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nacrtu odluke ili drugog općeg akta</w:t>
            </w:r>
            <w:bookmarkEnd w:id="0"/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Jeste li suglasni da se ovaj obrazac s imenom/nazivom sudionika savjetovanja, obavi </w:t>
            </w:r>
            <w:r w:rsidR="00C51059">
              <w:rPr>
                <w:rFonts w:ascii="Times New Roman" w:hAnsi="Times New Roman" w:cs="Times New Roman"/>
              </w:rPr>
              <w:t>na internetskoj stranici Općine Velika Pisanica</w:t>
            </w:r>
            <w:r w:rsidRPr="00743DB7">
              <w:rPr>
                <w:rFonts w:ascii="Times New Roman" w:hAnsi="Times New Roman" w:cs="Times New Roman"/>
              </w:rPr>
              <w:t>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Pr="00F20563" w:rsidRDefault="00EE34A3" w:rsidP="00EE34A3">
      <w:pPr>
        <w:rPr>
          <w:rFonts w:ascii="Times New Roman" w:hAnsi="Times New Roman" w:cs="Times New Roman"/>
        </w:rPr>
      </w:pP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r w:rsidR="00C51059">
        <w:rPr>
          <w:rStyle w:val="Hiperveza"/>
          <w:rFonts w:ascii="Times New Roman" w:hAnsi="Times New Roman" w:cs="Times New Roman"/>
        </w:rPr>
        <w:t>info@velika-pisanica.hr</w:t>
      </w:r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 _____________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 xml:space="preserve">Po završetku savjetovanja, sve pristigle primjedbe/prijedlozi biti će javno dostupni na internetskoj stranici Općine </w:t>
      </w:r>
      <w:r w:rsidR="00C51059">
        <w:rPr>
          <w:rFonts w:ascii="Times New Roman" w:hAnsi="Times New Roman" w:cs="Times New Roman"/>
        </w:rPr>
        <w:t>Velika Pisanica</w:t>
      </w:r>
      <w:r w:rsidRPr="00743DB7">
        <w:rPr>
          <w:rFonts w:ascii="Times New Roman" w:hAnsi="Times New Roman" w:cs="Times New Roman"/>
        </w:rPr>
        <w:t>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A3"/>
    <w:rsid w:val="0016347A"/>
    <w:rsid w:val="009803FB"/>
    <w:rsid w:val="00C51059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Microsoftov račun</cp:lastModifiedBy>
  <cp:revision>2</cp:revision>
  <dcterms:created xsi:type="dcterms:W3CDTF">2020-06-10T07:07:00Z</dcterms:created>
  <dcterms:modified xsi:type="dcterms:W3CDTF">2020-06-10T07:07:00Z</dcterms:modified>
</cp:coreProperties>
</file>