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886"/>
        <w:gridCol w:w="5323"/>
      </w:tblGrid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ponuditelja / Ime i prezime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ulica i broj sjedišta / prebivališta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 naziv poštanskog ureda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 / Općina </w:t>
            </w:r>
            <w:r w:rsidR="000746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sjedišta / prebivališta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Tr="00253CAC">
        <w:trPr>
          <w:trHeight w:val="352"/>
        </w:trPr>
        <w:tc>
          <w:tcPr>
            <w:tcW w:w="3886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osoba</w:t>
            </w:r>
          </w:p>
        </w:tc>
        <w:tc>
          <w:tcPr>
            <w:tcW w:w="5323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Tr="00253CAC">
        <w:trPr>
          <w:trHeight w:val="371"/>
        </w:trPr>
        <w:tc>
          <w:tcPr>
            <w:tcW w:w="3886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Mobitel</w:t>
            </w:r>
            <w:r w:rsidR="00356DA6">
              <w:rPr>
                <w:rFonts w:ascii="Arial" w:hAnsi="Arial" w:cs="Arial"/>
                <w:sz w:val="20"/>
                <w:szCs w:val="20"/>
              </w:rPr>
              <w:t>/e-mail</w:t>
            </w:r>
          </w:p>
        </w:tc>
        <w:tc>
          <w:tcPr>
            <w:tcW w:w="5323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D81" w:rsidRPr="00835F4E" w:rsidRDefault="00642D81" w:rsidP="00E176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42D81" w:rsidRPr="00893C37" w:rsidRDefault="00835F4E" w:rsidP="00835F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C37">
        <w:rPr>
          <w:rFonts w:ascii="Arial" w:hAnsi="Arial" w:cs="Arial"/>
          <w:b/>
          <w:bCs/>
          <w:sz w:val="24"/>
          <w:szCs w:val="24"/>
        </w:rPr>
        <w:t>PONUDA</w:t>
      </w:r>
    </w:p>
    <w:p w:rsidR="00835F4E" w:rsidRPr="009A54D0" w:rsidRDefault="00835F4E" w:rsidP="00835F4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A54D0">
        <w:rPr>
          <w:rFonts w:ascii="Arial" w:hAnsi="Arial" w:cs="Arial"/>
          <w:b/>
          <w:bCs/>
          <w:sz w:val="24"/>
          <w:szCs w:val="24"/>
        </w:rPr>
        <w:t xml:space="preserve">na </w:t>
      </w:r>
      <w:r w:rsidR="002E174B">
        <w:rPr>
          <w:rFonts w:ascii="Arial" w:hAnsi="Arial" w:cs="Arial"/>
          <w:b/>
          <w:bCs/>
          <w:sz w:val="24"/>
          <w:szCs w:val="24"/>
        </w:rPr>
        <w:t>Javni n</w:t>
      </w:r>
      <w:r w:rsidRPr="009A54D0">
        <w:rPr>
          <w:rFonts w:ascii="Arial" w:hAnsi="Arial" w:cs="Arial"/>
          <w:b/>
          <w:bCs/>
          <w:sz w:val="24"/>
          <w:szCs w:val="24"/>
        </w:rPr>
        <w:t xml:space="preserve">atječaj 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prodaju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356DA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građevinskog zemljišta u Poslovnoj zoni u Velikoj Pisanici</w:t>
      </w:r>
    </w:p>
    <w:p w:rsidR="00F725D7" w:rsidRDefault="00F725D7" w:rsidP="00F725D7">
      <w:pPr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Dostavljam ponudu za sljedeć</w:t>
      </w:r>
      <w:r w:rsidR="00490BB8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</w:t>
      </w:r>
      <w:r w:rsidR="00490BB8">
        <w:rPr>
          <w:rFonts w:ascii="Arial" w:eastAsia="Times New Roman" w:hAnsi="Arial" w:cs="Arial"/>
          <w:lang w:eastAsia="hr-HR"/>
        </w:rPr>
        <w:t>nekretninu</w:t>
      </w:r>
      <w:r w:rsidR="00356DA6">
        <w:rPr>
          <w:rFonts w:ascii="Arial" w:eastAsia="Times New Roman" w:hAnsi="Arial" w:cs="Arial"/>
          <w:lang w:eastAsia="hr-HR"/>
        </w:rPr>
        <w:t xml:space="preserve"> upisanu u </w:t>
      </w:r>
      <w:proofErr w:type="spellStart"/>
      <w:r w:rsidR="00356DA6">
        <w:rPr>
          <w:rFonts w:ascii="Arial" w:eastAsia="Times New Roman" w:hAnsi="Arial" w:cs="Arial"/>
          <w:lang w:eastAsia="hr-HR"/>
        </w:rPr>
        <w:t>zk.ul</w:t>
      </w:r>
      <w:proofErr w:type="spellEnd"/>
      <w:r w:rsidR="00356DA6">
        <w:rPr>
          <w:rFonts w:ascii="Arial" w:eastAsia="Times New Roman" w:hAnsi="Arial" w:cs="Arial"/>
          <w:lang w:eastAsia="hr-HR"/>
        </w:rPr>
        <w:t>. (zaokružiti redni broj nekretnine za koju je ponuditelj zainteresiran</w:t>
      </w:r>
      <w:r w:rsidR="002347F7">
        <w:rPr>
          <w:rFonts w:ascii="Arial" w:eastAsia="Times New Roman" w:hAnsi="Arial" w:cs="Arial"/>
          <w:lang w:eastAsia="hr-HR"/>
        </w:rPr>
        <w:t xml:space="preserve"> i napisati ponuđenu cijenu</w:t>
      </w:r>
      <w:r w:rsidR="00356DA6">
        <w:rPr>
          <w:rFonts w:ascii="Arial" w:eastAsia="Times New Roman" w:hAnsi="Arial" w:cs="Arial"/>
          <w:lang w:eastAsia="hr-HR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136"/>
        <w:gridCol w:w="1531"/>
        <w:gridCol w:w="1099"/>
        <w:gridCol w:w="1218"/>
        <w:gridCol w:w="1875"/>
      </w:tblGrid>
      <w:tr w:rsidR="00356DA6" w:rsidRPr="00356DA6" w:rsidTr="002347F7">
        <w:trPr>
          <w:trHeight w:val="382"/>
          <w:jc w:val="center"/>
        </w:trPr>
        <w:tc>
          <w:tcPr>
            <w:tcW w:w="791" w:type="dxa"/>
            <w:shd w:val="clear" w:color="auto" w:fill="D0CECE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Redni</w:t>
            </w:r>
            <w:proofErr w:type="spellEnd"/>
            <w:r w:rsidRPr="00356D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136" w:type="dxa"/>
            <w:shd w:val="clear" w:color="auto" w:fill="D0CECE"/>
            <w:vAlign w:val="center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K.Č. br.</w:t>
            </w:r>
          </w:p>
        </w:tc>
        <w:tc>
          <w:tcPr>
            <w:tcW w:w="1531" w:type="dxa"/>
            <w:shd w:val="clear" w:color="auto" w:fill="D0CECE"/>
            <w:vAlign w:val="center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Oznaka</w:t>
            </w:r>
            <w:proofErr w:type="spellEnd"/>
            <w:r w:rsidRPr="00356D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zemljišta</w:t>
            </w:r>
            <w:proofErr w:type="spellEnd"/>
          </w:p>
        </w:tc>
        <w:tc>
          <w:tcPr>
            <w:tcW w:w="1099" w:type="dxa"/>
            <w:shd w:val="clear" w:color="auto" w:fill="D0CECE"/>
            <w:vAlign w:val="center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356DA6">
              <w:rPr>
                <w:rFonts w:ascii="Arial" w:hAnsi="Arial" w:cs="Arial"/>
                <w:sz w:val="22"/>
                <w:szCs w:val="22"/>
              </w:rPr>
              <w:t xml:space="preserve"> u m2</w:t>
            </w:r>
          </w:p>
        </w:tc>
        <w:tc>
          <w:tcPr>
            <w:tcW w:w="1218" w:type="dxa"/>
            <w:shd w:val="clear" w:color="auto" w:fill="D0CECE"/>
            <w:vAlign w:val="center"/>
          </w:tcPr>
          <w:p w:rsidR="00356DA6" w:rsidRPr="00356DA6" w:rsidRDefault="00356DA6" w:rsidP="00356DA6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Početna</w:t>
            </w:r>
            <w:proofErr w:type="spellEnd"/>
            <w:r w:rsidRPr="00356D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ci</w:t>
            </w:r>
            <w:r w:rsidRPr="00356DA6">
              <w:rPr>
                <w:rFonts w:ascii="Arial" w:hAnsi="Arial" w:cs="Arial"/>
                <w:sz w:val="22"/>
                <w:szCs w:val="22"/>
              </w:rPr>
              <w:t>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1875" w:type="dxa"/>
            <w:shd w:val="clear" w:color="auto" w:fill="D0CECE"/>
          </w:tcPr>
          <w:p w:rsidR="00356DA6" w:rsidRPr="00356DA6" w:rsidRDefault="00356DA6" w:rsidP="00356DA6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Ponuđena</w:t>
            </w:r>
            <w:proofErr w:type="spellEnd"/>
            <w:r w:rsidRPr="00356D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cijena</w:t>
            </w:r>
            <w:proofErr w:type="spellEnd"/>
          </w:p>
        </w:tc>
      </w:tr>
      <w:tr w:rsidR="00356DA6" w:rsidRPr="00356DA6" w:rsidTr="002347F7">
        <w:trPr>
          <w:trHeight w:val="382"/>
          <w:jc w:val="center"/>
        </w:trPr>
        <w:tc>
          <w:tcPr>
            <w:tcW w:w="791" w:type="dxa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1450/1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Livada</w:t>
            </w:r>
            <w:proofErr w:type="spellEnd"/>
            <w:r w:rsidRPr="00356D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Kamenitovac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3.748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56DA6" w:rsidRPr="00356DA6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356DA6">
              <w:rPr>
                <w:rFonts w:ascii="Arial" w:hAnsi="Arial" w:cs="Arial"/>
              </w:rPr>
              <w:t>18.740,00</w:t>
            </w:r>
          </w:p>
        </w:tc>
        <w:tc>
          <w:tcPr>
            <w:tcW w:w="1875" w:type="dxa"/>
          </w:tcPr>
          <w:p w:rsidR="00356DA6" w:rsidRPr="00356DA6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56DA6" w:rsidRPr="00356DA6" w:rsidTr="002347F7">
        <w:trPr>
          <w:trHeight w:val="382"/>
          <w:jc w:val="center"/>
        </w:trPr>
        <w:tc>
          <w:tcPr>
            <w:tcW w:w="791" w:type="dxa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1450/2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Livada</w:t>
            </w:r>
            <w:proofErr w:type="spellEnd"/>
            <w:r w:rsidRPr="00356D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Kamenitovac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56DA6" w:rsidRPr="00356DA6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356DA6">
              <w:rPr>
                <w:rFonts w:ascii="Arial" w:hAnsi="Arial" w:cs="Arial"/>
              </w:rPr>
              <w:t>1.690,00</w:t>
            </w:r>
          </w:p>
        </w:tc>
        <w:tc>
          <w:tcPr>
            <w:tcW w:w="1875" w:type="dxa"/>
          </w:tcPr>
          <w:p w:rsidR="00356DA6" w:rsidRPr="00356DA6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56DA6" w:rsidRPr="00356DA6" w:rsidTr="002347F7">
        <w:trPr>
          <w:trHeight w:val="382"/>
          <w:jc w:val="center"/>
        </w:trPr>
        <w:tc>
          <w:tcPr>
            <w:tcW w:w="791" w:type="dxa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1450/3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Livada</w:t>
            </w:r>
            <w:proofErr w:type="spellEnd"/>
            <w:r w:rsidRPr="00356D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Kamenitovac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56DA6" w:rsidRPr="00356DA6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356DA6">
              <w:rPr>
                <w:rFonts w:ascii="Arial" w:hAnsi="Arial" w:cs="Arial"/>
              </w:rPr>
              <w:t>3.67</w:t>
            </w:r>
            <w:bookmarkStart w:id="0" w:name="_GoBack"/>
            <w:bookmarkEnd w:id="0"/>
            <w:r w:rsidRPr="00356DA6">
              <w:rPr>
                <w:rFonts w:ascii="Arial" w:hAnsi="Arial" w:cs="Arial"/>
              </w:rPr>
              <w:t>0,00</w:t>
            </w:r>
          </w:p>
        </w:tc>
        <w:tc>
          <w:tcPr>
            <w:tcW w:w="1875" w:type="dxa"/>
          </w:tcPr>
          <w:p w:rsidR="00356DA6" w:rsidRPr="00356DA6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56DA6" w:rsidRPr="00356DA6" w:rsidTr="002347F7">
        <w:trPr>
          <w:trHeight w:val="382"/>
          <w:jc w:val="center"/>
        </w:trPr>
        <w:tc>
          <w:tcPr>
            <w:tcW w:w="791" w:type="dxa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1450/5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Pašnjak</w:t>
            </w:r>
            <w:proofErr w:type="spellEnd"/>
            <w:r w:rsidRPr="00356D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DA6">
              <w:rPr>
                <w:rFonts w:ascii="Arial" w:hAnsi="Arial" w:cs="Arial"/>
                <w:sz w:val="22"/>
                <w:szCs w:val="22"/>
              </w:rPr>
              <w:t>Kamenitovac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:rsidR="00356DA6" w:rsidRPr="00356DA6" w:rsidRDefault="00356DA6" w:rsidP="00071797">
            <w:pPr>
              <w:pStyle w:val="Bezprored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6DA6">
              <w:rPr>
                <w:rFonts w:ascii="Arial" w:hAnsi="Arial" w:cs="Arial"/>
                <w:sz w:val="22"/>
                <w:szCs w:val="22"/>
              </w:rPr>
              <w:t>2.154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56DA6" w:rsidRPr="00356DA6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356DA6">
              <w:rPr>
                <w:rFonts w:ascii="Arial" w:hAnsi="Arial" w:cs="Arial"/>
              </w:rPr>
              <w:t>10.770,00</w:t>
            </w:r>
          </w:p>
        </w:tc>
        <w:tc>
          <w:tcPr>
            <w:tcW w:w="1875" w:type="dxa"/>
          </w:tcPr>
          <w:p w:rsidR="00356DA6" w:rsidRPr="00356DA6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56DA6" w:rsidRPr="005F72DF" w:rsidTr="002347F7">
        <w:trPr>
          <w:trHeight w:val="382"/>
          <w:jc w:val="center"/>
        </w:trPr>
        <w:tc>
          <w:tcPr>
            <w:tcW w:w="791" w:type="dxa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2DF">
              <w:rPr>
                <w:rFonts w:ascii="Arial" w:hAnsi="Arial" w:cs="Arial"/>
                <w:sz w:val="22"/>
                <w:szCs w:val="22"/>
              </w:rPr>
              <w:t>1450/4/A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72DF">
              <w:rPr>
                <w:rFonts w:ascii="Arial" w:hAnsi="Arial" w:cs="Arial"/>
                <w:sz w:val="22"/>
                <w:szCs w:val="22"/>
              </w:rPr>
              <w:t>Livada</w:t>
            </w:r>
            <w:proofErr w:type="spellEnd"/>
            <w:r w:rsidRPr="005F7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2DF">
              <w:rPr>
                <w:rFonts w:ascii="Arial" w:hAnsi="Arial" w:cs="Arial"/>
                <w:sz w:val="22"/>
                <w:szCs w:val="22"/>
              </w:rPr>
              <w:t>Kamenitovac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72DF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56DA6" w:rsidRPr="005F72DF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5F72DF">
              <w:rPr>
                <w:rFonts w:ascii="Arial" w:hAnsi="Arial" w:cs="Arial"/>
              </w:rPr>
              <w:t>755,00</w:t>
            </w:r>
          </w:p>
        </w:tc>
        <w:tc>
          <w:tcPr>
            <w:tcW w:w="1875" w:type="dxa"/>
          </w:tcPr>
          <w:p w:rsidR="00356DA6" w:rsidRPr="005F72DF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56DA6" w:rsidRPr="005F72DF" w:rsidTr="002347F7">
        <w:trPr>
          <w:trHeight w:val="382"/>
          <w:jc w:val="center"/>
        </w:trPr>
        <w:tc>
          <w:tcPr>
            <w:tcW w:w="791" w:type="dxa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2DF">
              <w:rPr>
                <w:rFonts w:ascii="Arial" w:hAnsi="Arial" w:cs="Arial"/>
                <w:sz w:val="22"/>
                <w:szCs w:val="22"/>
              </w:rPr>
              <w:t>1450/4/B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72DF">
              <w:rPr>
                <w:rFonts w:ascii="Arial" w:hAnsi="Arial" w:cs="Arial"/>
                <w:sz w:val="22"/>
                <w:szCs w:val="22"/>
              </w:rPr>
              <w:t>Pašnjak</w:t>
            </w:r>
            <w:proofErr w:type="spellEnd"/>
            <w:r w:rsidRPr="005F7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2DF">
              <w:rPr>
                <w:rFonts w:ascii="Arial" w:hAnsi="Arial" w:cs="Arial"/>
                <w:sz w:val="22"/>
                <w:szCs w:val="22"/>
              </w:rPr>
              <w:t>Kamenitovac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72DF">
              <w:rPr>
                <w:rFonts w:ascii="Arial" w:hAnsi="Arial" w:cs="Arial"/>
                <w:sz w:val="22"/>
                <w:szCs w:val="22"/>
              </w:rPr>
              <w:t>1.007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56DA6" w:rsidRPr="005F72DF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5F72DF">
              <w:rPr>
                <w:rFonts w:ascii="Arial" w:hAnsi="Arial" w:cs="Arial"/>
              </w:rPr>
              <w:t>5.035,00</w:t>
            </w:r>
          </w:p>
        </w:tc>
        <w:tc>
          <w:tcPr>
            <w:tcW w:w="1875" w:type="dxa"/>
          </w:tcPr>
          <w:p w:rsidR="00356DA6" w:rsidRPr="005F72DF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56DA6" w:rsidRPr="005F72DF" w:rsidTr="002347F7">
        <w:trPr>
          <w:trHeight w:val="382"/>
          <w:jc w:val="center"/>
        </w:trPr>
        <w:tc>
          <w:tcPr>
            <w:tcW w:w="791" w:type="dxa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2DF">
              <w:rPr>
                <w:rFonts w:ascii="Arial" w:hAnsi="Arial" w:cs="Arial"/>
                <w:sz w:val="22"/>
                <w:szCs w:val="22"/>
              </w:rPr>
              <w:t>1456/1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72DF">
              <w:rPr>
                <w:rFonts w:ascii="Arial" w:hAnsi="Arial" w:cs="Arial"/>
                <w:sz w:val="22"/>
                <w:szCs w:val="22"/>
              </w:rPr>
              <w:t>Pašnjak</w:t>
            </w:r>
            <w:proofErr w:type="spellEnd"/>
            <w:r w:rsidRPr="005F7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2DF">
              <w:rPr>
                <w:rFonts w:ascii="Arial" w:hAnsi="Arial" w:cs="Arial"/>
                <w:sz w:val="22"/>
                <w:szCs w:val="22"/>
              </w:rPr>
              <w:t>Kamenitovac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72DF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56DA6" w:rsidRPr="005F72DF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5F72DF">
              <w:rPr>
                <w:rFonts w:ascii="Arial" w:hAnsi="Arial" w:cs="Arial"/>
              </w:rPr>
              <w:t>1.475,00</w:t>
            </w:r>
          </w:p>
        </w:tc>
        <w:tc>
          <w:tcPr>
            <w:tcW w:w="1875" w:type="dxa"/>
          </w:tcPr>
          <w:p w:rsidR="00356DA6" w:rsidRPr="005F72DF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56DA6" w:rsidRPr="005F72DF" w:rsidTr="002347F7">
        <w:trPr>
          <w:trHeight w:val="382"/>
          <w:jc w:val="center"/>
        </w:trPr>
        <w:tc>
          <w:tcPr>
            <w:tcW w:w="791" w:type="dxa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2DF">
              <w:rPr>
                <w:rFonts w:ascii="Arial" w:hAnsi="Arial" w:cs="Arial"/>
                <w:sz w:val="22"/>
                <w:szCs w:val="22"/>
              </w:rPr>
              <w:t>1456/2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72DF">
              <w:rPr>
                <w:rFonts w:ascii="Arial" w:hAnsi="Arial" w:cs="Arial"/>
                <w:sz w:val="22"/>
                <w:szCs w:val="22"/>
              </w:rPr>
              <w:t>Pašnjak</w:t>
            </w:r>
            <w:proofErr w:type="spellEnd"/>
            <w:r w:rsidRPr="005F7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2DF">
              <w:rPr>
                <w:rFonts w:ascii="Arial" w:hAnsi="Arial" w:cs="Arial"/>
                <w:sz w:val="22"/>
                <w:szCs w:val="22"/>
              </w:rPr>
              <w:t>Kamenitovac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72DF">
              <w:rPr>
                <w:rFonts w:ascii="Arial" w:hAnsi="Arial" w:cs="Arial"/>
                <w:sz w:val="22"/>
                <w:szCs w:val="22"/>
              </w:rPr>
              <w:t>3.352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56DA6" w:rsidRPr="005F72DF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5F72DF">
              <w:rPr>
                <w:rFonts w:ascii="Arial" w:hAnsi="Arial" w:cs="Arial"/>
              </w:rPr>
              <w:t>16.760,00</w:t>
            </w:r>
          </w:p>
        </w:tc>
        <w:tc>
          <w:tcPr>
            <w:tcW w:w="1875" w:type="dxa"/>
          </w:tcPr>
          <w:p w:rsidR="00356DA6" w:rsidRPr="005F72DF" w:rsidRDefault="00356DA6" w:rsidP="00071797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56DA6" w:rsidRPr="005F72DF" w:rsidTr="002347F7">
        <w:trPr>
          <w:trHeight w:val="382"/>
          <w:jc w:val="center"/>
        </w:trPr>
        <w:tc>
          <w:tcPr>
            <w:tcW w:w="791" w:type="dxa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56DA6" w:rsidRPr="005F72DF" w:rsidRDefault="00356DA6" w:rsidP="00071797">
            <w:pPr>
              <w:pStyle w:val="Bezprored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2DF">
              <w:rPr>
                <w:rFonts w:ascii="Arial" w:hAnsi="Arial" w:cs="Arial"/>
                <w:b/>
                <w:bCs/>
                <w:sz w:val="22"/>
                <w:szCs w:val="22"/>
              </w:rPr>
              <w:t>11.779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56DA6" w:rsidRPr="005F72DF" w:rsidRDefault="00356DA6" w:rsidP="00071797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F72DF">
              <w:rPr>
                <w:rFonts w:ascii="Arial" w:hAnsi="Arial" w:cs="Arial"/>
                <w:b/>
                <w:bCs/>
              </w:rPr>
              <w:t>58.895,00</w:t>
            </w:r>
          </w:p>
        </w:tc>
        <w:tc>
          <w:tcPr>
            <w:tcW w:w="1875" w:type="dxa"/>
          </w:tcPr>
          <w:p w:rsidR="00356DA6" w:rsidRPr="005F72DF" w:rsidRDefault="00356DA6" w:rsidP="00071797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356DA6" w:rsidRPr="00356DA6" w:rsidRDefault="0029746E" w:rsidP="00356DA6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eastAsia="hr-HR"/>
        </w:rPr>
      </w:pPr>
      <w:r w:rsidRPr="00356DA6">
        <w:rPr>
          <w:rFonts w:ascii="Arial" w:eastAsia="Times New Roman" w:hAnsi="Arial" w:cs="Arial"/>
          <w:lang w:eastAsia="hr-HR"/>
        </w:rPr>
        <w:t>Prilozi</w:t>
      </w:r>
      <w:r w:rsidR="00413991" w:rsidRPr="00356DA6">
        <w:rPr>
          <w:rFonts w:ascii="Arial" w:eastAsia="Times New Roman" w:hAnsi="Arial" w:cs="Arial"/>
          <w:lang w:eastAsia="hr-HR"/>
        </w:rPr>
        <w:t xml:space="preserve"> </w:t>
      </w:r>
      <w:r w:rsidR="00356DA6" w:rsidRPr="00356DA6">
        <w:rPr>
          <w:rFonts w:ascii="Arial" w:eastAsia="Times New Roman" w:hAnsi="Arial" w:cs="Arial"/>
          <w:i/>
          <w:iCs/>
          <w:lang w:eastAsia="hr-HR"/>
        </w:rPr>
        <w:t>:</w:t>
      </w:r>
    </w:p>
    <w:p w:rsidR="00356DA6" w:rsidRPr="00356DA6" w:rsidRDefault="00356DA6" w:rsidP="00356DA6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56DA6">
        <w:rPr>
          <w:rFonts w:ascii="Arial" w:hAnsi="Arial" w:cs="Arial"/>
        </w:rPr>
        <w:t>Dokaz o plaćenoj jamčevini;</w:t>
      </w:r>
    </w:p>
    <w:p w:rsidR="00356DA6" w:rsidRPr="00356DA6" w:rsidRDefault="00356DA6" w:rsidP="00356DA6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56DA6">
        <w:rPr>
          <w:rFonts w:ascii="Arial" w:hAnsi="Arial" w:cs="Arial"/>
        </w:rPr>
        <w:t>Izvod iz nadležnog registra kao dokaz registracije subjekta,</w:t>
      </w:r>
    </w:p>
    <w:p w:rsidR="00356DA6" w:rsidRPr="00356DA6" w:rsidRDefault="00356DA6" w:rsidP="00356DA6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56DA6">
        <w:rPr>
          <w:rFonts w:ascii="Arial" w:hAnsi="Arial" w:cs="Arial"/>
        </w:rPr>
        <w:t>BON – 1 ne stariji od 3 mjeseca,</w:t>
      </w:r>
    </w:p>
    <w:p w:rsidR="00356DA6" w:rsidRPr="00356DA6" w:rsidRDefault="00356DA6" w:rsidP="00356DA6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56DA6">
        <w:rPr>
          <w:rFonts w:ascii="Arial" w:hAnsi="Arial" w:cs="Arial"/>
        </w:rPr>
        <w:t>Potvrdu Porezne uprave da nema dugovanja,</w:t>
      </w:r>
    </w:p>
    <w:p w:rsidR="00356DA6" w:rsidRPr="00356DA6" w:rsidRDefault="00356DA6" w:rsidP="00356DA6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56DA6">
        <w:rPr>
          <w:rFonts w:ascii="Arial" w:hAnsi="Arial" w:cs="Arial"/>
        </w:rPr>
        <w:t>Kratak opis dosadašnjeg poslovanja, ostvareni ukupni prihod, broj zaposlenih, razlozi</w:t>
      </w:r>
    </w:p>
    <w:p w:rsidR="00356DA6" w:rsidRPr="00356DA6" w:rsidRDefault="00356DA6" w:rsidP="00356DA6">
      <w:pPr>
        <w:pStyle w:val="Odlomakpopisa"/>
        <w:rPr>
          <w:rFonts w:ascii="Arial" w:hAnsi="Arial" w:cs="Arial"/>
        </w:rPr>
      </w:pPr>
      <w:r w:rsidRPr="00356DA6">
        <w:rPr>
          <w:rFonts w:ascii="Arial" w:hAnsi="Arial" w:cs="Arial"/>
        </w:rPr>
        <w:t>ulaska u Poslovnu zonu uz štura financijska izvješća za prethodnu godinu i reference,</w:t>
      </w:r>
    </w:p>
    <w:p w:rsidR="00356DA6" w:rsidRPr="00356DA6" w:rsidRDefault="00356DA6" w:rsidP="00356DA6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56DA6">
        <w:rPr>
          <w:rFonts w:ascii="Arial" w:hAnsi="Arial" w:cs="Arial"/>
        </w:rPr>
        <w:lastRenderedPageBreak/>
        <w:t>Djelatnost koju namjerava obavljati u Zoni,</w:t>
      </w:r>
    </w:p>
    <w:p w:rsidR="00356DA6" w:rsidRPr="00356DA6" w:rsidRDefault="00356DA6" w:rsidP="00356DA6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56DA6">
        <w:rPr>
          <w:rFonts w:ascii="Arial" w:hAnsi="Arial" w:cs="Arial"/>
        </w:rPr>
        <w:t>Planirana veličina objekta u m²,</w:t>
      </w:r>
    </w:p>
    <w:p w:rsidR="00356DA6" w:rsidRPr="00356DA6" w:rsidRDefault="00356DA6" w:rsidP="00356DA6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56DA6">
        <w:rPr>
          <w:rFonts w:ascii="Arial" w:hAnsi="Arial" w:cs="Arial"/>
        </w:rPr>
        <w:t>Potrebni energenti: struja (kw), plin (m³/h), voda (m³/h),</w:t>
      </w:r>
    </w:p>
    <w:p w:rsidR="00356DA6" w:rsidRPr="00356DA6" w:rsidRDefault="00356DA6" w:rsidP="00356DA6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56DA6">
        <w:rPr>
          <w:rFonts w:ascii="Arial" w:hAnsi="Arial" w:cs="Arial"/>
        </w:rPr>
        <w:t>Planirani broj novozaposlenih radnika,</w:t>
      </w:r>
    </w:p>
    <w:p w:rsidR="00356DA6" w:rsidRDefault="00356DA6" w:rsidP="00356DA6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56DA6">
        <w:rPr>
          <w:rFonts w:ascii="Arial" w:hAnsi="Arial" w:cs="Arial"/>
        </w:rPr>
        <w:t>Planirana ulaganja i izvori financiranja sa istakn</w:t>
      </w:r>
      <w:r>
        <w:rPr>
          <w:rFonts w:ascii="Arial" w:hAnsi="Arial" w:cs="Arial"/>
        </w:rPr>
        <w:t>utim udjelom vlastitih ulaganja</w:t>
      </w:r>
    </w:p>
    <w:p w:rsidR="00356DA6" w:rsidRDefault="00356DA6" w:rsidP="00356DA6">
      <w:pPr>
        <w:pStyle w:val="Odlomakpopis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Ostalo ______________________________ (navesti po potrebi)</w:t>
      </w:r>
    </w:p>
    <w:p w:rsidR="00356DA6" w:rsidRPr="00356DA6" w:rsidRDefault="00356DA6" w:rsidP="00356DA6">
      <w:pPr>
        <w:spacing w:after="160" w:line="259" w:lineRule="auto"/>
        <w:rPr>
          <w:rFonts w:ascii="Arial" w:hAnsi="Arial" w:cs="Arial"/>
        </w:rPr>
      </w:pPr>
    </w:p>
    <w:p w:rsidR="009D5328" w:rsidRPr="00356DA6" w:rsidRDefault="009D5328" w:rsidP="009D5328">
      <w:pPr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 w:rsidRPr="00356DA6">
        <w:rPr>
          <w:rFonts w:ascii="Arial" w:eastAsia="Times New Roman" w:hAnsi="Arial" w:cs="Arial"/>
          <w:lang w:eastAsia="hr-HR"/>
        </w:rPr>
        <w:t>Mjesto i datum: _______________, ________ 20</w:t>
      </w:r>
      <w:r w:rsidR="002E174B" w:rsidRPr="00356DA6">
        <w:rPr>
          <w:rFonts w:ascii="Arial" w:eastAsia="Times New Roman" w:hAnsi="Arial" w:cs="Arial"/>
          <w:lang w:eastAsia="hr-HR"/>
        </w:rPr>
        <w:t>2</w:t>
      </w:r>
      <w:r w:rsidR="00356DA6" w:rsidRPr="00356DA6">
        <w:rPr>
          <w:rFonts w:ascii="Arial" w:eastAsia="Times New Roman" w:hAnsi="Arial" w:cs="Arial"/>
          <w:lang w:eastAsia="hr-HR"/>
        </w:rPr>
        <w:t>2</w:t>
      </w:r>
      <w:r w:rsidRPr="00356DA6">
        <w:rPr>
          <w:rFonts w:ascii="Arial" w:eastAsia="Times New Roman" w:hAnsi="Arial" w:cs="Arial"/>
          <w:lang w:eastAsia="hr-HR"/>
        </w:rPr>
        <w:t>.</w:t>
      </w:r>
    </w:p>
    <w:p w:rsidR="009D5328" w:rsidRPr="00356DA6" w:rsidRDefault="009D5328" w:rsidP="009D5328">
      <w:pPr>
        <w:spacing w:before="100" w:beforeAutospacing="1" w:after="100" w:afterAutospacing="1"/>
        <w:ind w:left="5670"/>
        <w:rPr>
          <w:rFonts w:ascii="Arial" w:eastAsia="Times New Roman" w:hAnsi="Arial" w:cs="Arial"/>
          <w:lang w:eastAsia="hr-HR"/>
        </w:rPr>
      </w:pPr>
      <w:r w:rsidRPr="00356DA6">
        <w:rPr>
          <w:rFonts w:ascii="Arial" w:eastAsia="Times New Roman" w:hAnsi="Arial" w:cs="Arial"/>
          <w:lang w:eastAsia="hr-HR"/>
        </w:rPr>
        <w:t>Podnositelj ponude:</w:t>
      </w:r>
    </w:p>
    <w:p w:rsidR="00642D81" w:rsidRPr="00356DA6" w:rsidRDefault="009D5328" w:rsidP="002E174B">
      <w:pPr>
        <w:spacing w:before="100" w:beforeAutospacing="1" w:after="100" w:afterAutospacing="1"/>
        <w:ind w:left="5670"/>
        <w:rPr>
          <w:rFonts w:ascii="Arial" w:eastAsia="Times New Roman" w:hAnsi="Arial" w:cs="Arial"/>
          <w:lang w:eastAsia="hr-HR"/>
        </w:rPr>
      </w:pPr>
      <w:r w:rsidRPr="00356DA6">
        <w:rPr>
          <w:rFonts w:ascii="Arial" w:eastAsia="Times New Roman" w:hAnsi="Arial" w:cs="Arial"/>
          <w:lang w:eastAsia="hr-HR"/>
        </w:rPr>
        <w:t>________________________</w:t>
      </w:r>
    </w:p>
    <w:sectPr w:rsidR="00642D81" w:rsidRPr="00356DA6" w:rsidSect="005F0D91">
      <w:headerReference w:type="default" r:id="rId8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10" w:rsidRDefault="00D10210" w:rsidP="00F52964">
      <w:pPr>
        <w:spacing w:after="0" w:line="240" w:lineRule="auto"/>
      </w:pPr>
      <w:r>
        <w:separator/>
      </w:r>
    </w:p>
  </w:endnote>
  <w:endnote w:type="continuationSeparator" w:id="0">
    <w:p w:rsidR="00D10210" w:rsidRDefault="00D10210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10" w:rsidRDefault="00D10210" w:rsidP="00F52964">
      <w:pPr>
        <w:spacing w:after="0" w:line="240" w:lineRule="auto"/>
      </w:pPr>
      <w:r>
        <w:separator/>
      </w:r>
    </w:p>
  </w:footnote>
  <w:footnote w:type="continuationSeparator" w:id="0">
    <w:p w:rsidR="00D10210" w:rsidRDefault="00D10210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DC63BF1" wp14:editId="68F66D95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19E"/>
    <w:multiLevelType w:val="hybridMultilevel"/>
    <w:tmpl w:val="BFF49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7982733"/>
    <w:multiLevelType w:val="hybridMultilevel"/>
    <w:tmpl w:val="32A6950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12577FE"/>
    <w:multiLevelType w:val="hybridMultilevel"/>
    <w:tmpl w:val="22AEB0C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86"/>
    <w:rsid w:val="0001009E"/>
    <w:rsid w:val="00011B5F"/>
    <w:rsid w:val="00013B92"/>
    <w:rsid w:val="000746DD"/>
    <w:rsid w:val="00074D5B"/>
    <w:rsid w:val="000C2084"/>
    <w:rsid w:val="000E18F8"/>
    <w:rsid w:val="00163176"/>
    <w:rsid w:val="001F6E01"/>
    <w:rsid w:val="00215611"/>
    <w:rsid w:val="00215740"/>
    <w:rsid w:val="002347F7"/>
    <w:rsid w:val="00253CAC"/>
    <w:rsid w:val="0029746E"/>
    <w:rsid w:val="002B3D11"/>
    <w:rsid w:val="002E174B"/>
    <w:rsid w:val="00320C32"/>
    <w:rsid w:val="00326402"/>
    <w:rsid w:val="00332452"/>
    <w:rsid w:val="00356DA6"/>
    <w:rsid w:val="00366640"/>
    <w:rsid w:val="00367EE5"/>
    <w:rsid w:val="003C60BA"/>
    <w:rsid w:val="00413991"/>
    <w:rsid w:val="00415FB4"/>
    <w:rsid w:val="004522BF"/>
    <w:rsid w:val="00475100"/>
    <w:rsid w:val="00490BB8"/>
    <w:rsid w:val="00494E95"/>
    <w:rsid w:val="004B52BB"/>
    <w:rsid w:val="00567B35"/>
    <w:rsid w:val="005E57FF"/>
    <w:rsid w:val="005F0D91"/>
    <w:rsid w:val="00614C38"/>
    <w:rsid w:val="00616281"/>
    <w:rsid w:val="0062587B"/>
    <w:rsid w:val="0064209E"/>
    <w:rsid w:val="00642D81"/>
    <w:rsid w:val="00664E5E"/>
    <w:rsid w:val="006B3CD4"/>
    <w:rsid w:val="00715BF8"/>
    <w:rsid w:val="0079483A"/>
    <w:rsid w:val="00797AA3"/>
    <w:rsid w:val="00797DC1"/>
    <w:rsid w:val="007A0086"/>
    <w:rsid w:val="007B08AE"/>
    <w:rsid w:val="008124A9"/>
    <w:rsid w:val="00814097"/>
    <w:rsid w:val="00825202"/>
    <w:rsid w:val="00835F4E"/>
    <w:rsid w:val="00893C37"/>
    <w:rsid w:val="008F3ED2"/>
    <w:rsid w:val="00973813"/>
    <w:rsid w:val="009809F8"/>
    <w:rsid w:val="009A54D0"/>
    <w:rsid w:val="009C1C30"/>
    <w:rsid w:val="009D5328"/>
    <w:rsid w:val="009F6C9E"/>
    <w:rsid w:val="00A30379"/>
    <w:rsid w:val="00A452CE"/>
    <w:rsid w:val="00AC3A78"/>
    <w:rsid w:val="00AD5220"/>
    <w:rsid w:val="00AF5F3B"/>
    <w:rsid w:val="00B95E8C"/>
    <w:rsid w:val="00BA37BB"/>
    <w:rsid w:val="00BE525C"/>
    <w:rsid w:val="00BF4B7B"/>
    <w:rsid w:val="00C01843"/>
    <w:rsid w:val="00C07105"/>
    <w:rsid w:val="00D10210"/>
    <w:rsid w:val="00D311AF"/>
    <w:rsid w:val="00D77F51"/>
    <w:rsid w:val="00DC793B"/>
    <w:rsid w:val="00DF4A66"/>
    <w:rsid w:val="00DF79CE"/>
    <w:rsid w:val="00E1762D"/>
    <w:rsid w:val="00E55CEA"/>
    <w:rsid w:val="00E569E9"/>
    <w:rsid w:val="00E95FCC"/>
    <w:rsid w:val="00EB0539"/>
    <w:rsid w:val="00EC7970"/>
    <w:rsid w:val="00F03DAF"/>
    <w:rsid w:val="00F52964"/>
    <w:rsid w:val="00F645C0"/>
    <w:rsid w:val="00F725D7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56DA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BC78-73D5-4B5E-9D78-1807C11F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Galir</dc:creator>
  <cp:lastModifiedBy>Lenovo</cp:lastModifiedBy>
  <cp:revision>2</cp:revision>
  <cp:lastPrinted>2022-09-07T09:37:00Z</cp:lastPrinted>
  <dcterms:created xsi:type="dcterms:W3CDTF">2022-09-07T09:45:00Z</dcterms:created>
  <dcterms:modified xsi:type="dcterms:W3CDTF">2022-09-07T09:45:00Z</dcterms:modified>
</cp:coreProperties>
</file>