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F898" w14:textId="77777777" w:rsidR="005A1207" w:rsidRPr="005A1207" w:rsidRDefault="005A1207" w:rsidP="005A1207">
      <w:pPr>
        <w:shd w:val="clear" w:color="auto" w:fill="FFFFFF"/>
        <w:spacing w:line="288" w:lineRule="atLeast"/>
        <w:outlineLvl w:val="0"/>
        <w:rPr>
          <w:rFonts w:ascii="Cabin" w:eastAsia="Times New Roman" w:hAnsi="Cabin" w:cs="Times New Roman"/>
          <w:b/>
          <w:bCs/>
          <w:color w:val="333333"/>
          <w:kern w:val="36"/>
          <w:sz w:val="53"/>
          <w:szCs w:val="53"/>
          <w:lang w:eastAsia="hr-HR"/>
          <w14:ligatures w14:val="none"/>
        </w:rPr>
      </w:pPr>
      <w:r w:rsidRPr="005A1207">
        <w:rPr>
          <w:rFonts w:ascii="Cabin" w:eastAsia="Times New Roman" w:hAnsi="Cabin" w:cs="Times New Roman"/>
          <w:b/>
          <w:bCs/>
          <w:color w:val="333333"/>
          <w:kern w:val="36"/>
          <w:sz w:val="53"/>
          <w:szCs w:val="53"/>
          <w:lang w:eastAsia="hr-HR"/>
          <w14:ligatures w14:val="none"/>
        </w:rPr>
        <w:t>Obavijest o provjeri znanja, odnosno testiranju kandidata – Referent – komunalni redar</w:t>
      </w:r>
    </w:p>
    <w:p w14:paraId="08F8BBC2" w14:textId="1EE2FFD6" w:rsidR="005A1207" w:rsidRPr="005A1207" w:rsidRDefault="005A1207" w:rsidP="00A863A8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</w:pP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Za kandidate prijavljene na Javni natječaj za prijam u službu u Jedinstveni upravni odjel Općine 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Velika Pisanica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 na 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određeno vrijeme u trajanju od 6 mjeseci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 za radno mjesto – </w:t>
      </w:r>
      <w:r w:rsidRPr="005A1207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>Referent – komunalni redar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, provest će se testiranje radi provjere znanja i sposobnosti bitnih za obavljanje poslova radnog mjesta na koje se primaju.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br/>
        <w:t xml:space="preserve">Ako kandidat ne pristupi testiranju, smatra se da je povukao prijavu na </w:t>
      </w:r>
      <w:r w:rsidR="00A863A8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Oglas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br/>
      </w:r>
    </w:p>
    <w:p w14:paraId="00751CDA" w14:textId="67E54581" w:rsidR="00A863A8" w:rsidRDefault="005A1207" w:rsidP="005A1207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</w:pP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Provjera znanja, odnosno testiranje kandidata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 i intervju</w:t>
      </w:r>
      <w:r w:rsidR="00A863A8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 (za kandidate koji su ostvarili najmanje 50% ukupnog broja bodova na pisanoj provjeri znanja) 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provest</w:t>
      </w:r>
      <w:r w:rsidR="00A863A8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 </w:t>
      </w: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će se dana </w:t>
      </w:r>
      <w:r w:rsidR="004D73EF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>4.</w:t>
      </w:r>
      <w:r w:rsidRPr="005A1207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 xml:space="preserve"> 1</w:t>
      </w:r>
      <w:r w:rsidR="00204B1F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>1</w:t>
      </w:r>
      <w:r w:rsidRPr="005A1207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 xml:space="preserve">. 2024. godine </w:t>
      </w:r>
      <w:r w:rsidR="00A863A8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 xml:space="preserve">(ponedjeljak) </w:t>
      </w:r>
      <w:r w:rsidRPr="005A1207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 xml:space="preserve">u </w:t>
      </w:r>
      <w:r w:rsidR="004D73EF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>13</w:t>
      </w:r>
      <w:r w:rsidRPr="005A1207"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>:00 sati</w:t>
      </w:r>
    </w:p>
    <w:p w14:paraId="4947C177" w14:textId="1E726B51" w:rsidR="005A1207" w:rsidRPr="005A1207" w:rsidRDefault="00A863A8" w:rsidP="005A1207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</w:pPr>
      <w:r>
        <w:rPr>
          <w:rFonts w:ascii="Nunito Sans" w:eastAsia="Times New Roman" w:hAnsi="Nunito Sans" w:cs="Times New Roman"/>
          <w:b/>
          <w:bCs/>
          <w:color w:val="666666"/>
          <w:kern w:val="0"/>
          <w:sz w:val="24"/>
          <w:szCs w:val="24"/>
          <w:lang w:eastAsia="hr-HR"/>
          <w14:ligatures w14:val="none"/>
        </w:rPr>
        <w:t>Intervju se provodi samo s kandidatima koji su ostvarili najmanje 50%  ukupnog broja bodova na testiranju. Intervju će se održati odmah poslije pisanog dijela testiranja</w:t>
      </w:r>
      <w:r w:rsidR="005A1207"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br/>
        <w:t xml:space="preserve">u prostorijama Općine 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Velika Pisanica</w:t>
      </w:r>
      <w:r w:rsidR="005A1207"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, 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Trg hrvatskih branitelja 3</w:t>
      </w:r>
      <w:r w:rsidR="005A1207"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 xml:space="preserve">, 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Velika Pisanica</w:t>
      </w:r>
      <w:r w:rsidR="005A1207"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br/>
        <w:t>(</w:t>
      </w:r>
      <w:r w:rsidR="004D73EF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ured načelnika Općine Velika Pisanica</w:t>
      </w:r>
      <w:r w:rsidR="005A1207"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t>)</w:t>
      </w:r>
    </w:p>
    <w:p w14:paraId="60D5D0B7" w14:textId="77777777" w:rsidR="005A1207" w:rsidRPr="005A1207" w:rsidRDefault="005A1207" w:rsidP="005A1207">
      <w:pPr>
        <w:shd w:val="clear" w:color="auto" w:fill="FFFFFF"/>
        <w:spacing w:before="100" w:beforeAutospacing="1" w:after="100" w:afterAutospacing="1" w:line="375" w:lineRule="atLeast"/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</w:pPr>
      <w:r w:rsidRPr="005A1207">
        <w:rPr>
          <w:rFonts w:ascii="Nunito Sans" w:eastAsia="Times New Roman" w:hAnsi="Nunito Sans" w:cs="Times New Roman"/>
          <w:color w:val="666666"/>
          <w:kern w:val="0"/>
          <w:sz w:val="24"/>
          <w:szCs w:val="24"/>
          <w:lang w:eastAsia="hr-HR"/>
          <w14:ligatures w14:val="none"/>
        </w:rPr>
        <w:br/>
        <w:t>Zbog zaštite osobnih podataka, kandidati će osobno biti obaviješteni telefonskim putem ili putem elektroničke pošte koju su naznačili u svojoj prijavi na Natječaj.</w:t>
      </w:r>
    </w:p>
    <w:p w14:paraId="376C15A0" w14:textId="77777777" w:rsidR="00DA59F7" w:rsidRDefault="00DA59F7"/>
    <w:p w14:paraId="5932CC10" w14:textId="56ADA012" w:rsidR="00A863A8" w:rsidRPr="00A863A8" w:rsidRDefault="00A863A8" w:rsidP="00A863A8">
      <w:pPr>
        <w:jc w:val="right"/>
        <w:rPr>
          <w:b/>
          <w:bCs/>
        </w:rPr>
      </w:pPr>
      <w:r w:rsidRPr="00A863A8">
        <w:rPr>
          <w:b/>
          <w:bCs/>
        </w:rPr>
        <w:t>POVJERENSTVO ZA PROVEDBU OGLASA</w:t>
      </w:r>
    </w:p>
    <w:sectPr w:rsidR="00A863A8" w:rsidRPr="00A8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7"/>
    <w:rsid w:val="00204B1F"/>
    <w:rsid w:val="00254F4B"/>
    <w:rsid w:val="003A1D95"/>
    <w:rsid w:val="004018E1"/>
    <w:rsid w:val="004D73EF"/>
    <w:rsid w:val="005A1207"/>
    <w:rsid w:val="00981AE9"/>
    <w:rsid w:val="00A863A8"/>
    <w:rsid w:val="00DA59F7"/>
    <w:rsid w:val="00E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7C5"/>
  <w15:chartTrackingRefBased/>
  <w15:docId w15:val="{2152DFBC-1B10-48E4-B3B4-5955905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71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Pisanica</dc:creator>
  <cp:keywords/>
  <dc:description/>
  <cp:lastModifiedBy>Općina Pisanica</cp:lastModifiedBy>
  <cp:revision>3</cp:revision>
  <dcterms:created xsi:type="dcterms:W3CDTF">2024-10-28T10:15:00Z</dcterms:created>
  <dcterms:modified xsi:type="dcterms:W3CDTF">2024-10-28T10:15:00Z</dcterms:modified>
</cp:coreProperties>
</file>