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4DBE" w14:textId="00BC5084" w:rsidR="003A6650" w:rsidRPr="001104A1" w:rsidRDefault="00C07C56" w:rsidP="00324B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D32" w:rsidRPr="001104A1">
        <w:rPr>
          <w:rFonts w:ascii="Times New Roman" w:hAnsi="Times New Roman" w:cs="Times New Roman"/>
          <w:b/>
          <w:bCs/>
          <w:sz w:val="24"/>
          <w:szCs w:val="24"/>
        </w:rPr>
        <w:t xml:space="preserve">IZVJEŠTAJI I OBRAZLOŽENJE UZ </w:t>
      </w:r>
      <w:r w:rsidR="0087220E">
        <w:rPr>
          <w:rFonts w:ascii="Times New Roman" w:hAnsi="Times New Roman" w:cs="Times New Roman"/>
          <w:b/>
          <w:bCs/>
          <w:sz w:val="24"/>
          <w:szCs w:val="24"/>
        </w:rPr>
        <w:t>GODIŠNJI</w:t>
      </w:r>
      <w:r w:rsidR="00066D32" w:rsidRPr="001104A1">
        <w:rPr>
          <w:rFonts w:ascii="Times New Roman" w:hAnsi="Times New Roman" w:cs="Times New Roman"/>
          <w:b/>
          <w:bCs/>
          <w:sz w:val="24"/>
          <w:szCs w:val="24"/>
        </w:rPr>
        <w:t xml:space="preserve"> IZVJEŠTAJ O IZVRŠENJU PRORAČUNA </w:t>
      </w:r>
      <w:r w:rsidR="003F0463" w:rsidRPr="001104A1">
        <w:rPr>
          <w:rFonts w:ascii="Times New Roman" w:hAnsi="Times New Roman" w:cs="Times New Roman"/>
          <w:b/>
          <w:bCs/>
          <w:sz w:val="24"/>
          <w:szCs w:val="24"/>
        </w:rPr>
        <w:t>OPĆINE VELIKA PISANICA ZA 202</w:t>
      </w:r>
      <w:r w:rsidR="009820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6D32" w:rsidRPr="001104A1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12F662DE" w14:textId="77777777" w:rsidR="004F798F" w:rsidRPr="001104A1" w:rsidRDefault="00066D32" w:rsidP="00CA2059">
      <w:pPr>
        <w:jc w:val="both"/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sz w:val="24"/>
          <w:szCs w:val="24"/>
        </w:rPr>
        <w:t>Odredbom članka 10</w:t>
      </w:r>
      <w:r w:rsidR="004F798F" w:rsidRPr="001104A1">
        <w:rPr>
          <w:rFonts w:ascii="Times New Roman" w:hAnsi="Times New Roman" w:cs="Times New Roman"/>
          <w:sz w:val="24"/>
          <w:szCs w:val="24"/>
        </w:rPr>
        <w:t>8. i 1</w:t>
      </w:r>
      <w:r w:rsidR="0087220E">
        <w:rPr>
          <w:rFonts w:ascii="Times New Roman" w:hAnsi="Times New Roman" w:cs="Times New Roman"/>
          <w:sz w:val="24"/>
          <w:szCs w:val="24"/>
        </w:rPr>
        <w:t>10</w:t>
      </w:r>
      <w:r w:rsidRPr="001104A1">
        <w:rPr>
          <w:rFonts w:ascii="Times New Roman" w:hAnsi="Times New Roman" w:cs="Times New Roman"/>
          <w:sz w:val="24"/>
          <w:szCs w:val="24"/>
        </w:rPr>
        <w:t xml:space="preserve">. Zakona o proračunu («Narodne novine» broj 87/08, 136/12, 15/15) utvrđena je obveza </w:t>
      </w:r>
      <w:r w:rsidR="004F798F" w:rsidRPr="001104A1">
        <w:rPr>
          <w:rFonts w:ascii="Times New Roman" w:hAnsi="Times New Roman" w:cs="Times New Roman"/>
          <w:sz w:val="24"/>
          <w:szCs w:val="24"/>
        </w:rPr>
        <w:t>načelnika</w:t>
      </w:r>
      <w:r w:rsidRPr="001104A1">
        <w:rPr>
          <w:rFonts w:ascii="Times New Roman" w:hAnsi="Times New Roman" w:cs="Times New Roman"/>
          <w:sz w:val="24"/>
          <w:szCs w:val="24"/>
        </w:rPr>
        <w:t xml:space="preserve"> </w:t>
      </w:r>
      <w:r w:rsidR="001104A1">
        <w:rPr>
          <w:rFonts w:ascii="Times New Roman" w:hAnsi="Times New Roman" w:cs="Times New Roman"/>
          <w:sz w:val="24"/>
          <w:szCs w:val="24"/>
        </w:rPr>
        <w:t>O</w:t>
      </w:r>
      <w:r w:rsidR="004F798F" w:rsidRPr="001104A1">
        <w:rPr>
          <w:rFonts w:ascii="Times New Roman" w:hAnsi="Times New Roman" w:cs="Times New Roman"/>
          <w:sz w:val="24"/>
          <w:szCs w:val="24"/>
        </w:rPr>
        <w:t>pćine</w:t>
      </w:r>
      <w:r w:rsidRPr="001104A1">
        <w:rPr>
          <w:rFonts w:ascii="Times New Roman" w:hAnsi="Times New Roman" w:cs="Times New Roman"/>
          <w:sz w:val="24"/>
          <w:szCs w:val="24"/>
        </w:rPr>
        <w:t xml:space="preserve"> da podnese </w:t>
      </w:r>
      <w:r w:rsidR="0087220E">
        <w:rPr>
          <w:rFonts w:ascii="Times New Roman" w:hAnsi="Times New Roman" w:cs="Times New Roman"/>
          <w:sz w:val="24"/>
          <w:szCs w:val="24"/>
        </w:rPr>
        <w:t>godišnji</w:t>
      </w:r>
      <w:r w:rsidRPr="001104A1">
        <w:rPr>
          <w:rFonts w:ascii="Times New Roman" w:hAnsi="Times New Roman" w:cs="Times New Roman"/>
          <w:sz w:val="24"/>
          <w:szCs w:val="24"/>
        </w:rPr>
        <w:t xml:space="preserve"> izvještaj o izvršenju Proračuna tekuće godine predstavničkom tijelu na donošenje, najkasnije do </w:t>
      </w:r>
      <w:r w:rsidR="0087220E">
        <w:rPr>
          <w:rFonts w:ascii="Times New Roman" w:hAnsi="Times New Roman" w:cs="Times New Roman"/>
          <w:sz w:val="24"/>
          <w:szCs w:val="24"/>
        </w:rPr>
        <w:t>01.lipnja</w:t>
      </w:r>
      <w:r w:rsidRPr="001104A1">
        <w:rPr>
          <w:rFonts w:ascii="Times New Roman" w:hAnsi="Times New Roman" w:cs="Times New Roman"/>
          <w:sz w:val="24"/>
          <w:szCs w:val="24"/>
        </w:rPr>
        <w:t xml:space="preserve"> tekuće godine.</w:t>
      </w:r>
    </w:p>
    <w:p w14:paraId="113BA768" w14:textId="65EF03F6" w:rsidR="0087220E" w:rsidRDefault="00066D32" w:rsidP="0087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sz w:val="24"/>
          <w:szCs w:val="24"/>
        </w:rPr>
        <w:t xml:space="preserve">Tijekom </w:t>
      </w:r>
      <w:r w:rsidR="004F798F" w:rsidRPr="001104A1">
        <w:rPr>
          <w:rFonts w:ascii="Times New Roman" w:hAnsi="Times New Roman" w:cs="Times New Roman"/>
          <w:sz w:val="24"/>
          <w:szCs w:val="24"/>
        </w:rPr>
        <w:t>202</w:t>
      </w:r>
      <w:r w:rsidR="0015391D">
        <w:rPr>
          <w:rFonts w:ascii="Times New Roman" w:hAnsi="Times New Roman" w:cs="Times New Roman"/>
          <w:sz w:val="24"/>
          <w:szCs w:val="24"/>
        </w:rPr>
        <w:t>1</w:t>
      </w:r>
      <w:r w:rsidRPr="001104A1">
        <w:rPr>
          <w:rFonts w:ascii="Times New Roman" w:hAnsi="Times New Roman" w:cs="Times New Roman"/>
          <w:sz w:val="24"/>
          <w:szCs w:val="24"/>
        </w:rPr>
        <w:t>. godine financiranje javnih rashoda izvršeno je na osnovi slijedećih financijsko planskih dokumenata:</w:t>
      </w:r>
    </w:p>
    <w:p w14:paraId="38920292" w14:textId="579BDCCE" w:rsidR="004F798F" w:rsidRPr="006B4B6A" w:rsidRDefault="00066D32" w:rsidP="0087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sz w:val="24"/>
          <w:szCs w:val="24"/>
        </w:rPr>
        <w:t xml:space="preserve"> - Proračuna </w:t>
      </w:r>
      <w:r w:rsidR="00CA2059" w:rsidRPr="001104A1">
        <w:rPr>
          <w:rFonts w:ascii="Times New Roman" w:hAnsi="Times New Roman" w:cs="Times New Roman"/>
          <w:sz w:val="24"/>
          <w:szCs w:val="24"/>
        </w:rPr>
        <w:t>O</w:t>
      </w:r>
      <w:r w:rsidR="004F798F" w:rsidRPr="001104A1">
        <w:rPr>
          <w:rFonts w:ascii="Times New Roman" w:hAnsi="Times New Roman" w:cs="Times New Roman"/>
          <w:sz w:val="24"/>
          <w:szCs w:val="24"/>
        </w:rPr>
        <w:t>pćine Velika Pisanica za 202</w:t>
      </w:r>
      <w:r w:rsidR="0015391D">
        <w:rPr>
          <w:rFonts w:ascii="Times New Roman" w:hAnsi="Times New Roman" w:cs="Times New Roman"/>
          <w:sz w:val="24"/>
          <w:szCs w:val="24"/>
        </w:rPr>
        <w:t>1</w:t>
      </w:r>
      <w:r w:rsidRPr="001104A1">
        <w:rPr>
          <w:rFonts w:ascii="Times New Roman" w:hAnsi="Times New Roman" w:cs="Times New Roman"/>
          <w:sz w:val="24"/>
          <w:szCs w:val="24"/>
        </w:rPr>
        <w:t>. godinu s projekcijom za 202</w:t>
      </w:r>
      <w:r w:rsidR="0015391D">
        <w:rPr>
          <w:rFonts w:ascii="Times New Roman" w:hAnsi="Times New Roman" w:cs="Times New Roman"/>
          <w:sz w:val="24"/>
          <w:szCs w:val="24"/>
        </w:rPr>
        <w:t>1</w:t>
      </w:r>
      <w:r w:rsidRPr="001104A1">
        <w:rPr>
          <w:rFonts w:ascii="Times New Roman" w:hAnsi="Times New Roman" w:cs="Times New Roman"/>
          <w:sz w:val="24"/>
          <w:szCs w:val="24"/>
        </w:rPr>
        <w:t>. i 202</w:t>
      </w:r>
      <w:r w:rsidR="0015391D">
        <w:rPr>
          <w:rFonts w:ascii="Times New Roman" w:hAnsi="Times New Roman" w:cs="Times New Roman"/>
          <w:sz w:val="24"/>
          <w:szCs w:val="24"/>
        </w:rPr>
        <w:t>2</w:t>
      </w:r>
      <w:r w:rsidRPr="001104A1">
        <w:rPr>
          <w:rFonts w:ascii="Times New Roman" w:hAnsi="Times New Roman" w:cs="Times New Roman"/>
          <w:sz w:val="24"/>
          <w:szCs w:val="24"/>
        </w:rPr>
        <w:t xml:space="preserve">. godinu i Odluke o izvršavanju Proračuna </w:t>
      </w:r>
      <w:r w:rsidR="00CA2059" w:rsidRPr="001104A1">
        <w:rPr>
          <w:rFonts w:ascii="Times New Roman" w:hAnsi="Times New Roman" w:cs="Times New Roman"/>
          <w:sz w:val="24"/>
          <w:szCs w:val="24"/>
        </w:rPr>
        <w:t>O</w:t>
      </w:r>
      <w:r w:rsidR="004F798F" w:rsidRPr="001104A1">
        <w:rPr>
          <w:rFonts w:ascii="Times New Roman" w:hAnsi="Times New Roman" w:cs="Times New Roman"/>
          <w:sz w:val="24"/>
          <w:szCs w:val="24"/>
        </w:rPr>
        <w:t>pćine Velika Pisanica za 202</w:t>
      </w:r>
      <w:r w:rsidR="0015391D">
        <w:rPr>
          <w:rFonts w:ascii="Times New Roman" w:hAnsi="Times New Roman" w:cs="Times New Roman"/>
          <w:sz w:val="24"/>
          <w:szCs w:val="24"/>
        </w:rPr>
        <w:t>1</w:t>
      </w:r>
      <w:r w:rsidR="00BD1B58" w:rsidRPr="001104A1">
        <w:rPr>
          <w:rFonts w:ascii="Times New Roman" w:hAnsi="Times New Roman" w:cs="Times New Roman"/>
          <w:sz w:val="24"/>
          <w:szCs w:val="24"/>
        </w:rPr>
        <w:t>.</w:t>
      </w:r>
      <w:r w:rsidRPr="001104A1">
        <w:rPr>
          <w:rFonts w:ascii="Times New Roman" w:hAnsi="Times New Roman" w:cs="Times New Roman"/>
          <w:sz w:val="24"/>
          <w:szCs w:val="24"/>
        </w:rPr>
        <w:t xml:space="preserve">godinu, koje je </w:t>
      </w:r>
      <w:r w:rsidR="00CA2059" w:rsidRPr="001104A1">
        <w:rPr>
          <w:rFonts w:ascii="Times New Roman" w:hAnsi="Times New Roman" w:cs="Times New Roman"/>
          <w:sz w:val="24"/>
          <w:szCs w:val="24"/>
        </w:rPr>
        <w:t>O</w:t>
      </w:r>
      <w:r w:rsidR="004F798F" w:rsidRPr="001104A1">
        <w:rPr>
          <w:rFonts w:ascii="Times New Roman" w:hAnsi="Times New Roman" w:cs="Times New Roman"/>
          <w:sz w:val="24"/>
          <w:szCs w:val="24"/>
        </w:rPr>
        <w:t>pćinsko</w:t>
      </w:r>
      <w:r w:rsidRPr="001104A1">
        <w:rPr>
          <w:rFonts w:ascii="Times New Roman" w:hAnsi="Times New Roman" w:cs="Times New Roman"/>
          <w:sz w:val="24"/>
          <w:szCs w:val="24"/>
        </w:rPr>
        <w:t xml:space="preserve"> vijeće usvojilo na </w:t>
      </w:r>
      <w:r w:rsidR="00274C92" w:rsidRPr="00274C92">
        <w:rPr>
          <w:rFonts w:ascii="Times New Roman" w:hAnsi="Times New Roman" w:cs="Times New Roman"/>
          <w:sz w:val="24"/>
          <w:szCs w:val="24"/>
        </w:rPr>
        <w:t>22</w:t>
      </w:r>
      <w:r w:rsidR="00BD1B58" w:rsidRPr="00274C92">
        <w:rPr>
          <w:rFonts w:ascii="Times New Roman" w:hAnsi="Times New Roman" w:cs="Times New Roman"/>
          <w:sz w:val="24"/>
          <w:szCs w:val="24"/>
        </w:rPr>
        <w:t>.</w:t>
      </w:r>
      <w:r w:rsidRPr="00274C92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274C92" w:rsidRPr="00274C92">
        <w:rPr>
          <w:rFonts w:ascii="Times New Roman" w:hAnsi="Times New Roman" w:cs="Times New Roman"/>
          <w:sz w:val="24"/>
          <w:szCs w:val="24"/>
        </w:rPr>
        <w:t>16.12.2022</w:t>
      </w:r>
      <w:r w:rsidR="00BD1B58" w:rsidRPr="00274C92">
        <w:rPr>
          <w:rFonts w:ascii="Times New Roman" w:hAnsi="Times New Roman" w:cs="Times New Roman"/>
          <w:sz w:val="24"/>
          <w:szCs w:val="24"/>
        </w:rPr>
        <w:t>.</w:t>
      </w:r>
      <w:r w:rsidRPr="00274C92">
        <w:rPr>
          <w:rFonts w:ascii="Times New Roman" w:hAnsi="Times New Roman" w:cs="Times New Roman"/>
          <w:sz w:val="24"/>
          <w:szCs w:val="24"/>
        </w:rPr>
        <w:t xml:space="preserve"> godine, a objavljenih </w:t>
      </w:r>
      <w:r w:rsidR="004F798F" w:rsidRPr="00274C92">
        <w:rPr>
          <w:rFonts w:ascii="Times New Roman" w:hAnsi="Times New Roman" w:cs="Times New Roman"/>
          <w:sz w:val="24"/>
          <w:szCs w:val="24"/>
        </w:rPr>
        <w:t>u „Službenom glasniku Općine Velika Pisanica“ br.</w:t>
      </w:r>
      <w:r w:rsidR="00CA2059" w:rsidRPr="00274C92">
        <w:rPr>
          <w:rFonts w:ascii="Times New Roman" w:hAnsi="Times New Roman" w:cs="Times New Roman"/>
          <w:sz w:val="24"/>
          <w:szCs w:val="24"/>
        </w:rPr>
        <w:t>5/20</w:t>
      </w:r>
      <w:r w:rsidR="00274C92" w:rsidRPr="00274C92">
        <w:rPr>
          <w:rFonts w:ascii="Times New Roman" w:hAnsi="Times New Roman" w:cs="Times New Roman"/>
          <w:sz w:val="24"/>
          <w:szCs w:val="24"/>
        </w:rPr>
        <w:t>20</w:t>
      </w:r>
      <w:r w:rsidRPr="00274C92">
        <w:rPr>
          <w:rFonts w:ascii="Times New Roman" w:hAnsi="Times New Roman" w:cs="Times New Roman"/>
          <w:sz w:val="24"/>
          <w:szCs w:val="24"/>
        </w:rPr>
        <w:t xml:space="preserve"> </w:t>
      </w:r>
      <w:r w:rsidRPr="001104A1">
        <w:rPr>
          <w:rFonts w:ascii="Times New Roman" w:hAnsi="Times New Roman" w:cs="Times New Roman"/>
          <w:sz w:val="24"/>
          <w:szCs w:val="24"/>
        </w:rPr>
        <w:t xml:space="preserve">i - Prvih izmjena i dopuna proračuna </w:t>
      </w:r>
      <w:r w:rsidR="00CA2059" w:rsidRPr="001104A1">
        <w:rPr>
          <w:rFonts w:ascii="Times New Roman" w:hAnsi="Times New Roman" w:cs="Times New Roman"/>
          <w:sz w:val="24"/>
          <w:szCs w:val="24"/>
        </w:rPr>
        <w:t>O</w:t>
      </w:r>
      <w:r w:rsidR="004F798F" w:rsidRPr="001104A1">
        <w:rPr>
          <w:rFonts w:ascii="Times New Roman" w:hAnsi="Times New Roman" w:cs="Times New Roman"/>
          <w:sz w:val="24"/>
          <w:szCs w:val="24"/>
        </w:rPr>
        <w:t>pćine Velika Pisanica za 202</w:t>
      </w:r>
      <w:r w:rsidR="0015391D">
        <w:rPr>
          <w:rFonts w:ascii="Times New Roman" w:hAnsi="Times New Roman" w:cs="Times New Roman"/>
          <w:sz w:val="24"/>
          <w:szCs w:val="24"/>
        </w:rPr>
        <w:t>1</w:t>
      </w:r>
      <w:r w:rsidR="004F798F" w:rsidRPr="001104A1">
        <w:rPr>
          <w:rFonts w:ascii="Times New Roman" w:hAnsi="Times New Roman" w:cs="Times New Roman"/>
          <w:sz w:val="24"/>
          <w:szCs w:val="24"/>
        </w:rPr>
        <w:t xml:space="preserve">. </w:t>
      </w:r>
      <w:r w:rsidRPr="001104A1">
        <w:rPr>
          <w:rFonts w:ascii="Times New Roman" w:hAnsi="Times New Roman" w:cs="Times New Roman"/>
          <w:sz w:val="24"/>
          <w:szCs w:val="24"/>
        </w:rPr>
        <w:t xml:space="preserve">godinu usvojenih od strane </w:t>
      </w:r>
      <w:r w:rsidR="00CA2059" w:rsidRPr="001104A1">
        <w:rPr>
          <w:rFonts w:ascii="Times New Roman" w:hAnsi="Times New Roman" w:cs="Times New Roman"/>
          <w:sz w:val="24"/>
          <w:szCs w:val="24"/>
        </w:rPr>
        <w:t>O</w:t>
      </w:r>
      <w:r w:rsidR="004F798F" w:rsidRPr="001104A1">
        <w:rPr>
          <w:rFonts w:ascii="Times New Roman" w:hAnsi="Times New Roman" w:cs="Times New Roman"/>
          <w:sz w:val="24"/>
          <w:szCs w:val="24"/>
        </w:rPr>
        <w:t>pćinskog</w:t>
      </w:r>
      <w:r w:rsidRPr="001104A1">
        <w:rPr>
          <w:rFonts w:ascii="Times New Roman" w:hAnsi="Times New Roman" w:cs="Times New Roman"/>
          <w:sz w:val="24"/>
          <w:szCs w:val="24"/>
        </w:rPr>
        <w:t xml:space="preserve"> vijeća </w:t>
      </w:r>
      <w:r w:rsidR="00CA2059" w:rsidRPr="001104A1">
        <w:rPr>
          <w:rFonts w:ascii="Times New Roman" w:hAnsi="Times New Roman" w:cs="Times New Roman"/>
          <w:sz w:val="24"/>
          <w:szCs w:val="24"/>
        </w:rPr>
        <w:t>O</w:t>
      </w:r>
      <w:r w:rsidR="004F798F" w:rsidRPr="001104A1">
        <w:rPr>
          <w:rFonts w:ascii="Times New Roman" w:hAnsi="Times New Roman" w:cs="Times New Roman"/>
          <w:sz w:val="24"/>
          <w:szCs w:val="24"/>
        </w:rPr>
        <w:t xml:space="preserve">pćine Velika </w:t>
      </w:r>
      <w:r w:rsidR="004F798F" w:rsidRPr="006B4B6A">
        <w:rPr>
          <w:rFonts w:ascii="Times New Roman" w:hAnsi="Times New Roman" w:cs="Times New Roman"/>
          <w:sz w:val="24"/>
          <w:szCs w:val="24"/>
        </w:rPr>
        <w:t xml:space="preserve">Pisanica </w:t>
      </w:r>
      <w:r w:rsidRPr="006B4B6A">
        <w:rPr>
          <w:rFonts w:ascii="Times New Roman" w:hAnsi="Times New Roman" w:cs="Times New Roman"/>
          <w:sz w:val="24"/>
          <w:szCs w:val="24"/>
        </w:rPr>
        <w:t xml:space="preserve">na </w:t>
      </w:r>
      <w:r w:rsidR="006B4B6A" w:rsidRPr="006B4B6A">
        <w:rPr>
          <w:rFonts w:ascii="Times New Roman" w:hAnsi="Times New Roman" w:cs="Times New Roman"/>
          <w:sz w:val="24"/>
          <w:szCs w:val="24"/>
        </w:rPr>
        <w:t>24</w:t>
      </w:r>
      <w:r w:rsidRPr="006B4B6A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6B4B6A" w:rsidRPr="006B4B6A">
        <w:rPr>
          <w:rFonts w:ascii="Times New Roman" w:hAnsi="Times New Roman" w:cs="Times New Roman"/>
          <w:sz w:val="24"/>
          <w:szCs w:val="24"/>
        </w:rPr>
        <w:t>15.03.2021</w:t>
      </w:r>
      <w:r w:rsidRPr="006B4B6A">
        <w:rPr>
          <w:rFonts w:ascii="Times New Roman" w:hAnsi="Times New Roman" w:cs="Times New Roman"/>
          <w:sz w:val="24"/>
          <w:szCs w:val="24"/>
        </w:rPr>
        <w:t>. godine, a objavljenih u</w:t>
      </w:r>
      <w:r w:rsidR="004F798F" w:rsidRPr="006B4B6A">
        <w:rPr>
          <w:rFonts w:ascii="Times New Roman" w:hAnsi="Times New Roman" w:cs="Times New Roman"/>
          <w:sz w:val="24"/>
          <w:szCs w:val="24"/>
        </w:rPr>
        <w:t xml:space="preserve"> „Službenom glasniku Općine Velika Pisanica“ br.</w:t>
      </w:r>
      <w:r w:rsidR="001104A1" w:rsidRPr="006B4B6A">
        <w:rPr>
          <w:rFonts w:ascii="Times New Roman" w:hAnsi="Times New Roman" w:cs="Times New Roman"/>
          <w:sz w:val="24"/>
          <w:szCs w:val="24"/>
        </w:rPr>
        <w:t>2/202</w:t>
      </w:r>
      <w:r w:rsidR="006B4B6A" w:rsidRPr="006B4B6A">
        <w:rPr>
          <w:rFonts w:ascii="Times New Roman" w:hAnsi="Times New Roman" w:cs="Times New Roman"/>
          <w:sz w:val="24"/>
          <w:szCs w:val="24"/>
        </w:rPr>
        <w:t>1</w:t>
      </w:r>
      <w:r w:rsidR="001104A1" w:rsidRPr="006B4B6A">
        <w:rPr>
          <w:rFonts w:ascii="Times New Roman" w:hAnsi="Times New Roman" w:cs="Times New Roman"/>
          <w:sz w:val="24"/>
          <w:szCs w:val="24"/>
        </w:rPr>
        <w:t>.</w:t>
      </w:r>
    </w:p>
    <w:p w14:paraId="547960F2" w14:textId="4CFFE3D5" w:rsidR="0087220E" w:rsidRPr="002064B8" w:rsidRDefault="0087220E" w:rsidP="0087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-Drugih izmjena</w:t>
      </w:r>
      <w:r w:rsidRPr="0087220E">
        <w:rPr>
          <w:rFonts w:ascii="Times New Roman" w:hAnsi="Times New Roman" w:cs="Times New Roman"/>
          <w:sz w:val="24"/>
          <w:szCs w:val="24"/>
        </w:rPr>
        <w:t xml:space="preserve"> </w:t>
      </w:r>
      <w:r w:rsidRPr="001104A1">
        <w:rPr>
          <w:rFonts w:ascii="Times New Roman" w:hAnsi="Times New Roman" w:cs="Times New Roman"/>
          <w:sz w:val="24"/>
          <w:szCs w:val="24"/>
        </w:rPr>
        <w:t>i dopuna proračuna Općine Velika Pisanica za 202</w:t>
      </w:r>
      <w:r w:rsidR="0015391D">
        <w:rPr>
          <w:rFonts w:ascii="Times New Roman" w:hAnsi="Times New Roman" w:cs="Times New Roman"/>
          <w:sz w:val="24"/>
          <w:szCs w:val="24"/>
        </w:rPr>
        <w:t>1</w:t>
      </w:r>
      <w:r w:rsidRPr="001104A1">
        <w:rPr>
          <w:rFonts w:ascii="Times New Roman" w:hAnsi="Times New Roman" w:cs="Times New Roman"/>
          <w:sz w:val="24"/>
          <w:szCs w:val="24"/>
        </w:rPr>
        <w:t xml:space="preserve">. godinu usvojenih od strane Općinskog vijeća </w:t>
      </w:r>
      <w:r w:rsidRPr="002064B8">
        <w:rPr>
          <w:rFonts w:ascii="Times New Roman" w:hAnsi="Times New Roman" w:cs="Times New Roman"/>
          <w:sz w:val="24"/>
          <w:szCs w:val="24"/>
        </w:rPr>
        <w:t xml:space="preserve">Općine Velika Pisanica na </w:t>
      </w:r>
      <w:r w:rsidR="002064B8" w:rsidRPr="002064B8">
        <w:rPr>
          <w:rFonts w:ascii="Times New Roman" w:hAnsi="Times New Roman" w:cs="Times New Roman"/>
          <w:sz w:val="24"/>
          <w:szCs w:val="24"/>
        </w:rPr>
        <w:t>3</w:t>
      </w:r>
      <w:r w:rsidRPr="002064B8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2064B8" w:rsidRPr="002064B8">
        <w:rPr>
          <w:rFonts w:ascii="Times New Roman" w:hAnsi="Times New Roman" w:cs="Times New Roman"/>
          <w:sz w:val="24"/>
          <w:szCs w:val="24"/>
        </w:rPr>
        <w:t>22.09.2021</w:t>
      </w:r>
      <w:r w:rsidRPr="002064B8">
        <w:rPr>
          <w:rFonts w:ascii="Times New Roman" w:hAnsi="Times New Roman" w:cs="Times New Roman"/>
          <w:sz w:val="24"/>
          <w:szCs w:val="24"/>
        </w:rPr>
        <w:t>. godine, a objavljenih u „Službenom glasniku Općine Velika Pisanica“ br.</w:t>
      </w:r>
      <w:r w:rsidR="002064B8" w:rsidRPr="002064B8">
        <w:rPr>
          <w:rFonts w:ascii="Times New Roman" w:hAnsi="Times New Roman" w:cs="Times New Roman"/>
          <w:sz w:val="24"/>
          <w:szCs w:val="24"/>
        </w:rPr>
        <w:t>9</w:t>
      </w:r>
      <w:r w:rsidRPr="002064B8">
        <w:rPr>
          <w:rFonts w:ascii="Times New Roman" w:hAnsi="Times New Roman" w:cs="Times New Roman"/>
          <w:sz w:val="24"/>
          <w:szCs w:val="24"/>
        </w:rPr>
        <w:t>/202</w:t>
      </w:r>
      <w:r w:rsidR="002064B8" w:rsidRPr="002064B8">
        <w:rPr>
          <w:rFonts w:ascii="Times New Roman" w:hAnsi="Times New Roman" w:cs="Times New Roman"/>
          <w:sz w:val="24"/>
          <w:szCs w:val="24"/>
        </w:rPr>
        <w:t>1</w:t>
      </w:r>
      <w:r w:rsidRPr="002064B8">
        <w:rPr>
          <w:rFonts w:ascii="Times New Roman" w:hAnsi="Times New Roman" w:cs="Times New Roman"/>
          <w:sz w:val="24"/>
          <w:szCs w:val="24"/>
        </w:rPr>
        <w:t>.</w:t>
      </w:r>
    </w:p>
    <w:p w14:paraId="4F890FCF" w14:textId="77777777" w:rsidR="0087220E" w:rsidRPr="001104A1" w:rsidRDefault="0087220E" w:rsidP="001104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0679E" w14:textId="77777777" w:rsidR="004F798F" w:rsidRPr="001104A1" w:rsidRDefault="00066D32">
      <w:pPr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sz w:val="24"/>
          <w:szCs w:val="24"/>
        </w:rPr>
        <w:t xml:space="preserve">Slijedom odredbi Pravilnika o izmjenama i dopunama Pravilnika o polugodišnjem i godišnjem izvještaju o izvršenju proračuna (Narodne novine broj 102/17) izvještaj sadrži: </w:t>
      </w:r>
    </w:p>
    <w:p w14:paraId="5403F60F" w14:textId="77777777" w:rsidR="004F798F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1. Opći dio izvještaja: </w:t>
      </w:r>
    </w:p>
    <w:p w14:paraId="3703793D" w14:textId="77777777" w:rsidR="004F798F" w:rsidRPr="001104A1" w:rsidRDefault="00B07983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  </w:t>
      </w:r>
      <w:r w:rsidR="004F798F" w:rsidRPr="001104A1">
        <w:rPr>
          <w:rFonts w:ascii="Times New Roman" w:hAnsi="Times New Roman" w:cs="Times New Roman"/>
          <w:sz w:val="24"/>
        </w:rPr>
        <w:t xml:space="preserve"> </w:t>
      </w:r>
      <w:r w:rsidR="00066D32" w:rsidRPr="001104A1">
        <w:rPr>
          <w:rFonts w:ascii="Times New Roman" w:hAnsi="Times New Roman" w:cs="Times New Roman"/>
          <w:sz w:val="24"/>
        </w:rPr>
        <w:t xml:space="preserve">A. Račun prihoda i rashoda, </w:t>
      </w:r>
    </w:p>
    <w:p w14:paraId="1B4EE032" w14:textId="77777777" w:rsidR="004F798F" w:rsidRPr="001104A1" w:rsidRDefault="00B07983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   </w:t>
      </w:r>
      <w:r w:rsidR="00066D32" w:rsidRPr="001104A1">
        <w:rPr>
          <w:rFonts w:ascii="Times New Roman" w:hAnsi="Times New Roman" w:cs="Times New Roman"/>
          <w:sz w:val="24"/>
        </w:rPr>
        <w:t xml:space="preserve">B. Račun financiranja. </w:t>
      </w:r>
    </w:p>
    <w:p w14:paraId="3BFB9922" w14:textId="77777777" w:rsidR="004F798F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A. Račun prihoda i rashoda iskazuje se u sljedećim tablicama: </w:t>
      </w:r>
    </w:p>
    <w:p w14:paraId="3E2E8551" w14:textId="77777777" w:rsidR="004F798F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- Prihodi i rashodi prema ekonomskoj klasifikaciji, </w:t>
      </w:r>
    </w:p>
    <w:p w14:paraId="19BD57B5" w14:textId="77777777" w:rsidR="004F798F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- Prihodi i rashodi prema izvorima financiranja, </w:t>
      </w:r>
    </w:p>
    <w:p w14:paraId="0FDA8815" w14:textId="77777777" w:rsidR="004F798F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- Rashodi prema funkcijskoj klasifikaciji. </w:t>
      </w:r>
    </w:p>
    <w:p w14:paraId="4DA3527D" w14:textId="77777777" w:rsidR="004F798F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B. Račun financiranja iskazuje se u sljedećim tablicama: </w:t>
      </w:r>
    </w:p>
    <w:p w14:paraId="0DA05C7B" w14:textId="77777777" w:rsidR="004F798F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- Račun financiranja prema ekonomskoj klasifikaciji, </w:t>
      </w:r>
    </w:p>
    <w:p w14:paraId="5C0890B5" w14:textId="77777777" w:rsidR="004F798F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- Račun financiranja prema izvorima financiranja. </w:t>
      </w:r>
    </w:p>
    <w:p w14:paraId="4FA4482B" w14:textId="77777777" w:rsidR="004F798F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Uz tablicu Račun financiranja daje se analitički prikaz ostvarenih primitaka i izvršenih izdataka po svakom pojedinačnom zajmu, kreditu i vrijednosnom papiru. </w:t>
      </w:r>
    </w:p>
    <w:p w14:paraId="6C718058" w14:textId="77777777" w:rsidR="00B07983" w:rsidRPr="001104A1" w:rsidRDefault="00B07983" w:rsidP="00B07983">
      <w:pPr>
        <w:spacing w:after="0"/>
        <w:rPr>
          <w:rFonts w:ascii="Times New Roman" w:hAnsi="Times New Roman" w:cs="Times New Roman"/>
          <w:sz w:val="24"/>
        </w:rPr>
      </w:pPr>
    </w:p>
    <w:p w14:paraId="5955B14B" w14:textId="77777777" w:rsidR="00F14DC3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2. Posebni dio proračuna po organizacijskoj i programskoj klasifikaciji </w:t>
      </w:r>
    </w:p>
    <w:p w14:paraId="477F77DE" w14:textId="77777777" w:rsidR="00F14DC3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3. Izvještaj o zaduživanju na domaćem i stranom tržištu novca i kapitala </w:t>
      </w:r>
    </w:p>
    <w:p w14:paraId="00264F87" w14:textId="77777777" w:rsidR="00F14DC3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4. Izvještaj o korištenju proračunske zalihe </w:t>
      </w:r>
    </w:p>
    <w:p w14:paraId="58C59348" w14:textId="77777777" w:rsidR="00F14DC3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5. Izvještaj o danim jamstvima i izdacima po jamstvima </w:t>
      </w:r>
    </w:p>
    <w:p w14:paraId="2EB01590" w14:textId="77777777" w:rsidR="00C12CE8" w:rsidRPr="001104A1" w:rsidRDefault="00066D32" w:rsidP="00B07983">
      <w:pPr>
        <w:spacing w:after="0"/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6. Obrazloženje ostvarenja prihoda i primitaka, rashoda i izdataka Slijedom naprijed navedenog, u nastavku se daju izvještaji i obrazloženja kako slijedi: </w:t>
      </w:r>
    </w:p>
    <w:p w14:paraId="34380676" w14:textId="77777777" w:rsidR="00726C92" w:rsidRPr="003F0463" w:rsidRDefault="00726C92" w:rsidP="00BD1B58">
      <w:pPr>
        <w:spacing w:after="0"/>
        <w:rPr>
          <w:rFonts w:ascii="Times New Roman" w:hAnsi="Times New Roman" w:cs="Times New Roman"/>
        </w:rPr>
      </w:pPr>
    </w:p>
    <w:p w14:paraId="645CABD7" w14:textId="77777777" w:rsidR="00726C92" w:rsidRPr="003F0463" w:rsidRDefault="00066D32" w:rsidP="000212D7">
      <w:pPr>
        <w:pStyle w:val="Odlomakpopis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3F0463">
        <w:rPr>
          <w:rFonts w:ascii="Times New Roman" w:hAnsi="Times New Roman" w:cs="Times New Roman"/>
          <w:b/>
          <w:bCs/>
        </w:rPr>
        <w:t>IZVJEŠTAJ O ZADUŽIVANJU NA DOMAĆEM I STRANOM TRŽIŠTU NOVCA I KAPITALA</w:t>
      </w:r>
    </w:p>
    <w:p w14:paraId="5239422D" w14:textId="77777777" w:rsidR="000212D7" w:rsidRPr="003F0463" w:rsidRDefault="000212D7" w:rsidP="000212D7">
      <w:pPr>
        <w:pStyle w:val="Odlomakpopisa"/>
        <w:spacing w:after="0"/>
        <w:rPr>
          <w:rFonts w:ascii="Times New Roman" w:hAnsi="Times New Roman" w:cs="Times New Roman"/>
          <w:b/>
          <w:bCs/>
        </w:rPr>
      </w:pPr>
    </w:p>
    <w:p w14:paraId="79ACA7D6" w14:textId="77777777" w:rsidR="00F14DC3" w:rsidRPr="001104A1" w:rsidRDefault="00066D32" w:rsidP="00110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463">
        <w:rPr>
          <w:rFonts w:ascii="Times New Roman" w:hAnsi="Times New Roman" w:cs="Times New Roman"/>
        </w:rPr>
        <w:t xml:space="preserve"> </w:t>
      </w:r>
      <w:r w:rsidRPr="001104A1">
        <w:rPr>
          <w:rFonts w:ascii="Times New Roman" w:hAnsi="Times New Roman" w:cs="Times New Roman"/>
          <w:sz w:val="24"/>
          <w:szCs w:val="24"/>
        </w:rPr>
        <w:t>Zaduživanje jedinice lokalne i područne (regionalne) samouprave, kao i izdavanje jamstava i suglasnosti pravnim osobama u većinskom izravnom ili neizravnom vlasništvu jedinice lokalne i područne (regionalne) samouprave i ustanovama čiji je osnivač, regulirano je Zakonom o proračunu (Narodne novin</w:t>
      </w:r>
      <w:r w:rsidR="001104A1">
        <w:rPr>
          <w:rFonts w:ascii="Times New Roman" w:hAnsi="Times New Roman" w:cs="Times New Roman"/>
          <w:sz w:val="24"/>
          <w:szCs w:val="24"/>
        </w:rPr>
        <w:t xml:space="preserve">e broj 87/08, 136/12 i 15/15). </w:t>
      </w:r>
      <w:r w:rsidRPr="001104A1">
        <w:rPr>
          <w:rFonts w:ascii="Times New Roman" w:hAnsi="Times New Roman" w:cs="Times New Roman"/>
          <w:sz w:val="24"/>
          <w:szCs w:val="24"/>
        </w:rPr>
        <w:t xml:space="preserve"> Jedinica lokalne i područne (regionalne) samouprave može se dugoročno zadužiti samo za investiciju koja se financira iz njezina proračuna, a koju potvrdi njezino predstavničko tijelo uz suglasnost Vlade, a na prijedlog ministra financija. Ukupna godišnja obveza jedinice lokalne i područne (regionalne) samouprave može iznositi najviše do 20 posto ostvarenih prihoda u godini koja prethodi godini u kojoj se zadužuje. </w:t>
      </w:r>
    </w:p>
    <w:p w14:paraId="219952C4" w14:textId="77777777" w:rsidR="00471DA1" w:rsidRDefault="00066D32" w:rsidP="00110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r w:rsidR="00F14DC3" w:rsidRPr="001104A1">
        <w:rPr>
          <w:rFonts w:ascii="Times New Roman" w:hAnsi="Times New Roman" w:cs="Times New Roman"/>
          <w:sz w:val="24"/>
          <w:szCs w:val="24"/>
        </w:rPr>
        <w:t>202</w:t>
      </w:r>
      <w:r w:rsidR="0015391D">
        <w:rPr>
          <w:rFonts w:ascii="Times New Roman" w:hAnsi="Times New Roman" w:cs="Times New Roman"/>
          <w:sz w:val="24"/>
          <w:szCs w:val="24"/>
        </w:rPr>
        <w:t>1</w:t>
      </w:r>
      <w:r w:rsidRPr="001104A1">
        <w:rPr>
          <w:rFonts w:ascii="Times New Roman" w:hAnsi="Times New Roman" w:cs="Times New Roman"/>
          <w:sz w:val="24"/>
          <w:szCs w:val="24"/>
        </w:rPr>
        <w:t>. godin</w:t>
      </w:r>
      <w:r w:rsidR="00051577">
        <w:rPr>
          <w:rFonts w:ascii="Times New Roman" w:hAnsi="Times New Roman" w:cs="Times New Roman"/>
          <w:sz w:val="24"/>
          <w:szCs w:val="24"/>
        </w:rPr>
        <w:t>i</w:t>
      </w:r>
      <w:r w:rsidRPr="001104A1">
        <w:rPr>
          <w:rFonts w:ascii="Times New Roman" w:hAnsi="Times New Roman" w:cs="Times New Roman"/>
          <w:sz w:val="24"/>
          <w:szCs w:val="24"/>
        </w:rPr>
        <w:t xml:space="preserve"> </w:t>
      </w:r>
      <w:r w:rsidR="00843AAB" w:rsidRPr="001104A1">
        <w:rPr>
          <w:rFonts w:ascii="Times New Roman" w:hAnsi="Times New Roman" w:cs="Times New Roman"/>
          <w:sz w:val="24"/>
          <w:szCs w:val="24"/>
        </w:rPr>
        <w:t>općin</w:t>
      </w:r>
      <w:r w:rsidR="00843AAB">
        <w:rPr>
          <w:rFonts w:ascii="Times New Roman" w:hAnsi="Times New Roman" w:cs="Times New Roman"/>
          <w:sz w:val="24"/>
          <w:szCs w:val="24"/>
        </w:rPr>
        <w:t>a</w:t>
      </w:r>
      <w:r w:rsidR="00843AAB" w:rsidRPr="001104A1">
        <w:rPr>
          <w:rFonts w:ascii="Times New Roman" w:hAnsi="Times New Roman" w:cs="Times New Roman"/>
          <w:sz w:val="24"/>
          <w:szCs w:val="24"/>
        </w:rPr>
        <w:t xml:space="preserve"> Velika Pisanica</w:t>
      </w:r>
      <w:r w:rsidR="00843AAB" w:rsidRPr="001104A1">
        <w:rPr>
          <w:rFonts w:ascii="Times New Roman" w:hAnsi="Times New Roman" w:cs="Times New Roman"/>
          <w:sz w:val="24"/>
          <w:szCs w:val="24"/>
        </w:rPr>
        <w:t xml:space="preserve"> </w:t>
      </w:r>
      <w:r w:rsidR="00843AAB">
        <w:rPr>
          <w:rFonts w:ascii="Times New Roman" w:hAnsi="Times New Roman" w:cs="Times New Roman"/>
          <w:sz w:val="24"/>
          <w:szCs w:val="24"/>
        </w:rPr>
        <w:t>dobila je suglasnost Vlade RH za dugoročno zaduženje</w:t>
      </w:r>
      <w:r w:rsidRPr="001104A1">
        <w:rPr>
          <w:rFonts w:ascii="Times New Roman" w:hAnsi="Times New Roman" w:cs="Times New Roman"/>
          <w:sz w:val="24"/>
          <w:szCs w:val="24"/>
        </w:rPr>
        <w:t xml:space="preserve"> </w:t>
      </w:r>
      <w:r w:rsidR="00843AAB">
        <w:rPr>
          <w:rFonts w:ascii="Times New Roman" w:hAnsi="Times New Roman" w:cs="Times New Roman"/>
          <w:sz w:val="24"/>
          <w:szCs w:val="24"/>
        </w:rPr>
        <w:t xml:space="preserve">kod Zagrebačke banke d.d. Zagreb u iznosu od 2.000.000,00 kuna s rokom otplate kredita od devet godina (u jednakim mjesečnim ratama) po isteku počeka od 12 mjeseci, uz fiksnu godišnju kamatnu stopu </w:t>
      </w:r>
      <w:r w:rsidR="00471DA1">
        <w:rPr>
          <w:rFonts w:ascii="Times New Roman" w:hAnsi="Times New Roman" w:cs="Times New Roman"/>
          <w:sz w:val="24"/>
          <w:szCs w:val="24"/>
        </w:rPr>
        <w:t>0,90%.</w:t>
      </w:r>
    </w:p>
    <w:p w14:paraId="2264F65E" w14:textId="77777777" w:rsidR="00471DA1" w:rsidRDefault="00471DA1" w:rsidP="00110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će se koristiti za financiranje kapitalnih projekata. </w:t>
      </w:r>
    </w:p>
    <w:p w14:paraId="6FAFC7BB" w14:textId="06366880" w:rsidR="00F14DC3" w:rsidRDefault="00471DA1" w:rsidP="00110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 iskorišteno je ukupno</w:t>
      </w:r>
      <w:r w:rsidR="00066D32" w:rsidRPr="0011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850.000,00 kuna i to za Dodatno ulaganje na zgradi općine-krovište 250.000,00 kuna i za Sanaciju ceste Ribnjačka-</w:t>
      </w:r>
      <w:proofErr w:type="spellStart"/>
      <w:r>
        <w:rPr>
          <w:rFonts w:ascii="Times New Roman" w:hAnsi="Times New Roman" w:cs="Times New Roman"/>
          <w:sz w:val="24"/>
          <w:szCs w:val="24"/>
        </w:rPr>
        <w:t>Kozarevac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600.000,00 kuna.</w:t>
      </w:r>
    </w:p>
    <w:p w14:paraId="7053B73C" w14:textId="77777777" w:rsidR="00471DA1" w:rsidRDefault="00471DA1" w:rsidP="00110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66455" w14:textId="65686D67" w:rsidR="00900E52" w:rsidRDefault="00900E52" w:rsidP="00900E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8F44F7">
        <w:rPr>
          <w:rFonts w:ascii="Times New Roman" w:hAnsi="Times New Roman" w:cs="Times New Roman"/>
          <w:sz w:val="24"/>
          <w:szCs w:val="24"/>
        </w:rPr>
        <w:t>15.11.2021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8F44F7">
        <w:rPr>
          <w:rFonts w:ascii="Times New Roman" w:hAnsi="Times New Roman" w:cs="Times New Roman"/>
          <w:sz w:val="24"/>
          <w:szCs w:val="24"/>
        </w:rPr>
        <w:t>zatvoren je</w:t>
      </w:r>
      <w:r>
        <w:rPr>
          <w:rFonts w:ascii="Times New Roman" w:hAnsi="Times New Roman" w:cs="Times New Roman"/>
          <w:sz w:val="24"/>
          <w:szCs w:val="24"/>
        </w:rPr>
        <w:t xml:space="preserve"> beskamatni </w:t>
      </w:r>
      <w:r w:rsidR="008F44F7">
        <w:rPr>
          <w:rFonts w:ascii="Times New Roman" w:hAnsi="Times New Roman" w:cs="Times New Roman"/>
          <w:sz w:val="24"/>
          <w:szCs w:val="24"/>
        </w:rPr>
        <w:t xml:space="preserve">zajam iz 2020. godine koji je </w:t>
      </w:r>
      <w:r>
        <w:rPr>
          <w:rFonts w:ascii="Times New Roman" w:hAnsi="Times New Roman" w:cs="Times New Roman"/>
          <w:color w:val="000000"/>
          <w:sz w:val="24"/>
          <w:szCs w:val="24"/>
        </w:rPr>
        <w:t>služi</w:t>
      </w:r>
      <w:r w:rsidR="008F44F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 bi zamijenio porez na dohodak koji smo trebali dobiti da nije </w:t>
      </w:r>
      <w:r w:rsidR="008F44F7">
        <w:rPr>
          <w:rFonts w:ascii="Times New Roman" w:hAnsi="Times New Roman" w:cs="Times New Roman"/>
          <w:color w:val="000000"/>
          <w:sz w:val="24"/>
          <w:szCs w:val="24"/>
        </w:rPr>
        <w:t xml:space="preserve">bila </w:t>
      </w:r>
      <w:r>
        <w:rPr>
          <w:rFonts w:ascii="Times New Roman" w:hAnsi="Times New Roman" w:cs="Times New Roman"/>
          <w:color w:val="000000"/>
          <w:sz w:val="24"/>
          <w:szCs w:val="24"/>
        </w:rPr>
        <w:t>situacija covid-19.</w:t>
      </w:r>
      <w:r w:rsidR="008F44F7">
        <w:rPr>
          <w:rFonts w:ascii="Times New Roman" w:hAnsi="Times New Roman" w:cs="Times New Roman"/>
          <w:color w:val="000000"/>
          <w:sz w:val="24"/>
          <w:szCs w:val="24"/>
        </w:rPr>
        <w:t xml:space="preserve"> s rokom počeka od 12 mjeseci u iznosu od </w:t>
      </w:r>
      <w:r w:rsidR="008F44F7" w:rsidRPr="008F44F7">
        <w:rPr>
          <w:rFonts w:ascii="Times New Roman" w:hAnsi="Times New Roman" w:cs="Times New Roman"/>
          <w:sz w:val="24"/>
          <w:szCs w:val="24"/>
        </w:rPr>
        <w:t>206.121,46 kuna</w:t>
      </w:r>
      <w:r w:rsidR="008F44F7">
        <w:rPr>
          <w:rFonts w:ascii="Times New Roman" w:hAnsi="Times New Roman" w:cs="Times New Roman"/>
          <w:sz w:val="24"/>
          <w:szCs w:val="24"/>
        </w:rPr>
        <w:t>.</w:t>
      </w:r>
    </w:p>
    <w:p w14:paraId="5745F589" w14:textId="5705FF3E" w:rsidR="002714E3" w:rsidRDefault="00900E52" w:rsidP="00900E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Iskorišteni zajam do 31.12.202</w:t>
      </w:r>
      <w:r w:rsidR="002714E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14E3" w:rsidRPr="002714E3">
        <w:t xml:space="preserve"> </w:t>
      </w:r>
      <w:r w:rsidR="002714E3">
        <w:rPr>
          <w:rFonts w:ascii="Times New Roman" w:hAnsi="Times New Roman" w:cs="Times New Roman"/>
          <w:color w:val="000000"/>
          <w:sz w:val="24"/>
          <w:szCs w:val="24"/>
        </w:rPr>
        <w:t>za n</w:t>
      </w:r>
      <w:r w:rsidR="002714E3" w:rsidRPr="002714E3">
        <w:rPr>
          <w:rFonts w:ascii="Times New Roman" w:hAnsi="Times New Roman" w:cs="Times New Roman"/>
          <w:color w:val="000000"/>
          <w:sz w:val="24"/>
          <w:szCs w:val="24"/>
        </w:rPr>
        <w:t>amirenje povrata po god</w:t>
      </w:r>
      <w:r w:rsidR="002714E3">
        <w:rPr>
          <w:rFonts w:ascii="Times New Roman" w:hAnsi="Times New Roman" w:cs="Times New Roman"/>
          <w:color w:val="000000"/>
          <w:sz w:val="24"/>
          <w:szCs w:val="24"/>
        </w:rPr>
        <w:t xml:space="preserve">išnjoj </w:t>
      </w:r>
      <w:r w:rsidR="002714E3" w:rsidRPr="002714E3">
        <w:rPr>
          <w:rFonts w:ascii="Times New Roman" w:hAnsi="Times New Roman" w:cs="Times New Roman"/>
          <w:color w:val="000000"/>
          <w:sz w:val="24"/>
          <w:szCs w:val="24"/>
        </w:rPr>
        <w:t>prijavi za 2020</w:t>
      </w:r>
      <w:r w:rsidR="002714E3">
        <w:rPr>
          <w:rFonts w:ascii="Times New Roman" w:hAnsi="Times New Roman" w:cs="Times New Roman"/>
          <w:color w:val="000000"/>
          <w:sz w:val="24"/>
          <w:szCs w:val="24"/>
        </w:rPr>
        <w:t xml:space="preserve">. godinu iznosi </w:t>
      </w:r>
      <w:r w:rsidR="002714E3" w:rsidRPr="00271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4E3">
        <w:rPr>
          <w:rFonts w:ascii="Times New Roman" w:hAnsi="Times New Roman" w:cs="Times New Roman"/>
          <w:color w:val="000000"/>
          <w:sz w:val="24"/>
          <w:szCs w:val="24"/>
        </w:rPr>
        <w:t>145.434,</w:t>
      </w:r>
      <w:r w:rsidR="00624030">
        <w:rPr>
          <w:rFonts w:ascii="Times New Roman" w:hAnsi="Times New Roman" w:cs="Times New Roman"/>
          <w:color w:val="000000"/>
          <w:sz w:val="24"/>
          <w:szCs w:val="24"/>
        </w:rPr>
        <w:t>61 kunu .</w:t>
      </w:r>
    </w:p>
    <w:p w14:paraId="1C1DC3D8" w14:textId="51B65F6F" w:rsidR="00624030" w:rsidRPr="00624030" w:rsidRDefault="00624030" w:rsidP="00900E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030">
        <w:rPr>
          <w:rFonts w:ascii="Times New Roman" w:hAnsi="Times New Roman" w:cs="Times New Roman"/>
          <w:color w:val="000000"/>
          <w:sz w:val="24"/>
          <w:szCs w:val="24"/>
        </w:rPr>
        <w:t xml:space="preserve">Financijska agencija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će naplatiti iznos u 4 jednaka obroka na način da će svakog 7. u mjesecu </w:t>
      </w:r>
      <w:r w:rsidRPr="00624030">
        <w:rPr>
          <w:rFonts w:ascii="Times New Roman" w:hAnsi="Times New Roman" w:cs="Times New Roman"/>
          <w:color w:val="000000"/>
          <w:sz w:val="24"/>
          <w:szCs w:val="24"/>
        </w:rPr>
        <w:t>slati naloge na teret računa proračuna jedinica lokalne i područne (regionalne</w:t>
      </w:r>
      <w:r>
        <w:rPr>
          <w:rFonts w:ascii="Times New Roman" w:hAnsi="Times New Roman" w:cs="Times New Roman"/>
          <w:color w:val="000000"/>
          <w:sz w:val="24"/>
          <w:szCs w:val="24"/>
        </w:rPr>
        <w:t>) samouprave.</w:t>
      </w:r>
    </w:p>
    <w:p w14:paraId="4F421D7B" w14:textId="77777777" w:rsidR="00900E52" w:rsidRDefault="00900E52" w:rsidP="00900E52">
      <w:pPr>
        <w:pStyle w:val="Standard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94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1"/>
        <w:gridCol w:w="3943"/>
        <w:gridCol w:w="1417"/>
        <w:gridCol w:w="1275"/>
        <w:gridCol w:w="1274"/>
        <w:gridCol w:w="963"/>
      </w:tblGrid>
      <w:tr w:rsidR="0001003B" w14:paraId="0B7B1E4C" w14:textId="77777777" w:rsidTr="0001003B">
        <w:trPr>
          <w:trHeight w:val="7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2FB" w14:textId="77777777" w:rsidR="0001003B" w:rsidRDefault="0001003B">
            <w:pPr>
              <w:rPr>
                <w:rFonts w:ascii="Times New Roman" w:hAnsi="Times New Roman" w:cs="Times New Roman"/>
              </w:rPr>
            </w:pPr>
          </w:p>
          <w:p w14:paraId="4A1D9538" w14:textId="77777777" w:rsidR="0001003B" w:rsidRDefault="0001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</w:t>
            </w:r>
          </w:p>
          <w:p w14:paraId="6BF25D9B" w14:textId="77777777" w:rsidR="0001003B" w:rsidRDefault="0001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0276" w14:textId="77777777" w:rsidR="0001003B" w:rsidRDefault="0001003B">
            <w:pPr>
              <w:ind w:right="482"/>
              <w:rPr>
                <w:rFonts w:ascii="Times New Roman" w:hAnsi="Times New Roman" w:cs="Times New Roman"/>
              </w:rPr>
            </w:pPr>
          </w:p>
          <w:p w14:paraId="6AB14C25" w14:textId="77777777" w:rsidR="0001003B" w:rsidRDefault="00010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1B22" w14:textId="77777777" w:rsidR="0001003B" w:rsidRDefault="00010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Izvršenje</w:t>
            </w:r>
          </w:p>
          <w:p w14:paraId="0DF4AC37" w14:textId="0BEEC98A" w:rsidR="0001003B" w:rsidRDefault="00010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01.01.-31.12.2020.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6AAE" w14:textId="0885D7A0" w:rsidR="0001003B" w:rsidRDefault="00010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 proračuna za 2021.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97F5" w14:textId="77777777" w:rsidR="0001003B" w:rsidRDefault="00010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Izvršenje</w:t>
            </w:r>
          </w:p>
          <w:p w14:paraId="3ECE90DC" w14:textId="54D2B826" w:rsidR="0001003B" w:rsidRDefault="00010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01.01.-31.12.2021.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A87" w14:textId="77777777" w:rsidR="0001003B" w:rsidRDefault="0001003B">
            <w:pPr>
              <w:rPr>
                <w:rFonts w:ascii="Times New Roman" w:hAnsi="Times New Roman" w:cs="Times New Roman"/>
                <w:color w:val="000000"/>
              </w:rPr>
            </w:pPr>
          </w:p>
          <w:p w14:paraId="7A6E5F1F" w14:textId="77777777" w:rsidR="0001003B" w:rsidRDefault="00010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Indeks </w:t>
            </w:r>
          </w:p>
          <w:p w14:paraId="77441F8B" w14:textId="537A0B46" w:rsidR="0001003B" w:rsidRDefault="00010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4/3</w:t>
            </w:r>
          </w:p>
        </w:tc>
      </w:tr>
      <w:tr w:rsidR="0001003B" w14:paraId="17AD5F22" w14:textId="77777777" w:rsidTr="0001003B">
        <w:trPr>
          <w:trHeight w:val="53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5F466" w14:textId="77777777" w:rsidR="0001003B" w:rsidRDefault="00010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D95AA" w14:textId="77777777" w:rsidR="0001003B" w:rsidRDefault="000100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Izdaci za otplatu glavnica kredita primljenih kredita i zajmova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385D5" w14:textId="03960DBB" w:rsidR="0001003B" w:rsidRDefault="000100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430.080,67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20582" w14:textId="7EFBA0D1" w:rsidR="0001003B" w:rsidRDefault="000100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A30DB" w14:textId="4F629ADE" w:rsidR="0001003B" w:rsidRDefault="000100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206.121,46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18D7B" w14:textId="235A4DDE" w:rsidR="0001003B" w:rsidRDefault="000100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121,25%</w:t>
            </w:r>
          </w:p>
        </w:tc>
      </w:tr>
    </w:tbl>
    <w:p w14:paraId="50F5398D" w14:textId="77777777" w:rsidR="00900E52" w:rsidRPr="001104A1" w:rsidRDefault="00900E52" w:rsidP="00110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F3923" w14:textId="77777777" w:rsidR="00C12CE8" w:rsidRPr="003F0463" w:rsidRDefault="00C12CE8" w:rsidP="00C12CE8">
      <w:pPr>
        <w:spacing w:after="0"/>
        <w:rPr>
          <w:rFonts w:ascii="Times New Roman" w:hAnsi="Times New Roman" w:cs="Times New Roman"/>
        </w:rPr>
      </w:pPr>
    </w:p>
    <w:p w14:paraId="1C3FC444" w14:textId="77777777" w:rsidR="00324BFA" w:rsidRPr="001104A1" w:rsidRDefault="00066D32" w:rsidP="00324B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4A1">
        <w:rPr>
          <w:rFonts w:ascii="Times New Roman" w:hAnsi="Times New Roman" w:cs="Times New Roman"/>
          <w:b/>
          <w:bCs/>
          <w:sz w:val="24"/>
          <w:szCs w:val="24"/>
        </w:rPr>
        <w:t>2. IZVJEŠTAJ O DANIM JAMSTVIMA I IZDACIMA PO DANIM JAMSTVIMA</w:t>
      </w:r>
    </w:p>
    <w:p w14:paraId="5559224B" w14:textId="116F5D46" w:rsidR="00907CA2" w:rsidRPr="001104A1" w:rsidRDefault="00066D32">
      <w:pPr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4A1">
        <w:rPr>
          <w:rFonts w:ascii="Times New Roman" w:hAnsi="Times New Roman" w:cs="Times New Roman"/>
          <w:sz w:val="24"/>
          <w:szCs w:val="24"/>
        </w:rPr>
        <w:t xml:space="preserve">U </w:t>
      </w:r>
      <w:r w:rsidR="00907CA2" w:rsidRPr="001104A1">
        <w:rPr>
          <w:rFonts w:ascii="Times New Roman" w:hAnsi="Times New Roman" w:cs="Times New Roman"/>
          <w:sz w:val="24"/>
          <w:szCs w:val="24"/>
        </w:rPr>
        <w:t>202</w:t>
      </w:r>
      <w:r w:rsidR="0015391D">
        <w:rPr>
          <w:rFonts w:ascii="Times New Roman" w:hAnsi="Times New Roman" w:cs="Times New Roman"/>
          <w:sz w:val="24"/>
          <w:szCs w:val="24"/>
        </w:rPr>
        <w:t>1</w:t>
      </w:r>
      <w:r w:rsidRPr="001104A1">
        <w:rPr>
          <w:rFonts w:ascii="Times New Roman" w:hAnsi="Times New Roman" w:cs="Times New Roman"/>
          <w:sz w:val="24"/>
          <w:szCs w:val="24"/>
        </w:rPr>
        <w:t>. godin</w:t>
      </w:r>
      <w:r w:rsidR="00C80027">
        <w:rPr>
          <w:rFonts w:ascii="Times New Roman" w:hAnsi="Times New Roman" w:cs="Times New Roman"/>
          <w:sz w:val="24"/>
          <w:szCs w:val="24"/>
        </w:rPr>
        <w:t>i</w:t>
      </w:r>
      <w:r w:rsidRPr="001104A1">
        <w:rPr>
          <w:rFonts w:ascii="Times New Roman" w:hAnsi="Times New Roman" w:cs="Times New Roman"/>
          <w:sz w:val="24"/>
          <w:szCs w:val="24"/>
        </w:rPr>
        <w:t xml:space="preserve"> </w:t>
      </w:r>
      <w:r w:rsidR="00907CA2" w:rsidRPr="001104A1">
        <w:rPr>
          <w:rFonts w:ascii="Times New Roman" w:hAnsi="Times New Roman" w:cs="Times New Roman"/>
          <w:sz w:val="24"/>
          <w:szCs w:val="24"/>
        </w:rPr>
        <w:t>Općina Velika Pisanica</w:t>
      </w:r>
      <w:r w:rsidRPr="001104A1">
        <w:rPr>
          <w:rFonts w:ascii="Times New Roman" w:hAnsi="Times New Roman" w:cs="Times New Roman"/>
          <w:sz w:val="24"/>
          <w:szCs w:val="24"/>
        </w:rPr>
        <w:t xml:space="preserve"> nije dava</w:t>
      </w:r>
      <w:r w:rsidR="00907CA2" w:rsidRPr="001104A1">
        <w:rPr>
          <w:rFonts w:ascii="Times New Roman" w:hAnsi="Times New Roman" w:cs="Times New Roman"/>
          <w:sz w:val="24"/>
          <w:szCs w:val="24"/>
        </w:rPr>
        <w:t>la</w:t>
      </w:r>
      <w:r w:rsidRPr="001104A1">
        <w:rPr>
          <w:rFonts w:ascii="Times New Roman" w:hAnsi="Times New Roman" w:cs="Times New Roman"/>
          <w:sz w:val="24"/>
          <w:szCs w:val="24"/>
        </w:rPr>
        <w:t xml:space="preserve"> jamstva trgovačkim društvima u svom vlasništvu niti je ima</w:t>
      </w:r>
      <w:r w:rsidR="00907CA2" w:rsidRPr="001104A1">
        <w:rPr>
          <w:rFonts w:ascii="Times New Roman" w:hAnsi="Times New Roman" w:cs="Times New Roman"/>
          <w:sz w:val="24"/>
          <w:szCs w:val="24"/>
        </w:rPr>
        <w:t xml:space="preserve">la </w:t>
      </w:r>
      <w:r w:rsidRPr="001104A1">
        <w:rPr>
          <w:rFonts w:ascii="Times New Roman" w:hAnsi="Times New Roman" w:cs="Times New Roman"/>
          <w:sz w:val="24"/>
          <w:szCs w:val="24"/>
        </w:rPr>
        <w:t xml:space="preserve">izdataka po danim jamstvima. </w:t>
      </w:r>
    </w:p>
    <w:p w14:paraId="57857CEC" w14:textId="77777777" w:rsidR="00324BFA" w:rsidRPr="001104A1" w:rsidRDefault="00066D32" w:rsidP="00324B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4A1">
        <w:rPr>
          <w:rFonts w:ascii="Times New Roman" w:hAnsi="Times New Roman" w:cs="Times New Roman"/>
          <w:b/>
          <w:bCs/>
          <w:sz w:val="24"/>
          <w:szCs w:val="24"/>
        </w:rPr>
        <w:t>3. IZVJEŠTAJ O KORIŠTENJU PRORAČUNSKE ZALIHE</w:t>
      </w:r>
    </w:p>
    <w:p w14:paraId="3716563B" w14:textId="7BB94186" w:rsidR="00907CA2" w:rsidRPr="001104A1" w:rsidRDefault="00066D32">
      <w:pPr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sz w:val="24"/>
          <w:szCs w:val="24"/>
        </w:rPr>
        <w:t xml:space="preserve">Proračunom </w:t>
      </w:r>
      <w:r w:rsidR="00907CA2" w:rsidRPr="001104A1">
        <w:rPr>
          <w:rFonts w:ascii="Times New Roman" w:hAnsi="Times New Roman" w:cs="Times New Roman"/>
          <w:sz w:val="24"/>
          <w:szCs w:val="24"/>
        </w:rPr>
        <w:t>Općine Velika Pisanica za 202</w:t>
      </w:r>
      <w:r w:rsidR="0015391D">
        <w:rPr>
          <w:rFonts w:ascii="Times New Roman" w:hAnsi="Times New Roman" w:cs="Times New Roman"/>
          <w:sz w:val="24"/>
          <w:szCs w:val="24"/>
        </w:rPr>
        <w:t>1</w:t>
      </w:r>
      <w:r w:rsidRPr="001104A1">
        <w:rPr>
          <w:rFonts w:ascii="Times New Roman" w:hAnsi="Times New Roman" w:cs="Times New Roman"/>
          <w:sz w:val="24"/>
          <w:szCs w:val="24"/>
        </w:rPr>
        <w:t>. godinu s projekcijom za 202</w:t>
      </w:r>
      <w:r w:rsidR="0015391D">
        <w:rPr>
          <w:rFonts w:ascii="Times New Roman" w:hAnsi="Times New Roman" w:cs="Times New Roman"/>
          <w:sz w:val="24"/>
          <w:szCs w:val="24"/>
        </w:rPr>
        <w:t>1</w:t>
      </w:r>
      <w:r w:rsidRPr="001104A1">
        <w:rPr>
          <w:rFonts w:ascii="Times New Roman" w:hAnsi="Times New Roman" w:cs="Times New Roman"/>
          <w:sz w:val="24"/>
          <w:szCs w:val="24"/>
        </w:rPr>
        <w:t>. i 202</w:t>
      </w:r>
      <w:r w:rsidR="0015391D">
        <w:rPr>
          <w:rFonts w:ascii="Times New Roman" w:hAnsi="Times New Roman" w:cs="Times New Roman"/>
          <w:sz w:val="24"/>
          <w:szCs w:val="24"/>
        </w:rPr>
        <w:t>2</w:t>
      </w:r>
      <w:r w:rsidRPr="001104A1">
        <w:rPr>
          <w:rFonts w:ascii="Times New Roman" w:hAnsi="Times New Roman" w:cs="Times New Roman"/>
          <w:sz w:val="24"/>
          <w:szCs w:val="24"/>
        </w:rPr>
        <w:t xml:space="preserve">. godinu nisu planirana sredstva proračunske zalihe. </w:t>
      </w:r>
    </w:p>
    <w:p w14:paraId="6EF6EFDF" w14:textId="77777777" w:rsidR="00A1321D" w:rsidRPr="001104A1" w:rsidRDefault="00066D32" w:rsidP="00A13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b/>
          <w:bCs/>
          <w:sz w:val="24"/>
          <w:szCs w:val="24"/>
        </w:rPr>
        <w:t>4. IZVJEŠTAJ O STANJU POTRAŽIVANJA I POTENCIJALNIH OBVEZA PO OSNOVI SUDSKIH POSTUPAKA</w:t>
      </w:r>
    </w:p>
    <w:p w14:paraId="125D2112" w14:textId="0627DDA3" w:rsidR="00907CA2" w:rsidRPr="00C30A7A" w:rsidRDefault="00066D32">
      <w:pPr>
        <w:rPr>
          <w:rFonts w:ascii="Times New Roman" w:hAnsi="Times New Roman" w:cs="Times New Roman"/>
        </w:rPr>
      </w:pPr>
      <w:r w:rsidRPr="00C30A7A">
        <w:rPr>
          <w:rFonts w:ascii="Times New Roman" w:hAnsi="Times New Roman" w:cs="Times New Roman"/>
        </w:rPr>
        <w:t xml:space="preserve">A) Stanje nenaplaćenih potraživanja za prihode (skupina 16) </w:t>
      </w:r>
      <w:r w:rsidR="00907CA2" w:rsidRPr="00C30A7A">
        <w:rPr>
          <w:rFonts w:ascii="Times New Roman" w:hAnsi="Times New Roman" w:cs="Times New Roman"/>
        </w:rPr>
        <w:t>Općine Velika Pisanica</w:t>
      </w:r>
      <w:r w:rsidRPr="00C30A7A">
        <w:rPr>
          <w:rFonts w:ascii="Times New Roman" w:hAnsi="Times New Roman" w:cs="Times New Roman"/>
        </w:rPr>
        <w:t xml:space="preserve"> </w:t>
      </w:r>
      <w:r w:rsidR="00C30A7A" w:rsidRPr="00C30A7A">
        <w:rPr>
          <w:rFonts w:ascii="Times New Roman" w:hAnsi="Times New Roman" w:cs="Times New Roman"/>
        </w:rPr>
        <w:t>56.687,11</w:t>
      </w:r>
      <w:r w:rsidR="00E510C3" w:rsidRPr="00C30A7A">
        <w:rPr>
          <w:rFonts w:ascii="Times New Roman" w:hAnsi="Times New Roman" w:cs="Times New Roman"/>
        </w:rPr>
        <w:t xml:space="preserve"> kn</w:t>
      </w:r>
    </w:p>
    <w:p w14:paraId="19CA681D" w14:textId="41BEAD92" w:rsidR="00E510C3" w:rsidRPr="00C30A7A" w:rsidRDefault="001104A1">
      <w:pPr>
        <w:rPr>
          <w:rFonts w:ascii="Times New Roman" w:hAnsi="Times New Roman" w:cs="Times New Roman"/>
        </w:rPr>
      </w:pPr>
      <w:r w:rsidRPr="00C30A7A">
        <w:rPr>
          <w:rFonts w:ascii="Times New Roman" w:hAnsi="Times New Roman" w:cs="Times New Roman"/>
        </w:rPr>
        <w:t>B) S</w:t>
      </w:r>
      <w:r w:rsidR="00066D32" w:rsidRPr="00C30A7A">
        <w:rPr>
          <w:rFonts w:ascii="Times New Roman" w:hAnsi="Times New Roman" w:cs="Times New Roman"/>
        </w:rPr>
        <w:t xml:space="preserve">tanje </w:t>
      </w:r>
      <w:r w:rsidR="00C30A7A" w:rsidRPr="00C30A7A">
        <w:rPr>
          <w:rFonts w:ascii="Times New Roman" w:hAnsi="Times New Roman" w:cs="Times New Roman"/>
        </w:rPr>
        <w:t>obveza na kraju izvještajnog razdoblja</w:t>
      </w:r>
      <w:r w:rsidR="00066D32" w:rsidRPr="00C30A7A">
        <w:rPr>
          <w:rFonts w:ascii="Times New Roman" w:hAnsi="Times New Roman" w:cs="Times New Roman"/>
        </w:rPr>
        <w:t xml:space="preserve"> (AOP 03</w:t>
      </w:r>
      <w:r w:rsidR="00C30A7A" w:rsidRPr="00C30A7A">
        <w:rPr>
          <w:rFonts w:ascii="Times New Roman" w:hAnsi="Times New Roman" w:cs="Times New Roman"/>
        </w:rPr>
        <w:t>8</w:t>
      </w:r>
      <w:r w:rsidR="00066D32" w:rsidRPr="00C30A7A">
        <w:rPr>
          <w:rFonts w:ascii="Times New Roman" w:hAnsi="Times New Roman" w:cs="Times New Roman"/>
        </w:rPr>
        <w:t xml:space="preserve"> obrazac Obveze) </w:t>
      </w:r>
      <w:r w:rsidR="00E510C3" w:rsidRPr="00C30A7A">
        <w:rPr>
          <w:rFonts w:ascii="Times New Roman" w:hAnsi="Times New Roman" w:cs="Times New Roman"/>
        </w:rPr>
        <w:t xml:space="preserve">Općine Velika Pisanica </w:t>
      </w:r>
      <w:r w:rsidR="00C30A7A" w:rsidRPr="00C30A7A">
        <w:rPr>
          <w:rFonts w:ascii="Times New Roman" w:hAnsi="Times New Roman" w:cs="Times New Roman"/>
        </w:rPr>
        <w:t>1.201.815,49</w:t>
      </w:r>
      <w:r w:rsidR="00E510C3" w:rsidRPr="00C30A7A">
        <w:rPr>
          <w:rFonts w:ascii="Times New Roman" w:hAnsi="Times New Roman" w:cs="Times New Roman"/>
        </w:rPr>
        <w:t xml:space="preserve"> kn</w:t>
      </w:r>
    </w:p>
    <w:p w14:paraId="0508D956" w14:textId="77777777" w:rsidR="00726C92" w:rsidRPr="00C30A7A" w:rsidRDefault="00066D32">
      <w:pPr>
        <w:rPr>
          <w:rFonts w:ascii="Times New Roman" w:hAnsi="Times New Roman" w:cs="Times New Roman"/>
        </w:rPr>
      </w:pPr>
      <w:r w:rsidRPr="00C30A7A">
        <w:rPr>
          <w:rFonts w:ascii="Times New Roman" w:hAnsi="Times New Roman" w:cs="Times New Roman"/>
        </w:rPr>
        <w:t xml:space="preserve">C) Stanje potencijalnih obveza po osnovi sudskih postupaka </w:t>
      </w:r>
      <w:r w:rsidR="00C12CE8" w:rsidRPr="00C30A7A">
        <w:rPr>
          <w:rFonts w:ascii="Times New Roman" w:hAnsi="Times New Roman" w:cs="Times New Roman"/>
        </w:rPr>
        <w:t xml:space="preserve">Općina Velika Pisanica </w:t>
      </w:r>
      <w:r w:rsidR="00726C92" w:rsidRPr="00C30A7A">
        <w:rPr>
          <w:rFonts w:ascii="Times New Roman" w:hAnsi="Times New Roman" w:cs="Times New Roman"/>
        </w:rPr>
        <w:t>nema.</w:t>
      </w:r>
    </w:p>
    <w:p w14:paraId="3F865F94" w14:textId="77777777" w:rsidR="00DB0B85" w:rsidRPr="003F0463" w:rsidRDefault="00DB0B85">
      <w:pPr>
        <w:rPr>
          <w:rFonts w:ascii="Times New Roman" w:hAnsi="Times New Roman" w:cs="Times New Roman"/>
        </w:rPr>
      </w:pPr>
    </w:p>
    <w:p w14:paraId="210D9878" w14:textId="77777777" w:rsidR="00726C92" w:rsidRPr="003F0463" w:rsidRDefault="00066D32" w:rsidP="00A1321D">
      <w:pPr>
        <w:jc w:val="center"/>
        <w:rPr>
          <w:rFonts w:ascii="Times New Roman" w:hAnsi="Times New Roman" w:cs="Times New Roman"/>
          <w:b/>
          <w:bCs/>
        </w:rPr>
      </w:pPr>
      <w:r w:rsidRPr="003F0463">
        <w:rPr>
          <w:rFonts w:ascii="Times New Roman" w:hAnsi="Times New Roman" w:cs="Times New Roman"/>
          <w:b/>
          <w:bCs/>
        </w:rPr>
        <w:t>5. OBRAZLOŽENJE OSTVARENIH PRIHODA I PRIMITAKA TE RASHODA I IZDATAKA PREMA EKONOMSKOJ KLASIFIKACIJI</w:t>
      </w:r>
    </w:p>
    <w:p w14:paraId="219EF60F" w14:textId="536D15BC" w:rsidR="00EB1A2C" w:rsidRPr="003F0463" w:rsidRDefault="00066D32">
      <w:pPr>
        <w:rPr>
          <w:rFonts w:ascii="Times New Roman" w:hAnsi="Times New Roman" w:cs="Times New Roman"/>
        </w:rPr>
      </w:pPr>
      <w:r w:rsidRPr="003F0463">
        <w:rPr>
          <w:rFonts w:ascii="Times New Roman" w:hAnsi="Times New Roman" w:cs="Times New Roman"/>
        </w:rPr>
        <w:t xml:space="preserve">Tablica broj </w:t>
      </w:r>
      <w:r w:rsidR="00EB1A2C" w:rsidRPr="003F0463">
        <w:rPr>
          <w:rFonts w:ascii="Times New Roman" w:hAnsi="Times New Roman" w:cs="Times New Roman"/>
        </w:rPr>
        <w:t>1</w:t>
      </w:r>
      <w:r w:rsidRPr="003F0463">
        <w:rPr>
          <w:rFonts w:ascii="Times New Roman" w:hAnsi="Times New Roman" w:cs="Times New Roman"/>
        </w:rPr>
        <w:t xml:space="preserve">: Pregled ostvarenih prihoda/primitaka i rashoda/izdataka Proračuna </w:t>
      </w:r>
      <w:r w:rsidR="00726C92" w:rsidRPr="003F0463">
        <w:rPr>
          <w:rFonts w:ascii="Times New Roman" w:hAnsi="Times New Roman" w:cs="Times New Roman"/>
        </w:rPr>
        <w:t xml:space="preserve">Općine Velika Pisanica </w:t>
      </w:r>
      <w:r w:rsidRPr="003F0463">
        <w:rPr>
          <w:rFonts w:ascii="Times New Roman" w:hAnsi="Times New Roman" w:cs="Times New Roman"/>
        </w:rPr>
        <w:t>za razdoblje 01.01.-</w:t>
      </w:r>
      <w:r w:rsidR="004C7E12">
        <w:rPr>
          <w:rFonts w:ascii="Times New Roman" w:hAnsi="Times New Roman" w:cs="Times New Roman"/>
        </w:rPr>
        <w:t>31.12</w:t>
      </w:r>
      <w:r w:rsidRPr="003F0463">
        <w:rPr>
          <w:rFonts w:ascii="Times New Roman" w:hAnsi="Times New Roman" w:cs="Times New Roman"/>
        </w:rPr>
        <w:t>.20</w:t>
      </w:r>
      <w:r w:rsidR="00726C92" w:rsidRPr="003F0463">
        <w:rPr>
          <w:rFonts w:ascii="Times New Roman" w:hAnsi="Times New Roman" w:cs="Times New Roman"/>
        </w:rPr>
        <w:t>2</w:t>
      </w:r>
      <w:r w:rsidR="003D1936">
        <w:rPr>
          <w:rFonts w:ascii="Times New Roman" w:hAnsi="Times New Roman" w:cs="Times New Roman"/>
        </w:rPr>
        <w:t>1</w:t>
      </w:r>
      <w:r w:rsidRPr="003F0463">
        <w:rPr>
          <w:rFonts w:ascii="Times New Roman" w:hAnsi="Times New Roman" w:cs="Times New Roman"/>
        </w:rPr>
        <w:t>. godinu u odnosu na planirane prihode/primitke i rashode/izdatke: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626"/>
        <w:gridCol w:w="3060"/>
        <w:gridCol w:w="1598"/>
        <w:gridCol w:w="1648"/>
        <w:gridCol w:w="1597"/>
        <w:gridCol w:w="1597"/>
      </w:tblGrid>
      <w:tr w:rsidR="00276A60" w:rsidRPr="003F0463" w14:paraId="515F1A32" w14:textId="0BE7E224" w:rsidTr="00977126">
        <w:tc>
          <w:tcPr>
            <w:tcW w:w="626" w:type="dxa"/>
          </w:tcPr>
          <w:p w14:paraId="6A525558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</w:p>
          <w:p w14:paraId="73A0FE23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Red.</w:t>
            </w:r>
          </w:p>
          <w:p w14:paraId="02427782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3060" w:type="dxa"/>
          </w:tcPr>
          <w:p w14:paraId="4AEF7431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</w:p>
          <w:p w14:paraId="5F495DF5" w14:textId="77777777" w:rsidR="00276A60" w:rsidRPr="003F0463" w:rsidRDefault="00276A60" w:rsidP="002632B3">
            <w:pPr>
              <w:jc w:val="center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98" w:type="dxa"/>
          </w:tcPr>
          <w:p w14:paraId="1CA66EE6" w14:textId="77777777" w:rsidR="00276A60" w:rsidRPr="00A20EFD" w:rsidRDefault="00276A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EFD">
              <w:rPr>
                <w:rFonts w:ascii="Times New Roman" w:hAnsi="Times New Roman" w:cs="Times New Roman"/>
                <w:color w:val="000000" w:themeColor="text1"/>
              </w:rPr>
              <w:t>Izvršenje</w:t>
            </w:r>
          </w:p>
          <w:p w14:paraId="37F940CD" w14:textId="2ECC8763" w:rsidR="00276A60" w:rsidRPr="00A20EFD" w:rsidRDefault="00276A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EFD">
              <w:rPr>
                <w:rFonts w:ascii="Times New Roman" w:hAnsi="Times New Roman" w:cs="Times New Roman"/>
                <w:color w:val="000000" w:themeColor="text1"/>
              </w:rPr>
              <w:t xml:space="preserve"> 01.01.-31.12.2020.</w:t>
            </w:r>
          </w:p>
        </w:tc>
        <w:tc>
          <w:tcPr>
            <w:tcW w:w="1648" w:type="dxa"/>
          </w:tcPr>
          <w:p w14:paraId="7037CABE" w14:textId="77777777" w:rsidR="00276A60" w:rsidRPr="008674F8" w:rsidRDefault="00276A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69C5CC" w14:textId="3AE271A4" w:rsidR="00276A60" w:rsidRPr="008674F8" w:rsidRDefault="00276A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74F8">
              <w:rPr>
                <w:rFonts w:ascii="Times New Roman" w:hAnsi="Times New Roman" w:cs="Times New Roman"/>
                <w:color w:val="000000" w:themeColor="text1"/>
              </w:rPr>
              <w:t>Plan proračuna za 2021.</w:t>
            </w:r>
          </w:p>
        </w:tc>
        <w:tc>
          <w:tcPr>
            <w:tcW w:w="1597" w:type="dxa"/>
          </w:tcPr>
          <w:p w14:paraId="1FD5F6CE" w14:textId="77777777" w:rsidR="00276A60" w:rsidRPr="008674F8" w:rsidRDefault="00276A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74F8">
              <w:rPr>
                <w:rFonts w:ascii="Times New Roman" w:hAnsi="Times New Roman" w:cs="Times New Roman"/>
                <w:color w:val="000000" w:themeColor="text1"/>
              </w:rPr>
              <w:t>Izvršenje</w:t>
            </w:r>
          </w:p>
          <w:p w14:paraId="6E6A128D" w14:textId="3F741D06" w:rsidR="00276A60" w:rsidRPr="008674F8" w:rsidRDefault="00276A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74F8">
              <w:rPr>
                <w:rFonts w:ascii="Times New Roman" w:hAnsi="Times New Roman" w:cs="Times New Roman"/>
                <w:color w:val="000000" w:themeColor="text1"/>
              </w:rPr>
              <w:t xml:space="preserve"> 01.01.-31.12.2021.</w:t>
            </w:r>
          </w:p>
        </w:tc>
        <w:tc>
          <w:tcPr>
            <w:tcW w:w="1597" w:type="dxa"/>
          </w:tcPr>
          <w:p w14:paraId="3F10D865" w14:textId="155A7605" w:rsidR="00276A60" w:rsidRDefault="00276A60" w:rsidP="00276A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Indeks</w:t>
            </w:r>
          </w:p>
          <w:p w14:paraId="59DB4309" w14:textId="0B273F5A" w:rsidR="00276A60" w:rsidRPr="008674F8" w:rsidRDefault="00276A60" w:rsidP="00276A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4/3</w:t>
            </w:r>
          </w:p>
        </w:tc>
      </w:tr>
      <w:tr w:rsidR="00276A60" w:rsidRPr="003F0463" w14:paraId="319D5902" w14:textId="4BA7A6CE" w:rsidTr="00977126">
        <w:tc>
          <w:tcPr>
            <w:tcW w:w="626" w:type="dxa"/>
          </w:tcPr>
          <w:p w14:paraId="487CCAFA" w14:textId="77777777" w:rsidR="00276A60" w:rsidRPr="003F0463" w:rsidRDefault="00276A60" w:rsidP="002632B3">
            <w:pPr>
              <w:jc w:val="center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14:paraId="7683B85A" w14:textId="77777777" w:rsidR="00276A60" w:rsidRPr="00276A60" w:rsidRDefault="00276A60" w:rsidP="002632B3">
            <w:pPr>
              <w:jc w:val="center"/>
              <w:rPr>
                <w:rFonts w:ascii="Times New Roman" w:hAnsi="Times New Roman" w:cs="Times New Roman"/>
              </w:rPr>
            </w:pPr>
            <w:r w:rsidRPr="00276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</w:tcPr>
          <w:p w14:paraId="3644453D" w14:textId="77777777" w:rsidR="00276A60" w:rsidRPr="00276A60" w:rsidRDefault="00276A60" w:rsidP="002632B3">
            <w:pPr>
              <w:jc w:val="center"/>
              <w:rPr>
                <w:rFonts w:ascii="Times New Roman" w:hAnsi="Times New Roman" w:cs="Times New Roman"/>
              </w:rPr>
            </w:pPr>
            <w:r w:rsidRPr="00276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8" w:type="dxa"/>
          </w:tcPr>
          <w:p w14:paraId="74210867" w14:textId="77777777" w:rsidR="00276A60" w:rsidRPr="00276A60" w:rsidRDefault="00276A60" w:rsidP="002632B3">
            <w:pPr>
              <w:jc w:val="center"/>
              <w:rPr>
                <w:rFonts w:ascii="Times New Roman" w:hAnsi="Times New Roman" w:cs="Times New Roman"/>
              </w:rPr>
            </w:pPr>
            <w:r w:rsidRPr="00276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</w:tcPr>
          <w:p w14:paraId="324C500E" w14:textId="77777777" w:rsidR="00276A60" w:rsidRPr="00276A60" w:rsidRDefault="00276A60" w:rsidP="002632B3">
            <w:pPr>
              <w:jc w:val="center"/>
              <w:rPr>
                <w:rFonts w:ascii="Times New Roman" w:hAnsi="Times New Roman" w:cs="Times New Roman"/>
              </w:rPr>
            </w:pPr>
            <w:r w:rsidRPr="00276A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</w:tcPr>
          <w:p w14:paraId="79B7144F" w14:textId="4A6E4BE6" w:rsidR="00276A60" w:rsidRPr="00276A60" w:rsidRDefault="00276A60" w:rsidP="002632B3">
            <w:pPr>
              <w:jc w:val="center"/>
              <w:rPr>
                <w:rFonts w:ascii="Times New Roman" w:hAnsi="Times New Roman" w:cs="Times New Roman"/>
              </w:rPr>
            </w:pPr>
            <w:r w:rsidRPr="00276A60">
              <w:rPr>
                <w:rFonts w:ascii="Times New Roman" w:hAnsi="Times New Roman" w:cs="Times New Roman"/>
              </w:rPr>
              <w:t>6</w:t>
            </w:r>
          </w:p>
        </w:tc>
      </w:tr>
      <w:tr w:rsidR="00276A60" w:rsidRPr="003F0463" w14:paraId="637AFA35" w14:textId="7F9314FB" w:rsidTr="00977126">
        <w:tc>
          <w:tcPr>
            <w:tcW w:w="626" w:type="dxa"/>
          </w:tcPr>
          <w:p w14:paraId="7C6C78A4" w14:textId="77777777" w:rsidR="00276A60" w:rsidRPr="003F0463" w:rsidRDefault="00276A60">
            <w:pPr>
              <w:rPr>
                <w:rFonts w:ascii="Times New Roman" w:hAnsi="Times New Roman" w:cs="Times New Roman"/>
                <w:b/>
                <w:bCs/>
              </w:rPr>
            </w:pPr>
            <w:r w:rsidRPr="003F0463"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3060" w:type="dxa"/>
          </w:tcPr>
          <w:p w14:paraId="685D2064" w14:textId="77777777" w:rsidR="00276A60" w:rsidRPr="003F0463" w:rsidRDefault="00276A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UKUPNI PRIHODI</w:t>
            </w:r>
          </w:p>
        </w:tc>
        <w:tc>
          <w:tcPr>
            <w:tcW w:w="1598" w:type="dxa"/>
          </w:tcPr>
          <w:p w14:paraId="57B07D0F" w14:textId="59475B56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20E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5.123.714,23</w:t>
            </w:r>
          </w:p>
        </w:tc>
        <w:tc>
          <w:tcPr>
            <w:tcW w:w="1648" w:type="dxa"/>
          </w:tcPr>
          <w:p w14:paraId="28BA9566" w14:textId="66DE612F" w:rsidR="00276A60" w:rsidRPr="003B6A12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6.215.300,00</w:t>
            </w:r>
          </w:p>
        </w:tc>
        <w:tc>
          <w:tcPr>
            <w:tcW w:w="1597" w:type="dxa"/>
          </w:tcPr>
          <w:p w14:paraId="19022194" w14:textId="2E490BD3" w:rsidR="00276A60" w:rsidRPr="00544495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6.017.271,80</w:t>
            </w:r>
          </w:p>
        </w:tc>
        <w:tc>
          <w:tcPr>
            <w:tcW w:w="1597" w:type="dxa"/>
          </w:tcPr>
          <w:p w14:paraId="4898CBCE" w14:textId="2C947479" w:rsidR="00276A60" w:rsidRPr="00544495" w:rsidRDefault="00276A60" w:rsidP="00276A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96,2%</w:t>
            </w:r>
          </w:p>
        </w:tc>
      </w:tr>
      <w:tr w:rsidR="00276A60" w:rsidRPr="003F0463" w14:paraId="47EB3AD3" w14:textId="28CF89F6" w:rsidTr="00977126">
        <w:tc>
          <w:tcPr>
            <w:tcW w:w="626" w:type="dxa"/>
          </w:tcPr>
          <w:p w14:paraId="7FDDA7BB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</w:tcPr>
          <w:p w14:paraId="7578A106" w14:textId="77777777" w:rsidR="00276A60" w:rsidRPr="003F0463" w:rsidRDefault="0027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598" w:type="dxa"/>
          </w:tcPr>
          <w:p w14:paraId="2FC65931" w14:textId="4D23B36B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5.094.489,72</w:t>
            </w:r>
          </w:p>
        </w:tc>
        <w:tc>
          <w:tcPr>
            <w:tcW w:w="1648" w:type="dxa"/>
          </w:tcPr>
          <w:p w14:paraId="675889EF" w14:textId="7E7AC1BA" w:rsidR="00276A60" w:rsidRPr="003B6A12" w:rsidRDefault="00276A60" w:rsidP="00576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A12">
              <w:rPr>
                <w:rFonts w:ascii="Times New Roman" w:hAnsi="Times New Roman" w:cs="Times New Roman"/>
                <w:sz w:val="20"/>
                <w:szCs w:val="20"/>
              </w:rPr>
              <w:t>5.655.300,00</w:t>
            </w:r>
          </w:p>
        </w:tc>
        <w:tc>
          <w:tcPr>
            <w:tcW w:w="1597" w:type="dxa"/>
          </w:tcPr>
          <w:p w14:paraId="4AB08D8F" w14:textId="4D932252" w:rsidR="00276A60" w:rsidRPr="00544495" w:rsidRDefault="00276A60" w:rsidP="0057668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5.575.332,01</w:t>
            </w:r>
          </w:p>
        </w:tc>
        <w:tc>
          <w:tcPr>
            <w:tcW w:w="1597" w:type="dxa"/>
          </w:tcPr>
          <w:p w14:paraId="3CEC59F7" w14:textId="6CB1E2B4" w:rsidR="00276A60" w:rsidRPr="00544495" w:rsidRDefault="00276A60" w:rsidP="00276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98,59%</w:t>
            </w:r>
          </w:p>
        </w:tc>
      </w:tr>
      <w:tr w:rsidR="00276A60" w:rsidRPr="003F0463" w14:paraId="5660464B" w14:textId="52442A07" w:rsidTr="00977126">
        <w:tc>
          <w:tcPr>
            <w:tcW w:w="626" w:type="dxa"/>
          </w:tcPr>
          <w:p w14:paraId="263C8AB8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</w:tcPr>
          <w:p w14:paraId="7BA2750E" w14:textId="77777777" w:rsidR="00276A60" w:rsidRPr="003F0463" w:rsidRDefault="00276A60" w:rsidP="003A5AD6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prodaje nefin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F0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imovine</w:t>
            </w:r>
          </w:p>
        </w:tc>
        <w:tc>
          <w:tcPr>
            <w:tcW w:w="1598" w:type="dxa"/>
          </w:tcPr>
          <w:p w14:paraId="22718D7A" w14:textId="03AB1E53" w:rsidR="00276A60" w:rsidRPr="00A20EFD" w:rsidRDefault="00276A60" w:rsidP="00DB0B8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29.224,51</w:t>
            </w:r>
          </w:p>
        </w:tc>
        <w:tc>
          <w:tcPr>
            <w:tcW w:w="1648" w:type="dxa"/>
          </w:tcPr>
          <w:p w14:paraId="794D50AB" w14:textId="229FF019" w:rsidR="00276A60" w:rsidRPr="003B6A12" w:rsidRDefault="00276A60" w:rsidP="00DB0B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A12">
              <w:rPr>
                <w:rFonts w:ascii="Times New Roman" w:hAnsi="Times New Roman" w:cs="Times New Roman"/>
                <w:sz w:val="20"/>
                <w:szCs w:val="20"/>
              </w:rPr>
              <w:t>560.000,00</w:t>
            </w:r>
          </w:p>
        </w:tc>
        <w:tc>
          <w:tcPr>
            <w:tcW w:w="1597" w:type="dxa"/>
          </w:tcPr>
          <w:p w14:paraId="261C97AD" w14:textId="7651C611" w:rsidR="00276A60" w:rsidRPr="00544495" w:rsidRDefault="00276A60" w:rsidP="00DB0B8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441.939,79</w:t>
            </w:r>
          </w:p>
        </w:tc>
        <w:tc>
          <w:tcPr>
            <w:tcW w:w="1597" w:type="dxa"/>
          </w:tcPr>
          <w:p w14:paraId="1C0D2B75" w14:textId="4B7134E6" w:rsidR="00276A60" w:rsidRPr="00544495" w:rsidRDefault="00276A60" w:rsidP="00276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78,92%</w:t>
            </w:r>
          </w:p>
        </w:tc>
      </w:tr>
      <w:tr w:rsidR="00276A60" w:rsidRPr="003F0463" w14:paraId="790E38FA" w14:textId="4048E3F9" w:rsidTr="00977126">
        <w:tc>
          <w:tcPr>
            <w:tcW w:w="626" w:type="dxa"/>
          </w:tcPr>
          <w:p w14:paraId="46757F77" w14:textId="77777777" w:rsidR="00276A60" w:rsidRPr="003F0463" w:rsidRDefault="00276A60">
            <w:pPr>
              <w:rPr>
                <w:rFonts w:ascii="Times New Roman" w:hAnsi="Times New Roman" w:cs="Times New Roman"/>
                <w:b/>
                <w:bCs/>
              </w:rPr>
            </w:pPr>
            <w:r w:rsidRPr="003F0463"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3060" w:type="dxa"/>
          </w:tcPr>
          <w:p w14:paraId="24A7D85E" w14:textId="77777777" w:rsidR="00276A60" w:rsidRPr="003F0463" w:rsidRDefault="00276A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UKUPNI RASHODI</w:t>
            </w:r>
          </w:p>
        </w:tc>
        <w:tc>
          <w:tcPr>
            <w:tcW w:w="1598" w:type="dxa"/>
          </w:tcPr>
          <w:p w14:paraId="56244359" w14:textId="6D5C2C8F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20E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4.833.822,68</w:t>
            </w:r>
          </w:p>
        </w:tc>
        <w:tc>
          <w:tcPr>
            <w:tcW w:w="1648" w:type="dxa"/>
          </w:tcPr>
          <w:p w14:paraId="483885D2" w14:textId="740DBBB4" w:rsidR="00276A60" w:rsidRPr="00ED6203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7.070.024,00</w:t>
            </w:r>
          </w:p>
        </w:tc>
        <w:tc>
          <w:tcPr>
            <w:tcW w:w="1597" w:type="dxa"/>
          </w:tcPr>
          <w:p w14:paraId="3B72B6FC" w14:textId="23ABFA50" w:rsidR="00276A60" w:rsidRPr="00053E7D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5.813.404,97</w:t>
            </w:r>
          </w:p>
        </w:tc>
        <w:tc>
          <w:tcPr>
            <w:tcW w:w="1597" w:type="dxa"/>
          </w:tcPr>
          <w:p w14:paraId="475E9156" w14:textId="599AB8C8" w:rsidR="00276A60" w:rsidRPr="00053E7D" w:rsidRDefault="00276A60" w:rsidP="0027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82,23%</w:t>
            </w:r>
          </w:p>
        </w:tc>
      </w:tr>
      <w:tr w:rsidR="00276A60" w:rsidRPr="003F0463" w14:paraId="23461712" w14:textId="11FA6DD5" w:rsidTr="00977126">
        <w:tc>
          <w:tcPr>
            <w:tcW w:w="626" w:type="dxa"/>
          </w:tcPr>
          <w:p w14:paraId="31ACB46D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060" w:type="dxa"/>
          </w:tcPr>
          <w:p w14:paraId="499278C3" w14:textId="77777777" w:rsidR="00276A60" w:rsidRPr="003F0463" w:rsidRDefault="0027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98" w:type="dxa"/>
          </w:tcPr>
          <w:p w14:paraId="132FAF67" w14:textId="7586DA87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3.425.390,86</w:t>
            </w:r>
          </w:p>
        </w:tc>
        <w:tc>
          <w:tcPr>
            <w:tcW w:w="1648" w:type="dxa"/>
          </w:tcPr>
          <w:p w14:paraId="2768BEBD" w14:textId="062F16D9" w:rsidR="00276A60" w:rsidRPr="00ED6203" w:rsidRDefault="00276A60" w:rsidP="00576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203">
              <w:rPr>
                <w:rFonts w:ascii="Times New Roman" w:hAnsi="Times New Roman" w:cs="Times New Roman"/>
                <w:sz w:val="20"/>
                <w:szCs w:val="20"/>
              </w:rPr>
              <w:t>4.388.624,00</w:t>
            </w:r>
          </w:p>
        </w:tc>
        <w:tc>
          <w:tcPr>
            <w:tcW w:w="1597" w:type="dxa"/>
          </w:tcPr>
          <w:p w14:paraId="786A149A" w14:textId="28DE5951" w:rsidR="00276A60" w:rsidRPr="00053E7D" w:rsidRDefault="00276A60" w:rsidP="00576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3E7D">
              <w:rPr>
                <w:rFonts w:ascii="Times New Roman" w:hAnsi="Times New Roman" w:cs="Times New Roman"/>
                <w:sz w:val="20"/>
                <w:szCs w:val="20"/>
              </w:rPr>
              <w:t>3.650.214,12</w:t>
            </w:r>
          </w:p>
        </w:tc>
        <w:tc>
          <w:tcPr>
            <w:tcW w:w="1597" w:type="dxa"/>
          </w:tcPr>
          <w:p w14:paraId="4F5432D5" w14:textId="6F14CAAA" w:rsidR="00276A60" w:rsidRPr="00053E7D" w:rsidRDefault="00276A60" w:rsidP="00276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83,17%</w:t>
            </w:r>
          </w:p>
        </w:tc>
      </w:tr>
      <w:tr w:rsidR="00276A60" w:rsidRPr="003F0463" w14:paraId="15C60825" w14:textId="6C2F06E5" w:rsidTr="00977126">
        <w:tc>
          <w:tcPr>
            <w:tcW w:w="626" w:type="dxa"/>
          </w:tcPr>
          <w:p w14:paraId="52EFC6DC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</w:tcPr>
          <w:p w14:paraId="53ACBE09" w14:textId="77777777" w:rsidR="00276A60" w:rsidRPr="003F0463" w:rsidRDefault="0027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Rashodi za nabavu nefinancijske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imovine</w:t>
            </w:r>
          </w:p>
        </w:tc>
        <w:tc>
          <w:tcPr>
            <w:tcW w:w="1598" w:type="dxa"/>
          </w:tcPr>
          <w:p w14:paraId="2503507D" w14:textId="77777777" w:rsidR="00276A60" w:rsidRPr="00A20EFD" w:rsidRDefault="00276A60" w:rsidP="00DB0B8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33907F" w14:textId="03EC1A23" w:rsidR="00276A60" w:rsidRPr="00A20EFD" w:rsidRDefault="00276A60" w:rsidP="00DB0B8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1.408.431,82</w:t>
            </w:r>
          </w:p>
        </w:tc>
        <w:tc>
          <w:tcPr>
            <w:tcW w:w="1648" w:type="dxa"/>
          </w:tcPr>
          <w:p w14:paraId="543B1DBF" w14:textId="77777777" w:rsidR="00276A60" w:rsidRPr="00ED6203" w:rsidRDefault="00276A60" w:rsidP="00DB0B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0F868" w14:textId="7BEF6C64" w:rsidR="00276A60" w:rsidRPr="00ED6203" w:rsidRDefault="00276A60" w:rsidP="00DB0B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203">
              <w:rPr>
                <w:rFonts w:ascii="Times New Roman" w:hAnsi="Times New Roman" w:cs="Times New Roman"/>
                <w:sz w:val="20"/>
                <w:szCs w:val="20"/>
              </w:rPr>
              <w:t>2.681.400,00</w:t>
            </w:r>
          </w:p>
        </w:tc>
        <w:tc>
          <w:tcPr>
            <w:tcW w:w="1597" w:type="dxa"/>
          </w:tcPr>
          <w:p w14:paraId="0976ADB0" w14:textId="77777777" w:rsidR="00276A60" w:rsidRPr="00053E7D" w:rsidRDefault="00276A60" w:rsidP="00DB0B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1EED0" w14:textId="5F5E7674" w:rsidR="00276A60" w:rsidRPr="00053E7D" w:rsidRDefault="00276A60" w:rsidP="00DB0B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3E7D">
              <w:rPr>
                <w:rFonts w:ascii="Times New Roman" w:hAnsi="Times New Roman" w:cs="Times New Roman"/>
                <w:sz w:val="20"/>
                <w:szCs w:val="20"/>
              </w:rPr>
              <w:t>2.163.190,85</w:t>
            </w:r>
          </w:p>
        </w:tc>
        <w:tc>
          <w:tcPr>
            <w:tcW w:w="1597" w:type="dxa"/>
          </w:tcPr>
          <w:p w14:paraId="63286026" w14:textId="65738BAF" w:rsidR="00276A60" w:rsidRPr="00053E7D" w:rsidRDefault="00276A60" w:rsidP="00276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80,67%</w:t>
            </w:r>
          </w:p>
        </w:tc>
      </w:tr>
      <w:tr w:rsidR="00276A60" w:rsidRPr="003F0463" w14:paraId="43F74A20" w14:textId="1EFD6D72" w:rsidTr="00977126">
        <w:tc>
          <w:tcPr>
            <w:tcW w:w="626" w:type="dxa"/>
          </w:tcPr>
          <w:p w14:paraId="6933438A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060" w:type="dxa"/>
          </w:tcPr>
          <w:p w14:paraId="6EB2E5A3" w14:textId="77777777" w:rsidR="00276A60" w:rsidRPr="003F0463" w:rsidRDefault="00276A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RAZLIKA PRIHODA I RASHODA</w:t>
            </w:r>
          </w:p>
        </w:tc>
        <w:tc>
          <w:tcPr>
            <w:tcW w:w="1598" w:type="dxa"/>
          </w:tcPr>
          <w:p w14:paraId="60209C9E" w14:textId="77777777" w:rsidR="00276A60" w:rsidRPr="00A20EFD" w:rsidRDefault="00276A60" w:rsidP="005766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E2543B8" w14:textId="0B1FEF09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20E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289.891,55 </w:t>
            </w:r>
          </w:p>
        </w:tc>
        <w:tc>
          <w:tcPr>
            <w:tcW w:w="1648" w:type="dxa"/>
          </w:tcPr>
          <w:p w14:paraId="56A3E061" w14:textId="77777777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67E3D0B6" w14:textId="2F8047CC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53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-854.724,00 </w:t>
            </w:r>
          </w:p>
        </w:tc>
        <w:tc>
          <w:tcPr>
            <w:tcW w:w="1597" w:type="dxa"/>
          </w:tcPr>
          <w:p w14:paraId="29CAD067" w14:textId="77777777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64A9C3AD" w14:textId="5EBAA727" w:rsidR="00276A60" w:rsidRPr="00A20EFD" w:rsidRDefault="00276A60" w:rsidP="009F611E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53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203.866,83 </w:t>
            </w:r>
          </w:p>
        </w:tc>
        <w:tc>
          <w:tcPr>
            <w:tcW w:w="1597" w:type="dxa"/>
          </w:tcPr>
          <w:p w14:paraId="7B5C6782" w14:textId="624DA97C" w:rsidR="00276A60" w:rsidRPr="00A20EFD" w:rsidRDefault="00276A60" w:rsidP="003E4A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6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23,85%</w:t>
            </w:r>
          </w:p>
        </w:tc>
      </w:tr>
      <w:tr w:rsidR="00276A60" w:rsidRPr="003F0463" w14:paraId="4BA90CFB" w14:textId="22FBCFCD" w:rsidTr="00977126">
        <w:tc>
          <w:tcPr>
            <w:tcW w:w="626" w:type="dxa"/>
          </w:tcPr>
          <w:p w14:paraId="00E39315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060" w:type="dxa"/>
          </w:tcPr>
          <w:p w14:paraId="358E3DDC" w14:textId="77777777" w:rsidR="00276A60" w:rsidRPr="003F0463" w:rsidRDefault="00276A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RASPOLOŽIVA SREDSTVA IZ PRETHODNIH GODINA</w:t>
            </w:r>
          </w:p>
        </w:tc>
        <w:tc>
          <w:tcPr>
            <w:tcW w:w="1598" w:type="dxa"/>
          </w:tcPr>
          <w:p w14:paraId="2CE7E15D" w14:textId="77777777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6BD73D1" w14:textId="16FEAE34" w:rsidR="00276A60" w:rsidRPr="00A20EFD" w:rsidRDefault="00276A60" w:rsidP="009F611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20E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-141.208,58</w:t>
            </w:r>
          </w:p>
        </w:tc>
        <w:tc>
          <w:tcPr>
            <w:tcW w:w="1648" w:type="dxa"/>
          </w:tcPr>
          <w:p w14:paraId="3D10FA42" w14:textId="77777777" w:rsidR="00276A60" w:rsidRPr="00BD12D6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5D8DF1" w14:textId="5DE8721B" w:rsidR="00276A60" w:rsidRPr="00BD12D6" w:rsidRDefault="00BD12D6" w:rsidP="005766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-75.276,00</w:t>
            </w:r>
          </w:p>
        </w:tc>
        <w:tc>
          <w:tcPr>
            <w:tcW w:w="1597" w:type="dxa"/>
          </w:tcPr>
          <w:p w14:paraId="531B39D4" w14:textId="77777777" w:rsidR="00276A60" w:rsidRPr="00BD12D6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866DB4" w14:textId="7F413D23" w:rsidR="00276A60" w:rsidRPr="00BD12D6" w:rsidRDefault="00BD12D6" w:rsidP="005766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-75.276,24</w:t>
            </w:r>
          </w:p>
        </w:tc>
        <w:tc>
          <w:tcPr>
            <w:tcW w:w="1597" w:type="dxa"/>
          </w:tcPr>
          <w:p w14:paraId="315FC2C4" w14:textId="77777777" w:rsidR="00276A60" w:rsidRPr="00A20EFD" w:rsidRDefault="00276A60" w:rsidP="00276A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76A60" w:rsidRPr="003F0463" w14:paraId="04A66DDE" w14:textId="41BFA422" w:rsidTr="00977126">
        <w:tc>
          <w:tcPr>
            <w:tcW w:w="626" w:type="dxa"/>
          </w:tcPr>
          <w:p w14:paraId="2F63DF89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3060" w:type="dxa"/>
          </w:tcPr>
          <w:p w14:paraId="25836942" w14:textId="77777777" w:rsidR="00276A60" w:rsidRPr="003F0463" w:rsidRDefault="00276A60" w:rsidP="003A5AD6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98" w:type="dxa"/>
          </w:tcPr>
          <w:p w14:paraId="3D69BE53" w14:textId="77777777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B75C95" w14:textId="147991BA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430.080,67</w:t>
            </w:r>
          </w:p>
        </w:tc>
        <w:tc>
          <w:tcPr>
            <w:tcW w:w="1648" w:type="dxa"/>
          </w:tcPr>
          <w:p w14:paraId="41677F38" w14:textId="77777777" w:rsidR="00276A60" w:rsidRPr="00053E7D" w:rsidRDefault="00276A60" w:rsidP="00576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85EF0" w14:textId="36ABEAA2" w:rsidR="00276A60" w:rsidRPr="00053E7D" w:rsidRDefault="00276A60" w:rsidP="00576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3E7D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597" w:type="dxa"/>
          </w:tcPr>
          <w:p w14:paraId="1CAEDDA1" w14:textId="77777777" w:rsidR="00276A60" w:rsidRPr="00053E7D" w:rsidRDefault="00276A60" w:rsidP="00576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9250E" w14:textId="7334BD65" w:rsidR="00276A60" w:rsidRPr="00053E7D" w:rsidRDefault="00276A60" w:rsidP="00576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3E7D">
              <w:rPr>
                <w:rFonts w:ascii="Times New Roman" w:hAnsi="Times New Roman" w:cs="Times New Roman"/>
                <w:sz w:val="20"/>
                <w:szCs w:val="20"/>
              </w:rPr>
              <w:t>206.121.46</w:t>
            </w:r>
          </w:p>
        </w:tc>
        <w:tc>
          <w:tcPr>
            <w:tcW w:w="1597" w:type="dxa"/>
          </w:tcPr>
          <w:p w14:paraId="70087867" w14:textId="47A6EA98" w:rsidR="00276A60" w:rsidRPr="00053E7D" w:rsidRDefault="00276A60" w:rsidP="00276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121,25%</w:t>
            </w:r>
          </w:p>
        </w:tc>
      </w:tr>
      <w:tr w:rsidR="00276A60" w:rsidRPr="003F0463" w14:paraId="4159B259" w14:textId="0FFFEF46" w:rsidTr="00977126">
        <w:tc>
          <w:tcPr>
            <w:tcW w:w="626" w:type="dxa"/>
          </w:tcPr>
          <w:p w14:paraId="7FD19BFC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3060" w:type="dxa"/>
          </w:tcPr>
          <w:p w14:paraId="275A178C" w14:textId="77777777" w:rsidR="00276A60" w:rsidRPr="003F0463" w:rsidRDefault="0027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598" w:type="dxa"/>
          </w:tcPr>
          <w:p w14:paraId="46461938" w14:textId="77777777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425E80" w14:textId="506B4349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206.121,46</w:t>
            </w:r>
          </w:p>
        </w:tc>
        <w:tc>
          <w:tcPr>
            <w:tcW w:w="1648" w:type="dxa"/>
          </w:tcPr>
          <w:p w14:paraId="2F301038" w14:textId="77777777" w:rsidR="00276A60" w:rsidRPr="002B5259" w:rsidRDefault="00276A60" w:rsidP="00576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B0544" w14:textId="6C7EC268" w:rsidR="00276A60" w:rsidRPr="002B5259" w:rsidRDefault="00276A60" w:rsidP="00576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259">
              <w:rPr>
                <w:rFonts w:ascii="Times New Roman" w:hAnsi="Times New Roman" w:cs="Times New Roman"/>
                <w:sz w:val="20"/>
                <w:szCs w:val="20"/>
              </w:rPr>
              <w:t>1.100.000,00</w:t>
            </w:r>
          </w:p>
        </w:tc>
        <w:tc>
          <w:tcPr>
            <w:tcW w:w="1597" w:type="dxa"/>
          </w:tcPr>
          <w:p w14:paraId="1035E224" w14:textId="77777777" w:rsidR="00276A60" w:rsidRPr="002B5259" w:rsidRDefault="00276A60" w:rsidP="00576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129C9" w14:textId="588207FB" w:rsidR="00276A60" w:rsidRPr="002B5259" w:rsidRDefault="00276A60" w:rsidP="00576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259">
              <w:rPr>
                <w:rFonts w:ascii="Times New Roman" w:hAnsi="Times New Roman" w:cs="Times New Roman"/>
                <w:sz w:val="20"/>
                <w:szCs w:val="20"/>
              </w:rPr>
              <w:t>995.434,61</w:t>
            </w:r>
          </w:p>
        </w:tc>
        <w:tc>
          <w:tcPr>
            <w:tcW w:w="1597" w:type="dxa"/>
          </w:tcPr>
          <w:p w14:paraId="688AFA9D" w14:textId="38FEAAC1" w:rsidR="00276A60" w:rsidRPr="002B5259" w:rsidRDefault="00276A60" w:rsidP="00276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90,49%</w:t>
            </w:r>
          </w:p>
        </w:tc>
      </w:tr>
      <w:tr w:rsidR="00276A60" w:rsidRPr="003F0463" w14:paraId="491E2DDE" w14:textId="36BD3CFE" w:rsidTr="00977126">
        <w:tc>
          <w:tcPr>
            <w:tcW w:w="626" w:type="dxa"/>
          </w:tcPr>
          <w:p w14:paraId="291BC69E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99F5D69" w14:textId="77777777" w:rsidR="00276A60" w:rsidRPr="003F0463" w:rsidRDefault="00276A6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NETO FINANCIRANJE(E+F)</w:t>
            </w:r>
          </w:p>
        </w:tc>
        <w:tc>
          <w:tcPr>
            <w:tcW w:w="1598" w:type="dxa"/>
          </w:tcPr>
          <w:p w14:paraId="61CF5FF5" w14:textId="6848949C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20E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-223.959,21</w:t>
            </w:r>
          </w:p>
        </w:tc>
        <w:tc>
          <w:tcPr>
            <w:tcW w:w="1648" w:type="dxa"/>
          </w:tcPr>
          <w:p w14:paraId="6BA11989" w14:textId="4D40ED01" w:rsidR="00276A60" w:rsidRPr="002B5259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930.000,00</w:t>
            </w:r>
          </w:p>
        </w:tc>
        <w:tc>
          <w:tcPr>
            <w:tcW w:w="1597" w:type="dxa"/>
          </w:tcPr>
          <w:p w14:paraId="1E5D8D50" w14:textId="62CA2760" w:rsidR="00276A60" w:rsidRPr="002B5259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789.313,15</w:t>
            </w:r>
          </w:p>
        </w:tc>
        <w:tc>
          <w:tcPr>
            <w:tcW w:w="1597" w:type="dxa"/>
          </w:tcPr>
          <w:p w14:paraId="14D99B97" w14:textId="053B1E30" w:rsidR="00276A60" w:rsidRPr="002B5259" w:rsidRDefault="00276A60" w:rsidP="0027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84,87%</w:t>
            </w:r>
          </w:p>
        </w:tc>
      </w:tr>
      <w:tr w:rsidR="00276A60" w:rsidRPr="003F0463" w14:paraId="48E1402C" w14:textId="7B32B5FC" w:rsidTr="00977126">
        <w:tc>
          <w:tcPr>
            <w:tcW w:w="626" w:type="dxa"/>
          </w:tcPr>
          <w:p w14:paraId="25D27145" w14:textId="77777777" w:rsidR="00276A60" w:rsidRPr="003F0463" w:rsidRDefault="00276A60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3060" w:type="dxa"/>
          </w:tcPr>
          <w:p w14:paraId="155032D2" w14:textId="77777777" w:rsidR="00276A60" w:rsidRPr="003F0463" w:rsidRDefault="00276A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VIŠANJ/MANJAK PRIHODA (D+C+F-E)</w:t>
            </w:r>
          </w:p>
        </w:tc>
        <w:tc>
          <w:tcPr>
            <w:tcW w:w="1598" w:type="dxa"/>
          </w:tcPr>
          <w:p w14:paraId="40BA5218" w14:textId="77777777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6EC3836" w14:textId="5EBE9231" w:rsidR="00276A60" w:rsidRPr="00A20EFD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20E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-75.276,24</w:t>
            </w:r>
          </w:p>
        </w:tc>
        <w:tc>
          <w:tcPr>
            <w:tcW w:w="1648" w:type="dxa"/>
          </w:tcPr>
          <w:p w14:paraId="6F35531F" w14:textId="77777777" w:rsidR="00276A60" w:rsidRPr="00BD12D6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C2AE7E" w14:textId="77777777" w:rsidR="00276A60" w:rsidRPr="00BD12D6" w:rsidRDefault="00276A60" w:rsidP="005766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7" w:type="dxa"/>
          </w:tcPr>
          <w:p w14:paraId="14D8E0EB" w14:textId="77777777" w:rsidR="00BD12D6" w:rsidRPr="00BD12D6" w:rsidRDefault="00BD12D6" w:rsidP="005766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815CFD" w14:textId="033EA1FC" w:rsidR="00276A60" w:rsidRPr="00BD12D6" w:rsidRDefault="00BD12D6" w:rsidP="005766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917.903,74</w:t>
            </w:r>
          </w:p>
        </w:tc>
        <w:tc>
          <w:tcPr>
            <w:tcW w:w="1597" w:type="dxa"/>
          </w:tcPr>
          <w:p w14:paraId="637C8559" w14:textId="77777777" w:rsidR="00276A60" w:rsidRPr="00A20EFD" w:rsidRDefault="00276A60" w:rsidP="00276A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467A35D" w14:textId="77777777" w:rsidR="000F1170" w:rsidRDefault="000F1170" w:rsidP="000F11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2C848" w14:textId="4A034B04" w:rsidR="00C50254" w:rsidRPr="00024334" w:rsidRDefault="00066D32" w:rsidP="000F1170">
      <w:pPr>
        <w:jc w:val="both"/>
        <w:rPr>
          <w:rFonts w:ascii="Times New Roman" w:hAnsi="Times New Roman" w:cs="Times New Roman"/>
          <w:sz w:val="24"/>
          <w:szCs w:val="24"/>
        </w:rPr>
      </w:pPr>
      <w:r w:rsidRPr="008674F8">
        <w:rPr>
          <w:rFonts w:ascii="Times New Roman" w:hAnsi="Times New Roman" w:cs="Times New Roman"/>
          <w:sz w:val="24"/>
          <w:szCs w:val="24"/>
        </w:rPr>
        <w:t xml:space="preserve">Iz tablice je vidljivo da su u </w:t>
      </w:r>
      <w:r w:rsidR="00617096" w:rsidRPr="008674F8">
        <w:rPr>
          <w:rFonts w:ascii="Times New Roman" w:hAnsi="Times New Roman" w:cs="Times New Roman"/>
          <w:sz w:val="24"/>
          <w:szCs w:val="24"/>
        </w:rPr>
        <w:t>202</w:t>
      </w:r>
      <w:r w:rsidR="008674F8" w:rsidRPr="008674F8">
        <w:rPr>
          <w:rFonts w:ascii="Times New Roman" w:hAnsi="Times New Roman" w:cs="Times New Roman"/>
          <w:sz w:val="24"/>
          <w:szCs w:val="24"/>
        </w:rPr>
        <w:t>1</w:t>
      </w:r>
      <w:r w:rsidRPr="008674F8">
        <w:rPr>
          <w:rFonts w:ascii="Times New Roman" w:hAnsi="Times New Roman" w:cs="Times New Roman"/>
          <w:sz w:val="24"/>
          <w:szCs w:val="24"/>
        </w:rPr>
        <w:t xml:space="preserve">. godini ukupni prihodi ostvareni u iznosu od </w:t>
      </w:r>
      <w:r w:rsidR="008674F8" w:rsidRPr="008674F8">
        <w:rPr>
          <w:rFonts w:ascii="Times New Roman" w:hAnsi="Times New Roman" w:cs="Times New Roman"/>
          <w:b/>
          <w:bCs/>
          <w:sz w:val="24"/>
          <w:szCs w:val="24"/>
        </w:rPr>
        <w:t>6.017.271,80</w:t>
      </w:r>
      <w:r w:rsidR="00046234" w:rsidRPr="008674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674F8">
        <w:rPr>
          <w:rFonts w:ascii="Times New Roman" w:hAnsi="Times New Roman" w:cs="Times New Roman"/>
          <w:sz w:val="24"/>
          <w:szCs w:val="24"/>
        </w:rPr>
        <w:t>kn, što u odnosu na plan za 20</w:t>
      </w:r>
      <w:r w:rsidR="00C50254" w:rsidRPr="008674F8">
        <w:rPr>
          <w:rFonts w:ascii="Times New Roman" w:hAnsi="Times New Roman" w:cs="Times New Roman"/>
          <w:sz w:val="24"/>
          <w:szCs w:val="24"/>
        </w:rPr>
        <w:t>2</w:t>
      </w:r>
      <w:r w:rsidR="008674F8" w:rsidRPr="008674F8">
        <w:rPr>
          <w:rFonts w:ascii="Times New Roman" w:hAnsi="Times New Roman" w:cs="Times New Roman"/>
          <w:sz w:val="24"/>
          <w:szCs w:val="24"/>
        </w:rPr>
        <w:t>1</w:t>
      </w:r>
      <w:r w:rsidRPr="008674F8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984AF9">
        <w:rPr>
          <w:rFonts w:ascii="Times New Roman" w:hAnsi="Times New Roman" w:cs="Times New Roman"/>
          <w:sz w:val="24"/>
          <w:szCs w:val="24"/>
        </w:rPr>
        <w:t xml:space="preserve">predstavlja izvršenje od </w:t>
      </w:r>
      <w:r w:rsidR="00984AF9" w:rsidRPr="00984AF9">
        <w:rPr>
          <w:rFonts w:ascii="Times New Roman" w:hAnsi="Times New Roman" w:cs="Times New Roman"/>
          <w:sz w:val="24"/>
          <w:szCs w:val="24"/>
        </w:rPr>
        <w:t>96,2</w:t>
      </w:r>
      <w:r w:rsidRPr="00984AF9">
        <w:rPr>
          <w:rFonts w:ascii="Times New Roman" w:hAnsi="Times New Roman" w:cs="Times New Roman"/>
          <w:sz w:val="24"/>
          <w:szCs w:val="24"/>
        </w:rPr>
        <w:t xml:space="preserve">%. </w:t>
      </w:r>
      <w:r w:rsidRPr="008674F8">
        <w:rPr>
          <w:rFonts w:ascii="Times New Roman" w:hAnsi="Times New Roman" w:cs="Times New Roman"/>
          <w:sz w:val="24"/>
          <w:szCs w:val="24"/>
        </w:rPr>
        <w:t xml:space="preserve">Ukupni se prihodi sastoje od prihoda poslovanja, ostvarenih u iznosu od </w:t>
      </w:r>
      <w:r w:rsidR="008674F8" w:rsidRPr="008674F8">
        <w:rPr>
          <w:rFonts w:ascii="Times New Roman" w:hAnsi="Times New Roman" w:cs="Times New Roman"/>
          <w:b/>
          <w:bCs/>
          <w:sz w:val="24"/>
          <w:szCs w:val="24"/>
        </w:rPr>
        <w:t>5.575.332,01</w:t>
      </w:r>
      <w:r w:rsidR="00046234" w:rsidRPr="00867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4F8">
        <w:rPr>
          <w:rFonts w:ascii="Times New Roman" w:hAnsi="Times New Roman" w:cs="Times New Roman"/>
          <w:sz w:val="24"/>
          <w:szCs w:val="24"/>
        </w:rPr>
        <w:t xml:space="preserve">kn i prihoda od prodaje nefinancijske imovine ostvarenih u iznosu od </w:t>
      </w:r>
      <w:r w:rsidR="008674F8" w:rsidRPr="008674F8">
        <w:rPr>
          <w:rFonts w:ascii="Times New Roman" w:hAnsi="Times New Roman" w:cs="Times New Roman"/>
          <w:b/>
          <w:bCs/>
          <w:sz w:val="24"/>
          <w:szCs w:val="24"/>
        </w:rPr>
        <w:t>441.939,79</w:t>
      </w:r>
      <w:r w:rsidR="00046234" w:rsidRPr="00867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254" w:rsidRPr="008674F8">
        <w:rPr>
          <w:rFonts w:ascii="Times New Roman" w:hAnsi="Times New Roman" w:cs="Times New Roman"/>
          <w:b/>
          <w:bCs/>
          <w:sz w:val="24"/>
          <w:szCs w:val="24"/>
        </w:rPr>
        <w:t>kn</w:t>
      </w:r>
      <w:r w:rsidRPr="00024334">
        <w:rPr>
          <w:rFonts w:ascii="Times New Roman" w:hAnsi="Times New Roman" w:cs="Times New Roman"/>
          <w:sz w:val="24"/>
          <w:szCs w:val="24"/>
        </w:rPr>
        <w:t xml:space="preserve">. U odnosu na isto razdoblje </w:t>
      </w:r>
      <w:r w:rsidR="00C50254" w:rsidRPr="00024334">
        <w:rPr>
          <w:rFonts w:ascii="Times New Roman" w:hAnsi="Times New Roman" w:cs="Times New Roman"/>
          <w:sz w:val="24"/>
          <w:szCs w:val="24"/>
        </w:rPr>
        <w:t>20</w:t>
      </w:r>
      <w:r w:rsidR="00024334" w:rsidRPr="00024334">
        <w:rPr>
          <w:rFonts w:ascii="Times New Roman" w:hAnsi="Times New Roman" w:cs="Times New Roman"/>
          <w:sz w:val="24"/>
          <w:szCs w:val="24"/>
        </w:rPr>
        <w:t>20</w:t>
      </w:r>
      <w:r w:rsidRPr="00024334">
        <w:rPr>
          <w:rFonts w:ascii="Times New Roman" w:hAnsi="Times New Roman" w:cs="Times New Roman"/>
          <w:sz w:val="24"/>
          <w:szCs w:val="24"/>
        </w:rPr>
        <w:t xml:space="preserve">. godine ukupni prihodi bilježe povećanje od </w:t>
      </w:r>
      <w:r w:rsidR="00024334" w:rsidRPr="00024334">
        <w:rPr>
          <w:rFonts w:ascii="Times New Roman" w:hAnsi="Times New Roman" w:cs="Times New Roman"/>
          <w:sz w:val="24"/>
          <w:szCs w:val="24"/>
        </w:rPr>
        <w:t>117.45</w:t>
      </w:r>
      <w:r w:rsidRPr="00024334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7AFA2D0C" w14:textId="0B703363" w:rsidR="00C50254" w:rsidRPr="00A20EFD" w:rsidRDefault="00066D32" w:rsidP="000F117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A4">
        <w:rPr>
          <w:rFonts w:ascii="Times New Roman" w:hAnsi="Times New Roman" w:cs="Times New Roman"/>
          <w:sz w:val="24"/>
          <w:szCs w:val="24"/>
        </w:rPr>
        <w:t xml:space="preserve">Ukupni rashodi ostvareni su u iznosu od </w:t>
      </w:r>
      <w:r w:rsidR="005931A4" w:rsidRPr="005931A4">
        <w:rPr>
          <w:rFonts w:ascii="Times New Roman" w:hAnsi="Times New Roman" w:cs="Times New Roman"/>
          <w:b/>
          <w:bCs/>
          <w:sz w:val="24"/>
          <w:szCs w:val="24"/>
        </w:rPr>
        <w:t>5.813.404,97</w:t>
      </w:r>
      <w:r w:rsidR="00C50254" w:rsidRPr="005931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1A4">
        <w:rPr>
          <w:rFonts w:ascii="Times New Roman" w:hAnsi="Times New Roman" w:cs="Times New Roman"/>
          <w:sz w:val="24"/>
          <w:szCs w:val="24"/>
        </w:rPr>
        <w:t>kn</w:t>
      </w:r>
      <w:r w:rsidRPr="00DD5ED3">
        <w:rPr>
          <w:rFonts w:ascii="Times New Roman" w:hAnsi="Times New Roman" w:cs="Times New Roman"/>
          <w:sz w:val="24"/>
          <w:szCs w:val="24"/>
        </w:rPr>
        <w:t xml:space="preserve">, što je </w:t>
      </w:r>
      <w:r w:rsidR="00DD5ED3" w:rsidRPr="00DD5ED3">
        <w:rPr>
          <w:rFonts w:ascii="Times New Roman" w:hAnsi="Times New Roman" w:cs="Times New Roman"/>
          <w:sz w:val="24"/>
          <w:szCs w:val="24"/>
        </w:rPr>
        <w:t>83,17</w:t>
      </w:r>
      <w:r w:rsidRPr="00DD5ED3">
        <w:rPr>
          <w:rFonts w:ascii="Times New Roman" w:hAnsi="Times New Roman" w:cs="Times New Roman"/>
          <w:sz w:val="24"/>
          <w:szCs w:val="24"/>
        </w:rPr>
        <w:t xml:space="preserve">% </w:t>
      </w:r>
      <w:r w:rsidRPr="00B77D64">
        <w:rPr>
          <w:rFonts w:ascii="Times New Roman" w:hAnsi="Times New Roman" w:cs="Times New Roman"/>
          <w:sz w:val="24"/>
          <w:szCs w:val="24"/>
        </w:rPr>
        <w:t xml:space="preserve">izvršenja plana, a sastoje se od rashoda poslovanja ostvarenih u iznosu </w:t>
      </w:r>
      <w:r w:rsidR="00B77D64" w:rsidRPr="00B77D64">
        <w:rPr>
          <w:rFonts w:ascii="Times New Roman" w:hAnsi="Times New Roman" w:cs="Times New Roman"/>
          <w:sz w:val="24"/>
          <w:szCs w:val="24"/>
        </w:rPr>
        <w:t>3.650.214,12</w:t>
      </w:r>
      <w:r w:rsidR="00C50254" w:rsidRPr="00B77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D64">
        <w:rPr>
          <w:rFonts w:ascii="Times New Roman" w:hAnsi="Times New Roman" w:cs="Times New Roman"/>
          <w:sz w:val="24"/>
          <w:szCs w:val="24"/>
        </w:rPr>
        <w:t xml:space="preserve">kn i rashoda za nabavu nefinancijske imovine ostvarenih u iznosu od </w:t>
      </w:r>
      <w:r w:rsidR="00B77D64" w:rsidRPr="00B77D64">
        <w:rPr>
          <w:rFonts w:ascii="Times New Roman" w:hAnsi="Times New Roman" w:cs="Times New Roman"/>
          <w:b/>
          <w:bCs/>
          <w:sz w:val="24"/>
          <w:szCs w:val="24"/>
        </w:rPr>
        <w:t>2.163.190,85</w:t>
      </w:r>
      <w:r w:rsidR="00C50254" w:rsidRPr="00B77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D64">
        <w:rPr>
          <w:rFonts w:ascii="Times New Roman" w:hAnsi="Times New Roman" w:cs="Times New Roman"/>
          <w:sz w:val="24"/>
          <w:szCs w:val="24"/>
        </w:rPr>
        <w:t xml:space="preserve">kn. Iz navedenog proizlazi razlika između ostvarenih ukupnih prihoda i rashoda, odnosno višak prihoda Proračuna </w:t>
      </w:r>
      <w:r w:rsidR="00C50254" w:rsidRPr="00B77D64">
        <w:rPr>
          <w:rFonts w:ascii="Times New Roman" w:hAnsi="Times New Roman" w:cs="Times New Roman"/>
          <w:sz w:val="24"/>
          <w:szCs w:val="24"/>
        </w:rPr>
        <w:t>Općine Velika Pisanica</w:t>
      </w:r>
      <w:r w:rsidRPr="00B77D64">
        <w:rPr>
          <w:rFonts w:ascii="Times New Roman" w:hAnsi="Times New Roman" w:cs="Times New Roman"/>
          <w:sz w:val="24"/>
          <w:szCs w:val="24"/>
        </w:rPr>
        <w:t xml:space="preserve"> ostvaren u </w:t>
      </w:r>
      <w:r w:rsidR="00C50254" w:rsidRPr="00B77D64">
        <w:rPr>
          <w:rFonts w:ascii="Times New Roman" w:hAnsi="Times New Roman" w:cs="Times New Roman"/>
          <w:sz w:val="24"/>
          <w:szCs w:val="24"/>
        </w:rPr>
        <w:t>202</w:t>
      </w:r>
      <w:r w:rsidR="00B77D64" w:rsidRPr="00B77D64">
        <w:rPr>
          <w:rFonts w:ascii="Times New Roman" w:hAnsi="Times New Roman" w:cs="Times New Roman"/>
          <w:sz w:val="24"/>
          <w:szCs w:val="24"/>
        </w:rPr>
        <w:t>1</w:t>
      </w:r>
      <w:r w:rsidRPr="00B77D64">
        <w:rPr>
          <w:rFonts w:ascii="Times New Roman" w:hAnsi="Times New Roman" w:cs="Times New Roman"/>
          <w:sz w:val="24"/>
          <w:szCs w:val="24"/>
        </w:rPr>
        <w:t xml:space="preserve">. godini, u iznosu od </w:t>
      </w:r>
      <w:r w:rsidR="00B77D64" w:rsidRPr="00B77D64">
        <w:rPr>
          <w:rFonts w:ascii="Times New Roman" w:hAnsi="Times New Roman" w:cs="Times New Roman"/>
          <w:b/>
          <w:bCs/>
          <w:sz w:val="24"/>
          <w:szCs w:val="24"/>
        </w:rPr>
        <w:t>203.866,83</w:t>
      </w:r>
      <w:r w:rsidR="00C50254" w:rsidRPr="00B77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D64">
        <w:rPr>
          <w:rFonts w:ascii="Times New Roman" w:hAnsi="Times New Roman" w:cs="Times New Roman"/>
          <w:sz w:val="24"/>
          <w:szCs w:val="24"/>
        </w:rPr>
        <w:t>kn.</w:t>
      </w:r>
      <w:r w:rsidRPr="00A20E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A9F1CB8" w14:textId="075073C4" w:rsidR="00046234" w:rsidRPr="00B9553B" w:rsidRDefault="00066D32" w:rsidP="000F1170">
      <w:pPr>
        <w:jc w:val="both"/>
        <w:rPr>
          <w:rFonts w:ascii="Times New Roman" w:hAnsi="Times New Roman" w:cs="Times New Roman"/>
          <w:sz w:val="24"/>
          <w:szCs w:val="24"/>
        </w:rPr>
      </w:pPr>
      <w:r w:rsidRPr="00B9553B">
        <w:rPr>
          <w:rFonts w:ascii="Times New Roman" w:hAnsi="Times New Roman" w:cs="Times New Roman"/>
          <w:sz w:val="24"/>
          <w:szCs w:val="24"/>
        </w:rPr>
        <w:t xml:space="preserve">Godišnjim izvještajem o izvršenju proračuna za </w:t>
      </w:r>
      <w:r w:rsidR="00C50254" w:rsidRPr="00B9553B">
        <w:rPr>
          <w:rFonts w:ascii="Times New Roman" w:hAnsi="Times New Roman" w:cs="Times New Roman"/>
          <w:sz w:val="24"/>
          <w:szCs w:val="24"/>
        </w:rPr>
        <w:t>20</w:t>
      </w:r>
      <w:r w:rsidR="00B9553B" w:rsidRPr="00B9553B">
        <w:rPr>
          <w:rFonts w:ascii="Times New Roman" w:hAnsi="Times New Roman" w:cs="Times New Roman"/>
          <w:sz w:val="24"/>
          <w:szCs w:val="24"/>
        </w:rPr>
        <w:t>20</w:t>
      </w:r>
      <w:r w:rsidRPr="00B9553B">
        <w:rPr>
          <w:rFonts w:ascii="Times New Roman" w:hAnsi="Times New Roman" w:cs="Times New Roman"/>
          <w:sz w:val="24"/>
          <w:szCs w:val="24"/>
        </w:rPr>
        <w:t xml:space="preserve">. godinu, ostvaren je </w:t>
      </w:r>
      <w:r w:rsidR="00B9553B" w:rsidRPr="00B9553B">
        <w:rPr>
          <w:rFonts w:ascii="Times New Roman" w:hAnsi="Times New Roman" w:cs="Times New Roman"/>
          <w:sz w:val="24"/>
          <w:szCs w:val="24"/>
        </w:rPr>
        <w:t>višak</w:t>
      </w:r>
      <w:r w:rsidRPr="00B9553B">
        <w:rPr>
          <w:rFonts w:ascii="Times New Roman" w:hAnsi="Times New Roman" w:cs="Times New Roman"/>
          <w:sz w:val="24"/>
          <w:szCs w:val="24"/>
        </w:rPr>
        <w:t xml:space="preserve"> prihoda u iznosu od </w:t>
      </w:r>
      <w:r w:rsidR="00B9553B" w:rsidRPr="00B9553B">
        <w:rPr>
          <w:rFonts w:ascii="Times New Roman" w:hAnsi="Times New Roman" w:cs="Times New Roman"/>
          <w:b/>
          <w:bCs/>
          <w:sz w:val="24"/>
          <w:szCs w:val="24"/>
        </w:rPr>
        <w:t>289.891,55</w:t>
      </w:r>
      <w:r w:rsidR="00C50254" w:rsidRPr="00B95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53B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751DA651" w14:textId="2C66AC60" w:rsidR="00046234" w:rsidRPr="00A20EFD" w:rsidRDefault="00046234" w:rsidP="000F117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53B">
        <w:rPr>
          <w:rFonts w:ascii="Times New Roman" w:hAnsi="Times New Roman" w:cs="Times New Roman"/>
          <w:sz w:val="24"/>
          <w:szCs w:val="24"/>
        </w:rPr>
        <w:t xml:space="preserve">Ukupni izdaci za financijsku imovinu ostvareni su u iznosu od </w:t>
      </w:r>
      <w:r w:rsidR="00B9553B" w:rsidRPr="00B9553B">
        <w:rPr>
          <w:rFonts w:ascii="Times New Roman" w:hAnsi="Times New Roman" w:cs="Times New Roman"/>
          <w:sz w:val="24"/>
          <w:szCs w:val="24"/>
        </w:rPr>
        <w:t xml:space="preserve">206.121,46 </w:t>
      </w:r>
      <w:r w:rsidRPr="00B9553B">
        <w:rPr>
          <w:rFonts w:ascii="Times New Roman" w:hAnsi="Times New Roman" w:cs="Times New Roman"/>
          <w:sz w:val="24"/>
          <w:szCs w:val="24"/>
        </w:rPr>
        <w:t xml:space="preserve">kn, odnosno </w:t>
      </w:r>
      <w:r w:rsidR="00B9553B" w:rsidRPr="00B9553B">
        <w:rPr>
          <w:rFonts w:ascii="Times New Roman" w:hAnsi="Times New Roman" w:cs="Times New Roman"/>
          <w:sz w:val="24"/>
          <w:szCs w:val="24"/>
        </w:rPr>
        <w:t>121,25</w:t>
      </w:r>
      <w:r w:rsidRPr="00B9553B">
        <w:rPr>
          <w:rFonts w:ascii="Times New Roman" w:hAnsi="Times New Roman" w:cs="Times New Roman"/>
          <w:sz w:val="24"/>
          <w:szCs w:val="24"/>
        </w:rPr>
        <w:t>% plana proračuna</w:t>
      </w:r>
      <w:r w:rsidRPr="00A20E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D826BB6" w14:textId="1B88537F" w:rsidR="00046234" w:rsidRPr="00A20EFD" w:rsidRDefault="00046234" w:rsidP="000F117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53B">
        <w:rPr>
          <w:rFonts w:ascii="Times New Roman" w:hAnsi="Times New Roman" w:cs="Times New Roman"/>
          <w:sz w:val="24"/>
          <w:szCs w:val="24"/>
        </w:rPr>
        <w:t xml:space="preserve">Ukupni primici od financijske imovine ostvareni su u iznosu od </w:t>
      </w:r>
      <w:r w:rsidR="00B9553B" w:rsidRPr="00B9553B">
        <w:rPr>
          <w:rFonts w:ascii="Times New Roman" w:hAnsi="Times New Roman" w:cs="Times New Roman"/>
          <w:sz w:val="24"/>
          <w:szCs w:val="24"/>
        </w:rPr>
        <w:t>995.434,61</w:t>
      </w:r>
      <w:r w:rsidRPr="00B9553B">
        <w:rPr>
          <w:rFonts w:ascii="Times New Roman" w:hAnsi="Times New Roman" w:cs="Times New Roman"/>
          <w:sz w:val="24"/>
          <w:szCs w:val="24"/>
        </w:rPr>
        <w:t xml:space="preserve"> kuna, odnosno </w:t>
      </w:r>
      <w:r w:rsidR="00B9553B" w:rsidRPr="00B9553B">
        <w:rPr>
          <w:rFonts w:ascii="Times New Roman" w:hAnsi="Times New Roman" w:cs="Times New Roman"/>
          <w:sz w:val="24"/>
          <w:szCs w:val="24"/>
        </w:rPr>
        <w:t>90,49</w:t>
      </w:r>
      <w:r w:rsidRPr="00B9553B">
        <w:rPr>
          <w:rFonts w:ascii="Times New Roman" w:hAnsi="Times New Roman" w:cs="Times New Roman"/>
          <w:sz w:val="24"/>
          <w:szCs w:val="24"/>
        </w:rPr>
        <w:t>% plana proračuna</w:t>
      </w:r>
      <w:r w:rsidRPr="00A20E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F6AE960" w14:textId="77777777" w:rsidR="00D51347" w:rsidRPr="00B9553B" w:rsidRDefault="00066D32" w:rsidP="000F1170">
      <w:pPr>
        <w:jc w:val="both"/>
        <w:rPr>
          <w:rFonts w:ascii="Times New Roman" w:hAnsi="Times New Roman" w:cs="Times New Roman"/>
          <w:sz w:val="24"/>
          <w:szCs w:val="24"/>
        </w:rPr>
      </w:pPr>
      <w:r w:rsidRPr="00B9553B">
        <w:rPr>
          <w:rFonts w:ascii="Times New Roman" w:hAnsi="Times New Roman" w:cs="Times New Roman"/>
          <w:sz w:val="24"/>
          <w:szCs w:val="24"/>
        </w:rPr>
        <w:t xml:space="preserve">U nastavku slijedi pregled planiranih i ostvarenih prihoda i rashoda po osnovnim </w:t>
      </w:r>
      <w:r w:rsidR="00D51347" w:rsidRPr="00B9553B">
        <w:rPr>
          <w:rFonts w:ascii="Times New Roman" w:hAnsi="Times New Roman" w:cs="Times New Roman"/>
          <w:sz w:val="24"/>
          <w:szCs w:val="24"/>
        </w:rPr>
        <w:t>s</w:t>
      </w:r>
      <w:r w:rsidRPr="00B9553B">
        <w:rPr>
          <w:rFonts w:ascii="Times New Roman" w:hAnsi="Times New Roman" w:cs="Times New Roman"/>
          <w:sz w:val="24"/>
          <w:szCs w:val="24"/>
        </w:rPr>
        <w:t xml:space="preserve">kupinama: </w:t>
      </w:r>
    </w:p>
    <w:p w14:paraId="2387F3EC" w14:textId="77777777" w:rsidR="008E65B9" w:rsidRPr="00A20EFD" w:rsidRDefault="008E65B9" w:rsidP="000F117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A57BBA" w14:textId="48DD7904" w:rsidR="00D51347" w:rsidRPr="0048435D" w:rsidRDefault="00066D32" w:rsidP="0048435D">
      <w:pPr>
        <w:pStyle w:val="Odlomakpopisa"/>
        <w:ind w:left="4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I PRIMICI OSTVARENI U RAZDOBLJU 01.01.-</w:t>
      </w:r>
      <w:r w:rsidR="00DF54EA">
        <w:rPr>
          <w:rFonts w:ascii="Times New Roman" w:hAnsi="Times New Roman" w:cs="Times New Roman"/>
          <w:b/>
          <w:bCs/>
          <w:sz w:val="24"/>
          <w:szCs w:val="24"/>
        </w:rPr>
        <w:t>31.12.2020</w:t>
      </w:r>
      <w:r w:rsidRPr="0048435D">
        <w:rPr>
          <w:rFonts w:ascii="Times New Roman" w:hAnsi="Times New Roman" w:cs="Times New Roman"/>
          <w:b/>
          <w:bCs/>
          <w:sz w:val="24"/>
          <w:szCs w:val="24"/>
        </w:rPr>
        <w:t>. GODINI</w:t>
      </w:r>
      <w:r w:rsidR="00021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8863FD" w14:textId="36AB3078" w:rsidR="00DF54EA" w:rsidRPr="008E65B9" w:rsidRDefault="00066D32" w:rsidP="008E65B9">
      <w:pPr>
        <w:jc w:val="both"/>
        <w:rPr>
          <w:rFonts w:ascii="Times New Roman" w:hAnsi="Times New Roman" w:cs="Times New Roman"/>
          <w:sz w:val="24"/>
          <w:szCs w:val="24"/>
        </w:rPr>
      </w:pPr>
      <w:r w:rsidRPr="008E65B9">
        <w:rPr>
          <w:rFonts w:ascii="Times New Roman" w:hAnsi="Times New Roman" w:cs="Times New Roman"/>
          <w:sz w:val="24"/>
          <w:szCs w:val="24"/>
        </w:rPr>
        <w:t xml:space="preserve">Tablica broj 2: Pregled planiranih i ostvarenih prihoda/primitaka Proračuna </w:t>
      </w:r>
      <w:r w:rsidR="00D51347" w:rsidRPr="008E65B9">
        <w:rPr>
          <w:rFonts w:ascii="Times New Roman" w:hAnsi="Times New Roman" w:cs="Times New Roman"/>
          <w:sz w:val="24"/>
          <w:szCs w:val="24"/>
        </w:rPr>
        <w:t xml:space="preserve">Općine Velika Pisanica </w:t>
      </w:r>
      <w:r w:rsidRPr="008E65B9">
        <w:rPr>
          <w:rFonts w:ascii="Times New Roman" w:hAnsi="Times New Roman" w:cs="Times New Roman"/>
          <w:sz w:val="24"/>
          <w:szCs w:val="24"/>
        </w:rPr>
        <w:t>za razdoblje 01.01.-</w:t>
      </w:r>
      <w:r w:rsidR="00DF54EA" w:rsidRPr="008E65B9">
        <w:rPr>
          <w:rFonts w:ascii="Times New Roman" w:hAnsi="Times New Roman" w:cs="Times New Roman"/>
          <w:sz w:val="24"/>
          <w:szCs w:val="24"/>
        </w:rPr>
        <w:t>31.12</w:t>
      </w:r>
      <w:r w:rsidRPr="008E65B9">
        <w:rPr>
          <w:rFonts w:ascii="Times New Roman" w:hAnsi="Times New Roman" w:cs="Times New Roman"/>
          <w:sz w:val="24"/>
          <w:szCs w:val="24"/>
        </w:rPr>
        <w:t>.20</w:t>
      </w:r>
      <w:r w:rsidR="00D51347" w:rsidRPr="008E65B9">
        <w:rPr>
          <w:rFonts w:ascii="Times New Roman" w:hAnsi="Times New Roman" w:cs="Times New Roman"/>
          <w:sz w:val="24"/>
          <w:szCs w:val="24"/>
        </w:rPr>
        <w:t>2</w:t>
      </w:r>
      <w:r w:rsidR="00BD12D6">
        <w:rPr>
          <w:rFonts w:ascii="Times New Roman" w:hAnsi="Times New Roman" w:cs="Times New Roman"/>
          <w:sz w:val="24"/>
          <w:szCs w:val="24"/>
        </w:rPr>
        <w:t>1</w:t>
      </w:r>
      <w:r w:rsidRPr="008E65B9">
        <w:rPr>
          <w:rFonts w:ascii="Times New Roman" w:hAnsi="Times New Roman" w:cs="Times New Roman"/>
          <w:sz w:val="24"/>
          <w:szCs w:val="24"/>
        </w:rPr>
        <w:t>. godinu:</w:t>
      </w:r>
    </w:p>
    <w:tbl>
      <w:tblPr>
        <w:tblStyle w:val="Reetkatablice"/>
        <w:tblW w:w="9798" w:type="dxa"/>
        <w:tblInd w:w="-5" w:type="dxa"/>
        <w:tblLook w:val="04A0" w:firstRow="1" w:lastRow="0" w:firstColumn="1" w:lastColumn="0" w:noHBand="0" w:noVBand="1"/>
      </w:tblPr>
      <w:tblGrid>
        <w:gridCol w:w="627"/>
        <w:gridCol w:w="4160"/>
        <w:gridCol w:w="1266"/>
        <w:gridCol w:w="1266"/>
        <w:gridCol w:w="1266"/>
        <w:gridCol w:w="1213"/>
      </w:tblGrid>
      <w:tr w:rsidR="00DE691D" w:rsidRPr="000F3830" w14:paraId="211836D9" w14:textId="7BD41E6C" w:rsidTr="00DE691D">
        <w:trPr>
          <w:trHeight w:val="1000"/>
        </w:trPr>
        <w:tc>
          <w:tcPr>
            <w:tcW w:w="627" w:type="dxa"/>
            <w:vAlign w:val="bottom"/>
          </w:tcPr>
          <w:p w14:paraId="6F70BD72" w14:textId="77777777" w:rsidR="00DE691D" w:rsidRPr="000F3830" w:rsidRDefault="00DE691D" w:rsidP="000F3830">
            <w:pPr>
              <w:rPr>
                <w:rFonts w:ascii="Times New Roman" w:hAnsi="Times New Roman" w:cs="Times New Roman"/>
              </w:rPr>
            </w:pPr>
          </w:p>
          <w:p w14:paraId="5320A4C4" w14:textId="77777777" w:rsidR="00DE691D" w:rsidRPr="000F3830" w:rsidRDefault="00DE691D" w:rsidP="000F3830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Red.</w:t>
            </w:r>
          </w:p>
          <w:p w14:paraId="265DD1D7" w14:textId="77777777" w:rsidR="00DE691D" w:rsidRPr="000F3830" w:rsidRDefault="00DE691D" w:rsidP="000F3830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4160" w:type="dxa"/>
            <w:vAlign w:val="bottom"/>
          </w:tcPr>
          <w:p w14:paraId="7847E863" w14:textId="77777777" w:rsidR="00DE691D" w:rsidRPr="000F3830" w:rsidRDefault="00DE691D" w:rsidP="000F1170">
            <w:pPr>
              <w:jc w:val="center"/>
              <w:rPr>
                <w:rFonts w:ascii="Times New Roman" w:hAnsi="Times New Roman" w:cs="Times New Roman"/>
              </w:rPr>
            </w:pPr>
          </w:p>
          <w:p w14:paraId="79AB2283" w14:textId="77777777" w:rsidR="00DE691D" w:rsidRPr="000F3830" w:rsidRDefault="00DE691D" w:rsidP="000F1170">
            <w:pPr>
              <w:jc w:val="center"/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266" w:type="dxa"/>
            <w:vAlign w:val="bottom"/>
          </w:tcPr>
          <w:p w14:paraId="3557E1DE" w14:textId="77777777" w:rsidR="00DE691D" w:rsidRPr="009B18E7" w:rsidRDefault="00DE691D" w:rsidP="000F11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8E7">
              <w:rPr>
                <w:rFonts w:ascii="Times New Roman" w:hAnsi="Times New Roman" w:cs="Times New Roman"/>
                <w:color w:val="000000" w:themeColor="text1"/>
              </w:rPr>
              <w:t>Izvršenje</w:t>
            </w:r>
          </w:p>
          <w:p w14:paraId="0780D93E" w14:textId="28335430" w:rsidR="00DE691D" w:rsidRPr="009B18E7" w:rsidRDefault="00DE691D" w:rsidP="000F11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8E7">
              <w:rPr>
                <w:rFonts w:ascii="Times New Roman" w:hAnsi="Times New Roman" w:cs="Times New Roman"/>
                <w:color w:val="000000" w:themeColor="text1"/>
              </w:rPr>
              <w:t>01.01.-31.12.2020.</w:t>
            </w:r>
          </w:p>
        </w:tc>
        <w:tc>
          <w:tcPr>
            <w:tcW w:w="1266" w:type="dxa"/>
            <w:vAlign w:val="bottom"/>
          </w:tcPr>
          <w:p w14:paraId="751ADFF5" w14:textId="52FED6C1" w:rsidR="00DE691D" w:rsidRPr="003B6A12" w:rsidRDefault="00DE691D" w:rsidP="000F1170">
            <w:pPr>
              <w:jc w:val="center"/>
              <w:rPr>
                <w:rFonts w:ascii="Times New Roman" w:hAnsi="Times New Roman" w:cs="Times New Roman"/>
              </w:rPr>
            </w:pPr>
            <w:r w:rsidRPr="003B6A12">
              <w:rPr>
                <w:rFonts w:ascii="Times New Roman" w:hAnsi="Times New Roman" w:cs="Times New Roman"/>
              </w:rPr>
              <w:t>Plan proračuna za 2021.</w:t>
            </w:r>
          </w:p>
        </w:tc>
        <w:tc>
          <w:tcPr>
            <w:tcW w:w="1266" w:type="dxa"/>
            <w:vAlign w:val="bottom"/>
          </w:tcPr>
          <w:p w14:paraId="230EC24D" w14:textId="77777777" w:rsidR="00DE691D" w:rsidRPr="00544495" w:rsidRDefault="00DE691D" w:rsidP="000F11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4495">
              <w:rPr>
                <w:rFonts w:ascii="Times New Roman" w:hAnsi="Times New Roman" w:cs="Times New Roman"/>
                <w:color w:val="000000" w:themeColor="text1"/>
              </w:rPr>
              <w:t>Izvršenje</w:t>
            </w:r>
          </w:p>
          <w:p w14:paraId="0840C70A" w14:textId="5F885C6F" w:rsidR="00DE691D" w:rsidRPr="00544495" w:rsidRDefault="00DE691D" w:rsidP="000F11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4495">
              <w:rPr>
                <w:rFonts w:ascii="Times New Roman" w:hAnsi="Times New Roman" w:cs="Times New Roman"/>
                <w:color w:val="000000" w:themeColor="text1"/>
              </w:rPr>
              <w:t>01.01.-31.12.2021.</w:t>
            </w:r>
          </w:p>
        </w:tc>
        <w:tc>
          <w:tcPr>
            <w:tcW w:w="1213" w:type="dxa"/>
          </w:tcPr>
          <w:p w14:paraId="77436278" w14:textId="774C4457" w:rsidR="00DE691D" w:rsidRDefault="00DE691D" w:rsidP="000F11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Indeks</w:t>
            </w:r>
          </w:p>
          <w:p w14:paraId="13A00029" w14:textId="7534A568" w:rsidR="00DE691D" w:rsidRPr="00544495" w:rsidRDefault="00DE691D" w:rsidP="000F11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4/3</w:t>
            </w:r>
          </w:p>
        </w:tc>
      </w:tr>
      <w:tr w:rsidR="00DE691D" w:rsidRPr="000F3830" w14:paraId="06813E9F" w14:textId="7C32E029" w:rsidTr="00DE691D">
        <w:trPr>
          <w:trHeight w:val="253"/>
        </w:trPr>
        <w:tc>
          <w:tcPr>
            <w:tcW w:w="627" w:type="dxa"/>
            <w:vAlign w:val="bottom"/>
          </w:tcPr>
          <w:p w14:paraId="38FCE1B3" w14:textId="77777777" w:rsidR="00DE691D" w:rsidRPr="000F3830" w:rsidRDefault="00DE691D" w:rsidP="000F3830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0" w:type="dxa"/>
          </w:tcPr>
          <w:p w14:paraId="586B69B7" w14:textId="77777777" w:rsidR="00DE691D" w:rsidRPr="000F3830" w:rsidRDefault="00DE691D" w:rsidP="00B20137">
            <w:pPr>
              <w:jc w:val="center"/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</w:tcPr>
          <w:p w14:paraId="2BC37B95" w14:textId="77777777" w:rsidR="00DE691D" w:rsidRPr="009B18E7" w:rsidRDefault="00DE691D" w:rsidP="00B201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8E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66" w:type="dxa"/>
          </w:tcPr>
          <w:p w14:paraId="0568BE67" w14:textId="77777777" w:rsidR="00DE691D" w:rsidRPr="003B6A12" w:rsidRDefault="00DE691D" w:rsidP="00B20137">
            <w:pPr>
              <w:jc w:val="center"/>
              <w:rPr>
                <w:rFonts w:ascii="Times New Roman" w:hAnsi="Times New Roman" w:cs="Times New Roman"/>
              </w:rPr>
            </w:pPr>
            <w:r w:rsidRPr="003B6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</w:tcPr>
          <w:p w14:paraId="1E5D1C88" w14:textId="77777777" w:rsidR="00DE691D" w:rsidRPr="00544495" w:rsidRDefault="00DE691D" w:rsidP="00B201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449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13" w:type="dxa"/>
          </w:tcPr>
          <w:p w14:paraId="46CE78BC" w14:textId="20C73BDA" w:rsidR="00DE691D" w:rsidRPr="00544495" w:rsidRDefault="00DE691D" w:rsidP="00B201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E691D" w:rsidRPr="000F3830" w14:paraId="4CD7C219" w14:textId="79FA973D" w:rsidTr="00DE691D">
        <w:trPr>
          <w:trHeight w:val="447"/>
        </w:trPr>
        <w:tc>
          <w:tcPr>
            <w:tcW w:w="627" w:type="dxa"/>
            <w:vAlign w:val="bottom"/>
          </w:tcPr>
          <w:p w14:paraId="274C04C6" w14:textId="77777777" w:rsidR="00DE691D" w:rsidRPr="000F3830" w:rsidRDefault="00DE691D" w:rsidP="000F3830">
            <w:pPr>
              <w:rPr>
                <w:rFonts w:ascii="Times New Roman" w:hAnsi="Times New Roman" w:cs="Times New Roman"/>
                <w:b/>
                <w:bCs/>
              </w:rPr>
            </w:pPr>
            <w:r w:rsidRPr="000F383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160" w:type="dxa"/>
            <w:vAlign w:val="bottom"/>
          </w:tcPr>
          <w:p w14:paraId="2A5FDD73" w14:textId="77777777" w:rsidR="00DE691D" w:rsidRPr="000F3830" w:rsidRDefault="00DE691D" w:rsidP="000F38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266" w:type="dxa"/>
            <w:vAlign w:val="bottom"/>
          </w:tcPr>
          <w:p w14:paraId="3ABF3D20" w14:textId="2E5B499E" w:rsidR="00DE691D" w:rsidRPr="009B18E7" w:rsidRDefault="00DE691D" w:rsidP="000F383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18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5.094.489,72</w:t>
            </w:r>
          </w:p>
        </w:tc>
        <w:tc>
          <w:tcPr>
            <w:tcW w:w="1266" w:type="dxa"/>
            <w:vAlign w:val="bottom"/>
          </w:tcPr>
          <w:p w14:paraId="5598BEE1" w14:textId="355B5143" w:rsidR="00DE691D" w:rsidRPr="003B6A12" w:rsidRDefault="00DE691D" w:rsidP="000F383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5.655.300,00</w:t>
            </w:r>
          </w:p>
        </w:tc>
        <w:tc>
          <w:tcPr>
            <w:tcW w:w="1266" w:type="dxa"/>
            <w:vAlign w:val="bottom"/>
          </w:tcPr>
          <w:p w14:paraId="5FDF97CD" w14:textId="616BC582" w:rsidR="00DE691D" w:rsidRPr="00544495" w:rsidRDefault="00DE691D" w:rsidP="000F383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5.575.332,01</w:t>
            </w:r>
          </w:p>
        </w:tc>
        <w:tc>
          <w:tcPr>
            <w:tcW w:w="1213" w:type="dxa"/>
          </w:tcPr>
          <w:p w14:paraId="1D890249" w14:textId="09B0B80A" w:rsidR="00DE691D" w:rsidRPr="00544495" w:rsidRDefault="00DE691D" w:rsidP="003517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98,59%</w:t>
            </w:r>
          </w:p>
        </w:tc>
      </w:tr>
      <w:tr w:rsidR="00DE691D" w:rsidRPr="000F3830" w14:paraId="3822D89E" w14:textId="2C297F91" w:rsidTr="00DE691D">
        <w:trPr>
          <w:trHeight w:val="447"/>
        </w:trPr>
        <w:tc>
          <w:tcPr>
            <w:tcW w:w="627" w:type="dxa"/>
            <w:vAlign w:val="bottom"/>
          </w:tcPr>
          <w:p w14:paraId="0C3E20B6" w14:textId="77777777" w:rsidR="00DE691D" w:rsidRPr="000F3830" w:rsidRDefault="00DE691D" w:rsidP="000F3830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60" w:type="dxa"/>
            <w:vAlign w:val="bottom"/>
          </w:tcPr>
          <w:p w14:paraId="4679A19C" w14:textId="77777777" w:rsidR="00DE691D" w:rsidRPr="000F3830" w:rsidRDefault="00DE691D" w:rsidP="000F3830">
            <w:pPr>
              <w:ind w:righ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266" w:type="dxa"/>
            <w:vAlign w:val="bottom"/>
          </w:tcPr>
          <w:p w14:paraId="4339C00E" w14:textId="7BEAA66A" w:rsidR="00DE691D" w:rsidRPr="009B18E7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1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3.258.275,88</w:t>
            </w:r>
          </w:p>
        </w:tc>
        <w:tc>
          <w:tcPr>
            <w:tcW w:w="1266" w:type="dxa"/>
            <w:vAlign w:val="bottom"/>
          </w:tcPr>
          <w:p w14:paraId="19899F85" w14:textId="22445D72" w:rsidR="00DE691D" w:rsidRPr="003B6A12" w:rsidRDefault="00DE691D" w:rsidP="000F38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A12">
              <w:rPr>
                <w:rFonts w:ascii="Times New Roman" w:hAnsi="Times New Roman" w:cs="Times New Roman"/>
                <w:sz w:val="20"/>
                <w:szCs w:val="20"/>
              </w:rPr>
              <w:t>761.000,00</w:t>
            </w:r>
          </w:p>
        </w:tc>
        <w:tc>
          <w:tcPr>
            <w:tcW w:w="1266" w:type="dxa"/>
            <w:vAlign w:val="bottom"/>
          </w:tcPr>
          <w:p w14:paraId="4FB98144" w14:textId="60D42AAB" w:rsidR="00DE691D" w:rsidRPr="00544495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588.277,47</w:t>
            </w:r>
          </w:p>
        </w:tc>
        <w:tc>
          <w:tcPr>
            <w:tcW w:w="1213" w:type="dxa"/>
          </w:tcPr>
          <w:p w14:paraId="4F0F975F" w14:textId="65DCE8EC" w:rsidR="00DE691D" w:rsidRPr="00544495" w:rsidRDefault="00DE691D" w:rsidP="00351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77,30%</w:t>
            </w:r>
          </w:p>
        </w:tc>
      </w:tr>
      <w:tr w:rsidR="00DE691D" w:rsidRPr="000F3830" w14:paraId="6F712BDE" w14:textId="242EEC1C" w:rsidTr="00DE691D">
        <w:trPr>
          <w:trHeight w:val="686"/>
        </w:trPr>
        <w:tc>
          <w:tcPr>
            <w:tcW w:w="627" w:type="dxa"/>
            <w:vAlign w:val="bottom"/>
          </w:tcPr>
          <w:p w14:paraId="2BDCF5A6" w14:textId="77777777" w:rsidR="00DE691D" w:rsidRPr="000F3830" w:rsidRDefault="00DE691D" w:rsidP="000F3830">
            <w:pPr>
              <w:rPr>
                <w:rFonts w:ascii="Times New Roman" w:hAnsi="Times New Roman" w:cs="Times New Roman"/>
              </w:rPr>
            </w:pPr>
          </w:p>
          <w:p w14:paraId="56C8A962" w14:textId="77777777" w:rsidR="00DE691D" w:rsidRPr="000F3830" w:rsidRDefault="00DE691D" w:rsidP="000F3830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60" w:type="dxa"/>
            <w:vAlign w:val="bottom"/>
          </w:tcPr>
          <w:p w14:paraId="6B170AC3" w14:textId="77777777" w:rsidR="00DE691D" w:rsidRPr="000F3830" w:rsidRDefault="00DE691D" w:rsidP="000F3830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266" w:type="dxa"/>
            <w:vAlign w:val="bottom"/>
          </w:tcPr>
          <w:p w14:paraId="6E04C5D6" w14:textId="40D8E90F" w:rsidR="00DE691D" w:rsidRPr="009B18E7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1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848.344,04</w:t>
            </w:r>
          </w:p>
        </w:tc>
        <w:tc>
          <w:tcPr>
            <w:tcW w:w="1266" w:type="dxa"/>
            <w:vAlign w:val="bottom"/>
          </w:tcPr>
          <w:p w14:paraId="48268B44" w14:textId="5038765C" w:rsidR="00DE691D" w:rsidRPr="003B6A12" w:rsidRDefault="00DE691D" w:rsidP="000F38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A12">
              <w:rPr>
                <w:rFonts w:ascii="Times New Roman" w:hAnsi="Times New Roman" w:cs="Times New Roman"/>
                <w:sz w:val="20"/>
                <w:szCs w:val="20"/>
              </w:rPr>
              <w:t>3.750.100,00</w:t>
            </w:r>
          </w:p>
        </w:tc>
        <w:tc>
          <w:tcPr>
            <w:tcW w:w="1266" w:type="dxa"/>
            <w:vAlign w:val="bottom"/>
          </w:tcPr>
          <w:p w14:paraId="09B99888" w14:textId="1B28EE21" w:rsidR="00DE691D" w:rsidRPr="00544495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3.886.127,98</w:t>
            </w:r>
          </w:p>
        </w:tc>
        <w:tc>
          <w:tcPr>
            <w:tcW w:w="1213" w:type="dxa"/>
          </w:tcPr>
          <w:p w14:paraId="3724A46C" w14:textId="4DC1999E" w:rsidR="00DE691D" w:rsidRPr="00544495" w:rsidRDefault="00DE691D" w:rsidP="00351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103,63%</w:t>
            </w:r>
          </w:p>
        </w:tc>
      </w:tr>
      <w:tr w:rsidR="00DE691D" w:rsidRPr="000F3830" w14:paraId="3170C416" w14:textId="13C48A32" w:rsidTr="00DE691D">
        <w:trPr>
          <w:trHeight w:val="268"/>
        </w:trPr>
        <w:tc>
          <w:tcPr>
            <w:tcW w:w="627" w:type="dxa"/>
            <w:vAlign w:val="bottom"/>
          </w:tcPr>
          <w:p w14:paraId="63ACC7FA" w14:textId="77777777" w:rsidR="00DE691D" w:rsidRPr="000F3830" w:rsidRDefault="00DE691D" w:rsidP="000F3830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60" w:type="dxa"/>
            <w:vAlign w:val="bottom"/>
          </w:tcPr>
          <w:p w14:paraId="7680A40C" w14:textId="77777777" w:rsidR="00DE691D" w:rsidRPr="000F3830" w:rsidRDefault="00DE691D" w:rsidP="000F3830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266" w:type="dxa"/>
            <w:vAlign w:val="bottom"/>
          </w:tcPr>
          <w:p w14:paraId="40226595" w14:textId="0DD0B24B" w:rsidR="00DE691D" w:rsidRPr="009B18E7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1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362.266,60</w:t>
            </w:r>
          </w:p>
        </w:tc>
        <w:tc>
          <w:tcPr>
            <w:tcW w:w="1266" w:type="dxa"/>
            <w:vAlign w:val="bottom"/>
          </w:tcPr>
          <w:p w14:paraId="029FDD79" w14:textId="7522741E" w:rsidR="00DE691D" w:rsidRPr="003B6A12" w:rsidRDefault="00DE691D" w:rsidP="000F38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A12">
              <w:rPr>
                <w:rFonts w:ascii="Times New Roman" w:hAnsi="Times New Roman" w:cs="Times New Roman"/>
                <w:sz w:val="20"/>
                <w:szCs w:val="20"/>
              </w:rPr>
              <w:t>376.500,00</w:t>
            </w:r>
          </w:p>
        </w:tc>
        <w:tc>
          <w:tcPr>
            <w:tcW w:w="1266" w:type="dxa"/>
            <w:vAlign w:val="bottom"/>
          </w:tcPr>
          <w:p w14:paraId="4A00245A" w14:textId="2E1FB82E" w:rsidR="00DE691D" w:rsidRPr="00544495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464.730,57</w:t>
            </w:r>
          </w:p>
        </w:tc>
        <w:tc>
          <w:tcPr>
            <w:tcW w:w="1213" w:type="dxa"/>
          </w:tcPr>
          <w:p w14:paraId="75F65429" w14:textId="050D8554" w:rsidR="00DE691D" w:rsidRPr="00544495" w:rsidRDefault="00DE691D" w:rsidP="00351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123,43%</w:t>
            </w:r>
          </w:p>
        </w:tc>
      </w:tr>
      <w:tr w:rsidR="00DE691D" w:rsidRPr="000F3830" w14:paraId="3A57A6D9" w14:textId="0607AB59" w:rsidTr="00DE691D">
        <w:trPr>
          <w:trHeight w:val="462"/>
        </w:trPr>
        <w:tc>
          <w:tcPr>
            <w:tcW w:w="627" w:type="dxa"/>
            <w:vAlign w:val="bottom"/>
          </w:tcPr>
          <w:p w14:paraId="4E1F59FB" w14:textId="77777777" w:rsidR="00DE691D" w:rsidRPr="000F3830" w:rsidRDefault="00DE691D" w:rsidP="000F3830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60" w:type="dxa"/>
            <w:vAlign w:val="bottom"/>
          </w:tcPr>
          <w:p w14:paraId="23CBD1CB" w14:textId="77777777" w:rsidR="00DE691D" w:rsidRPr="000F3830" w:rsidRDefault="00DE691D" w:rsidP="000F3830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upravnih i administrativnih pristojbi,</w:t>
            </w:r>
          </w:p>
          <w:p w14:paraId="5D3C29E4" w14:textId="77777777" w:rsidR="00DE691D" w:rsidRPr="000F3830" w:rsidRDefault="00DE691D" w:rsidP="000F3830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pristojbi po posebnim propisima i naknada</w:t>
            </w:r>
          </w:p>
        </w:tc>
        <w:tc>
          <w:tcPr>
            <w:tcW w:w="1266" w:type="dxa"/>
            <w:vAlign w:val="bottom"/>
          </w:tcPr>
          <w:p w14:paraId="6820052A" w14:textId="54359385" w:rsidR="00DE691D" w:rsidRPr="009B18E7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1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625.603,20</w:t>
            </w:r>
          </w:p>
        </w:tc>
        <w:tc>
          <w:tcPr>
            <w:tcW w:w="1266" w:type="dxa"/>
            <w:vAlign w:val="bottom"/>
          </w:tcPr>
          <w:p w14:paraId="2F730755" w14:textId="0124AFBB" w:rsidR="00DE691D" w:rsidRPr="003B6A12" w:rsidRDefault="00DE691D" w:rsidP="000F38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A12">
              <w:rPr>
                <w:rFonts w:ascii="Times New Roman" w:hAnsi="Times New Roman" w:cs="Times New Roman"/>
                <w:sz w:val="20"/>
                <w:szCs w:val="20"/>
              </w:rPr>
              <w:t>763.000,00</w:t>
            </w:r>
          </w:p>
        </w:tc>
        <w:tc>
          <w:tcPr>
            <w:tcW w:w="1266" w:type="dxa"/>
            <w:vAlign w:val="bottom"/>
          </w:tcPr>
          <w:p w14:paraId="6AED1102" w14:textId="393B0CDA" w:rsidR="00DE691D" w:rsidRPr="00544495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631.494,61</w:t>
            </w:r>
          </w:p>
        </w:tc>
        <w:tc>
          <w:tcPr>
            <w:tcW w:w="1213" w:type="dxa"/>
          </w:tcPr>
          <w:p w14:paraId="6F4531F2" w14:textId="6162FB51" w:rsidR="00DE691D" w:rsidRPr="00544495" w:rsidRDefault="00DE691D" w:rsidP="00351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82,76%</w:t>
            </w:r>
          </w:p>
        </w:tc>
      </w:tr>
      <w:tr w:rsidR="00DE691D" w:rsidRPr="000F3830" w14:paraId="5D8C5C31" w14:textId="4C9A0F18" w:rsidTr="00DE691D">
        <w:trPr>
          <w:trHeight w:val="462"/>
        </w:trPr>
        <w:tc>
          <w:tcPr>
            <w:tcW w:w="627" w:type="dxa"/>
            <w:vAlign w:val="bottom"/>
          </w:tcPr>
          <w:p w14:paraId="18769B13" w14:textId="2AE3CB98" w:rsidR="00DE691D" w:rsidRPr="000F3830" w:rsidRDefault="00DE691D" w:rsidP="000F3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4160" w:type="dxa"/>
            <w:vAlign w:val="bottom"/>
          </w:tcPr>
          <w:p w14:paraId="1927F65B" w14:textId="3525F0DF" w:rsidR="00DE691D" w:rsidRPr="000F3830" w:rsidRDefault="00DE691D" w:rsidP="000F3830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kazni, upravnih mjera i ostalih prihoda</w:t>
            </w:r>
          </w:p>
        </w:tc>
        <w:tc>
          <w:tcPr>
            <w:tcW w:w="1266" w:type="dxa"/>
            <w:vAlign w:val="bottom"/>
          </w:tcPr>
          <w:p w14:paraId="2D22BB5B" w14:textId="368F991F" w:rsidR="00DE691D" w:rsidRPr="009B18E7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1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66" w:type="dxa"/>
            <w:vAlign w:val="bottom"/>
          </w:tcPr>
          <w:p w14:paraId="287A51AD" w14:textId="25FCB68F" w:rsidR="00DE691D" w:rsidRPr="003B6A12" w:rsidRDefault="00DE691D" w:rsidP="000F38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A12">
              <w:rPr>
                <w:rFonts w:ascii="Times New Roman" w:hAnsi="Times New Roman" w:cs="Times New Roman"/>
                <w:sz w:val="20"/>
                <w:szCs w:val="20"/>
              </w:rPr>
              <w:t>4.7000,00</w:t>
            </w:r>
          </w:p>
        </w:tc>
        <w:tc>
          <w:tcPr>
            <w:tcW w:w="1266" w:type="dxa"/>
            <w:vAlign w:val="bottom"/>
          </w:tcPr>
          <w:p w14:paraId="779C157D" w14:textId="5CC5804C" w:rsidR="00DE691D" w:rsidRPr="00544495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4.701,38</w:t>
            </w:r>
          </w:p>
        </w:tc>
        <w:tc>
          <w:tcPr>
            <w:tcW w:w="1213" w:type="dxa"/>
          </w:tcPr>
          <w:p w14:paraId="4D41E110" w14:textId="7865B6DF" w:rsidR="00DE691D" w:rsidRPr="00544495" w:rsidRDefault="00DE691D" w:rsidP="00351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100,03%</w:t>
            </w:r>
          </w:p>
        </w:tc>
      </w:tr>
      <w:tr w:rsidR="00DE691D" w:rsidRPr="000F3830" w14:paraId="3BF011BF" w14:textId="7363F861" w:rsidTr="00DE691D">
        <w:trPr>
          <w:trHeight w:val="283"/>
        </w:trPr>
        <w:tc>
          <w:tcPr>
            <w:tcW w:w="627" w:type="dxa"/>
            <w:vAlign w:val="bottom"/>
          </w:tcPr>
          <w:p w14:paraId="4FA8AC85" w14:textId="77777777" w:rsidR="00DE691D" w:rsidRPr="000F3830" w:rsidRDefault="00DE691D" w:rsidP="000F3830">
            <w:pPr>
              <w:rPr>
                <w:rFonts w:ascii="Times New Roman" w:hAnsi="Times New Roman" w:cs="Times New Roman"/>
                <w:b/>
                <w:bCs/>
              </w:rPr>
            </w:pPr>
            <w:r w:rsidRPr="000F383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160" w:type="dxa"/>
            <w:vAlign w:val="bottom"/>
          </w:tcPr>
          <w:p w14:paraId="14EF546B" w14:textId="77777777" w:rsidR="00DE691D" w:rsidRPr="000F3830" w:rsidRDefault="00DE691D" w:rsidP="000F3830">
            <w:pPr>
              <w:widowControl w:val="0"/>
              <w:tabs>
                <w:tab w:val="right" w:pos="735"/>
                <w:tab w:val="left" w:pos="1200"/>
                <w:tab w:val="right" w:pos="5957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5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266" w:type="dxa"/>
            <w:vAlign w:val="bottom"/>
          </w:tcPr>
          <w:p w14:paraId="3C864824" w14:textId="3EACD947" w:rsidR="00DE691D" w:rsidRPr="009B18E7" w:rsidRDefault="00DE691D" w:rsidP="000F383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18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29.224,51</w:t>
            </w:r>
          </w:p>
        </w:tc>
        <w:tc>
          <w:tcPr>
            <w:tcW w:w="1266" w:type="dxa"/>
            <w:vAlign w:val="bottom"/>
          </w:tcPr>
          <w:p w14:paraId="068A5A8F" w14:textId="65409E5F" w:rsidR="00DE691D" w:rsidRPr="00603432" w:rsidRDefault="00DE691D" w:rsidP="000F383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560.000,00</w:t>
            </w:r>
          </w:p>
        </w:tc>
        <w:tc>
          <w:tcPr>
            <w:tcW w:w="1266" w:type="dxa"/>
            <w:vAlign w:val="bottom"/>
          </w:tcPr>
          <w:p w14:paraId="04C0CC63" w14:textId="43B475AA" w:rsidR="00DE691D" w:rsidRPr="00544495" w:rsidRDefault="00DE691D" w:rsidP="000F383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441.939,79</w:t>
            </w:r>
          </w:p>
        </w:tc>
        <w:tc>
          <w:tcPr>
            <w:tcW w:w="1213" w:type="dxa"/>
          </w:tcPr>
          <w:p w14:paraId="5D3C8BB6" w14:textId="46A964C3" w:rsidR="00DE691D" w:rsidRPr="00544495" w:rsidRDefault="00DE691D" w:rsidP="003517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78,92%</w:t>
            </w:r>
          </w:p>
        </w:tc>
      </w:tr>
      <w:tr w:rsidR="00DE691D" w:rsidRPr="000F3830" w14:paraId="609F3314" w14:textId="76C8A34D" w:rsidTr="00DE691D">
        <w:trPr>
          <w:trHeight w:val="462"/>
        </w:trPr>
        <w:tc>
          <w:tcPr>
            <w:tcW w:w="627" w:type="dxa"/>
            <w:vAlign w:val="bottom"/>
          </w:tcPr>
          <w:p w14:paraId="03E590E0" w14:textId="77777777" w:rsidR="00DE691D" w:rsidRPr="000F3830" w:rsidRDefault="00DE691D" w:rsidP="000F3830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60" w:type="dxa"/>
            <w:vAlign w:val="bottom"/>
          </w:tcPr>
          <w:p w14:paraId="18F3959A" w14:textId="77777777" w:rsidR="00DE691D" w:rsidRPr="000F3830" w:rsidRDefault="00DE691D" w:rsidP="000F3830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Prihodi od prodaje </w:t>
            </w:r>
            <w:proofErr w:type="spellStart"/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neproizvedene</w:t>
            </w:r>
            <w:proofErr w:type="spellEnd"/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1266" w:type="dxa"/>
            <w:vAlign w:val="bottom"/>
          </w:tcPr>
          <w:p w14:paraId="53BEFF93" w14:textId="79DB72BF" w:rsidR="00DE691D" w:rsidRPr="009B18E7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1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7.199,24</w:t>
            </w:r>
          </w:p>
        </w:tc>
        <w:tc>
          <w:tcPr>
            <w:tcW w:w="1266" w:type="dxa"/>
            <w:vAlign w:val="bottom"/>
          </w:tcPr>
          <w:p w14:paraId="615F80F1" w14:textId="580AC3CF" w:rsidR="00DE691D" w:rsidRPr="00603432" w:rsidRDefault="00DE691D" w:rsidP="000F38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432">
              <w:rPr>
                <w:rFonts w:ascii="Times New Roman" w:hAnsi="Times New Roman" w:cs="Times New Roman"/>
                <w:sz w:val="20"/>
                <w:szCs w:val="20"/>
              </w:rPr>
              <w:t>470.000,00</w:t>
            </w:r>
          </w:p>
        </w:tc>
        <w:tc>
          <w:tcPr>
            <w:tcW w:w="1266" w:type="dxa"/>
            <w:vAlign w:val="bottom"/>
          </w:tcPr>
          <w:p w14:paraId="27E295E3" w14:textId="07BF8D94" w:rsidR="00DE691D" w:rsidRPr="00544495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425.380,00</w:t>
            </w:r>
          </w:p>
        </w:tc>
        <w:tc>
          <w:tcPr>
            <w:tcW w:w="1213" w:type="dxa"/>
          </w:tcPr>
          <w:p w14:paraId="0A2DA72E" w14:textId="60C3524A" w:rsidR="00DE691D" w:rsidRPr="00544495" w:rsidRDefault="00DE691D" w:rsidP="00351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90,51%</w:t>
            </w:r>
          </w:p>
        </w:tc>
      </w:tr>
      <w:tr w:rsidR="00DE691D" w:rsidRPr="000F3830" w14:paraId="6DB858E0" w14:textId="147339E6" w:rsidTr="00DE691D">
        <w:trPr>
          <w:trHeight w:val="447"/>
        </w:trPr>
        <w:tc>
          <w:tcPr>
            <w:tcW w:w="627" w:type="dxa"/>
            <w:vAlign w:val="bottom"/>
          </w:tcPr>
          <w:p w14:paraId="56776A85" w14:textId="77777777" w:rsidR="00DE691D" w:rsidRPr="000F3830" w:rsidRDefault="00DE691D" w:rsidP="000F3830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60" w:type="dxa"/>
            <w:vAlign w:val="bottom"/>
          </w:tcPr>
          <w:p w14:paraId="3E3E4B81" w14:textId="77777777" w:rsidR="00DE691D" w:rsidRPr="000F3830" w:rsidRDefault="00DE691D" w:rsidP="000F3830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266" w:type="dxa"/>
            <w:vAlign w:val="bottom"/>
          </w:tcPr>
          <w:p w14:paraId="76E36FDF" w14:textId="33FB70D9" w:rsidR="00DE691D" w:rsidRPr="009B18E7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1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22.025,27</w:t>
            </w:r>
          </w:p>
        </w:tc>
        <w:tc>
          <w:tcPr>
            <w:tcW w:w="1266" w:type="dxa"/>
            <w:vAlign w:val="bottom"/>
          </w:tcPr>
          <w:p w14:paraId="0E47C051" w14:textId="1CB05C2C" w:rsidR="00DE691D" w:rsidRPr="00603432" w:rsidRDefault="00DE691D" w:rsidP="000F38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432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266" w:type="dxa"/>
            <w:vAlign w:val="bottom"/>
          </w:tcPr>
          <w:p w14:paraId="71A9921A" w14:textId="3E29CB3A" w:rsidR="00DE691D" w:rsidRPr="00544495" w:rsidRDefault="00DE691D" w:rsidP="000F383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16.559,79</w:t>
            </w:r>
          </w:p>
        </w:tc>
        <w:tc>
          <w:tcPr>
            <w:tcW w:w="1213" w:type="dxa"/>
          </w:tcPr>
          <w:p w14:paraId="2380EA26" w14:textId="60ACDFD6" w:rsidR="00DE691D" w:rsidRPr="00544495" w:rsidRDefault="00DE691D" w:rsidP="00351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18,40%</w:t>
            </w:r>
          </w:p>
        </w:tc>
      </w:tr>
      <w:tr w:rsidR="00DE691D" w:rsidRPr="000F3830" w14:paraId="6BC85C89" w14:textId="23A3731F" w:rsidTr="00DE691D">
        <w:trPr>
          <w:trHeight w:val="367"/>
        </w:trPr>
        <w:tc>
          <w:tcPr>
            <w:tcW w:w="627" w:type="dxa"/>
            <w:vAlign w:val="bottom"/>
          </w:tcPr>
          <w:p w14:paraId="54366E74" w14:textId="77777777" w:rsidR="00DE691D" w:rsidRPr="000F3830" w:rsidRDefault="00DE691D" w:rsidP="000F3830">
            <w:pPr>
              <w:rPr>
                <w:rFonts w:ascii="Times New Roman" w:hAnsi="Times New Roman" w:cs="Times New Roman"/>
                <w:b/>
                <w:bCs/>
              </w:rPr>
            </w:pPr>
            <w:r w:rsidRPr="000F383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160" w:type="dxa"/>
            <w:vAlign w:val="bottom"/>
          </w:tcPr>
          <w:p w14:paraId="47383354" w14:textId="77777777" w:rsidR="00DE691D" w:rsidRPr="000F3830" w:rsidRDefault="00DE691D" w:rsidP="000F3830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UKUPNI PRIHODI</w:t>
            </w:r>
          </w:p>
        </w:tc>
        <w:tc>
          <w:tcPr>
            <w:tcW w:w="1266" w:type="dxa"/>
            <w:vAlign w:val="bottom"/>
          </w:tcPr>
          <w:p w14:paraId="5215F987" w14:textId="15F9D553" w:rsidR="00DE691D" w:rsidRPr="009B18E7" w:rsidRDefault="00DE691D" w:rsidP="000F383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18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5.123.714,23</w:t>
            </w:r>
          </w:p>
        </w:tc>
        <w:tc>
          <w:tcPr>
            <w:tcW w:w="1266" w:type="dxa"/>
            <w:vAlign w:val="bottom"/>
          </w:tcPr>
          <w:p w14:paraId="30128BFB" w14:textId="308A3DAB" w:rsidR="00DE691D" w:rsidRPr="00021F87" w:rsidRDefault="00DE691D" w:rsidP="000F383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0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6.215.300,00</w:t>
            </w:r>
          </w:p>
        </w:tc>
        <w:tc>
          <w:tcPr>
            <w:tcW w:w="1266" w:type="dxa"/>
            <w:vAlign w:val="bottom"/>
          </w:tcPr>
          <w:p w14:paraId="5290F127" w14:textId="01D33425" w:rsidR="00DE691D" w:rsidRPr="00544495" w:rsidRDefault="00DE691D" w:rsidP="000F383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6.017.271,80</w:t>
            </w:r>
          </w:p>
        </w:tc>
        <w:tc>
          <w:tcPr>
            <w:tcW w:w="1213" w:type="dxa"/>
          </w:tcPr>
          <w:p w14:paraId="50843265" w14:textId="105848EC" w:rsidR="00DE691D" w:rsidRPr="00544495" w:rsidRDefault="00DE691D" w:rsidP="003517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96,81%</w:t>
            </w:r>
          </w:p>
        </w:tc>
      </w:tr>
      <w:tr w:rsidR="00DE691D" w:rsidRPr="003F0463" w14:paraId="327B5A26" w14:textId="7A8E2720" w:rsidTr="00DE691D">
        <w:trPr>
          <w:trHeight w:val="686"/>
        </w:trPr>
        <w:tc>
          <w:tcPr>
            <w:tcW w:w="627" w:type="dxa"/>
            <w:vAlign w:val="bottom"/>
          </w:tcPr>
          <w:p w14:paraId="0092E49E" w14:textId="77777777" w:rsidR="00DE691D" w:rsidRPr="000F3830" w:rsidRDefault="00DE691D" w:rsidP="000F3830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60" w:type="dxa"/>
            <w:vAlign w:val="bottom"/>
          </w:tcPr>
          <w:p w14:paraId="1E5923CB" w14:textId="77777777" w:rsidR="00DE691D" w:rsidRPr="000F3830" w:rsidRDefault="00DE691D" w:rsidP="000F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266" w:type="dxa"/>
            <w:vAlign w:val="bottom"/>
          </w:tcPr>
          <w:p w14:paraId="5CBEE488" w14:textId="77777777" w:rsidR="00DE691D" w:rsidRPr="009B18E7" w:rsidRDefault="00DE691D" w:rsidP="000F383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18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66" w:type="dxa"/>
            <w:vAlign w:val="bottom"/>
          </w:tcPr>
          <w:p w14:paraId="22522D2E" w14:textId="684827FA" w:rsidR="00DE691D" w:rsidRPr="00021F87" w:rsidRDefault="00DE691D" w:rsidP="000F383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0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1266" w:type="dxa"/>
            <w:vAlign w:val="bottom"/>
          </w:tcPr>
          <w:p w14:paraId="459C11EE" w14:textId="2A10685F" w:rsidR="00DE691D" w:rsidRPr="00544495" w:rsidRDefault="00DE691D" w:rsidP="000F383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44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995.434,61</w:t>
            </w:r>
          </w:p>
        </w:tc>
        <w:tc>
          <w:tcPr>
            <w:tcW w:w="1213" w:type="dxa"/>
          </w:tcPr>
          <w:p w14:paraId="3A80000B" w14:textId="5A4A0A1D" w:rsidR="00DE691D" w:rsidRPr="00544495" w:rsidRDefault="00DE691D" w:rsidP="003517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90,49%</w:t>
            </w:r>
          </w:p>
        </w:tc>
      </w:tr>
    </w:tbl>
    <w:p w14:paraId="413E2B23" w14:textId="77777777" w:rsidR="00B07983" w:rsidRPr="003F0463" w:rsidRDefault="00B07983" w:rsidP="005B0546">
      <w:pPr>
        <w:rPr>
          <w:rFonts w:ascii="Times New Roman" w:hAnsi="Times New Roman" w:cs="Times New Roman"/>
        </w:rPr>
      </w:pPr>
    </w:p>
    <w:p w14:paraId="0909B48F" w14:textId="31D3EC01" w:rsidR="005B0546" w:rsidRPr="0048435D" w:rsidRDefault="00066D3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Ukupni prihodi planirani za </w:t>
      </w:r>
      <w:r w:rsidR="005B0546" w:rsidRPr="0048435D">
        <w:rPr>
          <w:rFonts w:ascii="Times New Roman" w:hAnsi="Times New Roman" w:cs="Times New Roman"/>
          <w:sz w:val="24"/>
          <w:szCs w:val="24"/>
        </w:rPr>
        <w:t>202</w:t>
      </w:r>
      <w:r w:rsidR="00047F68">
        <w:rPr>
          <w:rFonts w:ascii="Times New Roman" w:hAnsi="Times New Roman" w:cs="Times New Roman"/>
          <w:sz w:val="24"/>
          <w:szCs w:val="24"/>
        </w:rPr>
        <w:t>1</w:t>
      </w:r>
      <w:r w:rsidRPr="0048435D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047F68">
        <w:rPr>
          <w:rFonts w:ascii="Times New Roman" w:hAnsi="Times New Roman" w:cs="Times New Roman"/>
          <w:sz w:val="24"/>
          <w:szCs w:val="24"/>
        </w:rPr>
        <w:t>6.215.300,00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</w:t>
      </w:r>
      <w:r w:rsidR="00DF54EA">
        <w:rPr>
          <w:rFonts w:ascii="Times New Roman" w:hAnsi="Times New Roman" w:cs="Times New Roman"/>
          <w:sz w:val="24"/>
          <w:szCs w:val="24"/>
        </w:rPr>
        <w:t>,</w:t>
      </w:r>
      <w:r w:rsidRPr="0048435D">
        <w:rPr>
          <w:rFonts w:ascii="Times New Roman" w:hAnsi="Times New Roman" w:cs="Times New Roman"/>
          <w:sz w:val="24"/>
          <w:szCs w:val="24"/>
        </w:rPr>
        <w:t xml:space="preserve"> u </w:t>
      </w:r>
      <w:r w:rsidR="005B0546" w:rsidRPr="0048435D">
        <w:rPr>
          <w:rFonts w:ascii="Times New Roman" w:hAnsi="Times New Roman" w:cs="Times New Roman"/>
          <w:sz w:val="24"/>
          <w:szCs w:val="24"/>
        </w:rPr>
        <w:t>202</w:t>
      </w:r>
      <w:r w:rsidR="00047F68">
        <w:rPr>
          <w:rFonts w:ascii="Times New Roman" w:hAnsi="Times New Roman" w:cs="Times New Roman"/>
          <w:sz w:val="24"/>
          <w:szCs w:val="24"/>
        </w:rPr>
        <w:t>1</w:t>
      </w:r>
      <w:r w:rsidRPr="0048435D">
        <w:rPr>
          <w:rFonts w:ascii="Times New Roman" w:hAnsi="Times New Roman" w:cs="Times New Roman"/>
          <w:sz w:val="24"/>
          <w:szCs w:val="24"/>
        </w:rPr>
        <w:t xml:space="preserve">. </w:t>
      </w:r>
      <w:r w:rsidR="003454BC">
        <w:rPr>
          <w:rFonts w:ascii="Times New Roman" w:hAnsi="Times New Roman" w:cs="Times New Roman"/>
          <w:sz w:val="24"/>
          <w:szCs w:val="24"/>
        </w:rPr>
        <w:t>godini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047F68">
        <w:rPr>
          <w:rFonts w:ascii="Times New Roman" w:hAnsi="Times New Roman" w:cs="Times New Roman"/>
          <w:b/>
          <w:bCs/>
          <w:sz w:val="24"/>
          <w:szCs w:val="24"/>
        </w:rPr>
        <w:t>6.017.271,80</w:t>
      </w:r>
      <w:r w:rsidR="005B0546" w:rsidRPr="00484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te izvršenje plana iznosi </w:t>
      </w:r>
      <w:r w:rsidR="00535C54" w:rsidRPr="00535C54">
        <w:rPr>
          <w:rFonts w:ascii="Times New Roman" w:hAnsi="Times New Roman" w:cs="Times New Roman"/>
          <w:sz w:val="24"/>
          <w:szCs w:val="24"/>
        </w:rPr>
        <w:t>96,81%</w:t>
      </w:r>
      <w:r w:rsidRPr="0053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0996E" w14:textId="05BC9464" w:rsidR="005B0546" w:rsidRPr="0048435D" w:rsidRDefault="00066D32" w:rsidP="00484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poslovanja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047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5.575.332,01</w:t>
      </w:r>
      <w:r w:rsidR="005B0546" w:rsidRPr="0048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 što u odnosu na plan predstavlja izvršenje od </w:t>
      </w:r>
      <w:r w:rsidR="00535C54" w:rsidRPr="00535C54">
        <w:rPr>
          <w:rFonts w:ascii="Times New Roman" w:hAnsi="Times New Roman" w:cs="Times New Roman"/>
          <w:sz w:val="24"/>
          <w:szCs w:val="24"/>
        </w:rPr>
        <w:t>98,59</w:t>
      </w:r>
      <w:r w:rsidRPr="00535C54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18EAF5BE" w14:textId="15E17EF8" w:rsidR="005B0546" w:rsidRPr="00535C54" w:rsidRDefault="00066D32" w:rsidP="00484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C54">
        <w:rPr>
          <w:rFonts w:ascii="Times New Roman" w:hAnsi="Times New Roman" w:cs="Times New Roman"/>
          <w:sz w:val="24"/>
          <w:szCs w:val="24"/>
        </w:rPr>
        <w:t xml:space="preserve">U odnosu na isto razdoblje prošle godine prihodi poslovanja bilježe međugodišnje </w:t>
      </w:r>
      <w:r w:rsidR="00535C54" w:rsidRPr="00535C54">
        <w:rPr>
          <w:rFonts w:ascii="Times New Roman" w:hAnsi="Times New Roman" w:cs="Times New Roman"/>
          <w:sz w:val="24"/>
          <w:szCs w:val="24"/>
        </w:rPr>
        <w:t>povećanje</w:t>
      </w:r>
      <w:r w:rsidRPr="0053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23944" w14:textId="77777777" w:rsidR="005B0546" w:rsidRPr="0048435D" w:rsidRDefault="00066D3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>Ostvarenje prihoda poslovanja, obzirom na vrste prihoda je slijedeće:</w:t>
      </w:r>
    </w:p>
    <w:p w14:paraId="69BBA4DE" w14:textId="0468B579" w:rsidR="00CB1FC1" w:rsidRPr="0048435D" w:rsidRDefault="00066D32" w:rsidP="000062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poreza</w:t>
      </w:r>
      <w:r w:rsidRPr="0048435D">
        <w:rPr>
          <w:rFonts w:ascii="Times New Roman" w:hAnsi="Times New Roman" w:cs="Times New Roman"/>
          <w:sz w:val="24"/>
          <w:szCs w:val="24"/>
        </w:rPr>
        <w:t xml:space="preserve"> - u odnosu na ukupno ostvarene prihode, prihodi od poreza čine najveći dio</w:t>
      </w:r>
      <w:r w:rsidR="00006268">
        <w:rPr>
          <w:rFonts w:ascii="Times New Roman" w:hAnsi="Times New Roman" w:cs="Times New Roman"/>
          <w:sz w:val="24"/>
          <w:szCs w:val="24"/>
        </w:rPr>
        <w:t>.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9403DF" w:rsidRPr="00DF5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588.277,47</w:t>
      </w:r>
      <w:r w:rsidR="00DF5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5B58" w:rsidRPr="00DF5B58">
        <w:rPr>
          <w:rFonts w:ascii="Times New Roman" w:hAnsi="Times New Roman" w:cs="Times New Roman"/>
          <w:color w:val="000000"/>
          <w:sz w:val="24"/>
          <w:szCs w:val="24"/>
        </w:rPr>
        <w:t>kn</w:t>
      </w:r>
      <w:r w:rsidR="00DF5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EB0B735" w14:textId="58C0A623" w:rsidR="007F1D69" w:rsidRPr="0048435D" w:rsidRDefault="00066D32" w:rsidP="005B0546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od poreza i prireza na dohodak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9403DF" w:rsidRPr="00C5680E">
        <w:rPr>
          <w:rFonts w:ascii="Times New Roman" w:hAnsi="Times New Roman" w:cs="Times New Roman"/>
          <w:color w:val="000000"/>
          <w:sz w:val="24"/>
          <w:szCs w:val="24"/>
        </w:rPr>
        <w:t>454.817,64</w:t>
      </w:r>
      <w:r w:rsidR="007F1D69"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>kn</w:t>
      </w:r>
    </w:p>
    <w:p w14:paraId="3C714EEF" w14:textId="21B17123" w:rsidR="007F1D69" w:rsidRPr="0048435D" w:rsidRDefault="00066D32" w:rsidP="005B0546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od poreza na imovinu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D06196" w:rsidRPr="00C5680E">
        <w:rPr>
          <w:rFonts w:ascii="Times New Roman" w:hAnsi="Times New Roman" w:cs="Times New Roman"/>
          <w:color w:val="000000"/>
          <w:sz w:val="24"/>
          <w:szCs w:val="24"/>
        </w:rPr>
        <w:t>127.966,69</w:t>
      </w:r>
      <w:r w:rsidR="007F1D69"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</w:t>
      </w:r>
      <w:r w:rsidR="007F1D69" w:rsidRPr="0048435D">
        <w:rPr>
          <w:rFonts w:ascii="Times New Roman" w:hAnsi="Times New Roman" w:cs="Times New Roman"/>
          <w:sz w:val="24"/>
          <w:szCs w:val="24"/>
        </w:rPr>
        <w:t>odnosi se na porez na promet nekretnina.</w:t>
      </w:r>
    </w:p>
    <w:p w14:paraId="61EE0921" w14:textId="7327A685" w:rsidR="007F1D69" w:rsidRPr="0048435D" w:rsidRDefault="00066D32" w:rsidP="005B0546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od poreza na robu i usluge</w:t>
      </w:r>
      <w:r w:rsidRPr="0048435D">
        <w:rPr>
          <w:rFonts w:ascii="Times New Roman" w:hAnsi="Times New Roman" w:cs="Times New Roman"/>
          <w:sz w:val="24"/>
          <w:szCs w:val="24"/>
        </w:rPr>
        <w:t xml:space="preserve"> su ostvareni u iznosu od </w:t>
      </w:r>
      <w:r w:rsidR="0038487D" w:rsidRPr="00C5680E">
        <w:rPr>
          <w:rFonts w:ascii="Times New Roman" w:hAnsi="Times New Roman" w:cs="Times New Roman"/>
          <w:color w:val="000000"/>
          <w:sz w:val="24"/>
          <w:szCs w:val="24"/>
        </w:rPr>
        <w:t>5.493,14</w:t>
      </w:r>
      <w:r w:rsidR="007F1D69"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>kn</w:t>
      </w:r>
      <w:r w:rsidR="007F1D69" w:rsidRPr="0048435D">
        <w:rPr>
          <w:rFonts w:ascii="Times New Roman" w:hAnsi="Times New Roman" w:cs="Times New Roman"/>
          <w:sz w:val="24"/>
          <w:szCs w:val="24"/>
        </w:rPr>
        <w:t>, odnosi se na porez na potrošnju.</w:t>
      </w:r>
    </w:p>
    <w:p w14:paraId="03E11CD2" w14:textId="7EAEAB66" w:rsidR="008C02C3" w:rsidRPr="0048435D" w:rsidRDefault="00066D32" w:rsidP="005B0546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 xml:space="preserve">Pomoći proračunu iz </w:t>
      </w:r>
      <w:r w:rsidR="009403DF">
        <w:rPr>
          <w:rFonts w:ascii="Times New Roman" w:hAnsi="Times New Roman" w:cs="Times New Roman"/>
          <w:b/>
          <w:bCs/>
          <w:sz w:val="24"/>
          <w:szCs w:val="24"/>
        </w:rPr>
        <w:t xml:space="preserve">drugih </w:t>
      </w:r>
      <w:r w:rsidRPr="0048435D">
        <w:rPr>
          <w:rFonts w:ascii="Times New Roman" w:hAnsi="Times New Roman" w:cs="Times New Roman"/>
          <w:b/>
          <w:bCs/>
          <w:sz w:val="24"/>
          <w:szCs w:val="24"/>
        </w:rPr>
        <w:t>proračuna</w:t>
      </w:r>
      <w:r w:rsidRPr="0048435D">
        <w:rPr>
          <w:rFonts w:ascii="Times New Roman" w:hAnsi="Times New Roman" w:cs="Times New Roman"/>
          <w:sz w:val="24"/>
          <w:szCs w:val="24"/>
        </w:rPr>
        <w:t xml:space="preserve"> </w:t>
      </w:r>
      <w:r w:rsidR="007F1D69" w:rsidRPr="0048435D">
        <w:rPr>
          <w:rFonts w:ascii="Times New Roman" w:hAnsi="Times New Roman" w:cs="Times New Roman"/>
          <w:sz w:val="24"/>
          <w:szCs w:val="24"/>
        </w:rPr>
        <w:t>o</w:t>
      </w:r>
      <w:r w:rsidRPr="0048435D">
        <w:rPr>
          <w:rFonts w:ascii="Times New Roman" w:hAnsi="Times New Roman" w:cs="Times New Roman"/>
          <w:sz w:val="24"/>
          <w:szCs w:val="24"/>
        </w:rPr>
        <w:t xml:space="preserve">stvarene su u iznosu od </w:t>
      </w:r>
      <w:r w:rsidR="009403DF" w:rsidRPr="00DF5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F85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886.127,98</w:t>
      </w:r>
      <w:r w:rsidR="007F1D69"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292575D6" w14:textId="41C699B5" w:rsidR="00006268" w:rsidRPr="00F85ABC" w:rsidRDefault="00006268" w:rsidP="00F85A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06268">
        <w:rPr>
          <w:rFonts w:ascii="Times New Roman" w:hAnsi="Times New Roman" w:cs="Times New Roman"/>
          <w:sz w:val="24"/>
          <w:szCs w:val="24"/>
        </w:rPr>
        <w:t>Tekuće pomoći iz državnog proračuna</w:t>
      </w:r>
      <w:r w:rsidR="00F85ABC">
        <w:rPr>
          <w:rFonts w:ascii="Times New Roman" w:hAnsi="Times New Roman" w:cs="Times New Roman"/>
          <w:sz w:val="24"/>
          <w:szCs w:val="24"/>
        </w:rPr>
        <w:t xml:space="preserve"> </w:t>
      </w:r>
      <w:r w:rsidRPr="00006268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85ABC" w:rsidRPr="00033470">
        <w:rPr>
          <w:rFonts w:ascii="Times New Roman" w:hAnsi="Times New Roman" w:cs="Times New Roman"/>
          <w:b/>
          <w:bCs/>
          <w:sz w:val="24"/>
          <w:szCs w:val="24"/>
        </w:rPr>
        <w:t>2.788.161,27</w:t>
      </w:r>
      <w:r w:rsidRPr="00006268">
        <w:rPr>
          <w:rFonts w:ascii="Times New Roman" w:hAnsi="Times New Roman" w:cs="Times New Roman"/>
          <w:sz w:val="24"/>
          <w:szCs w:val="24"/>
        </w:rPr>
        <w:t xml:space="preserve"> kuna</w:t>
      </w:r>
      <w:r w:rsidR="00F85ABC">
        <w:rPr>
          <w:rFonts w:ascii="Times New Roman" w:hAnsi="Times New Roman" w:cs="Times New Roman"/>
          <w:sz w:val="24"/>
          <w:szCs w:val="24"/>
        </w:rPr>
        <w:t xml:space="preserve"> odnose se na pomoći Ministarstva financija za elementarne nepogode u iznosu od 128.392,43 kune i kompenzacijske mjere u iznosu od 2.659.768,84 kune.</w:t>
      </w:r>
      <w:r w:rsidRPr="00006268">
        <w:rPr>
          <w:rFonts w:ascii="Times New Roman" w:hAnsi="Times New Roman" w:cs="Times New Roman"/>
          <w:sz w:val="24"/>
          <w:szCs w:val="24"/>
        </w:rPr>
        <w:t xml:space="preserve"> </w:t>
      </w:r>
      <w:r w:rsidR="00F85ABC">
        <w:rPr>
          <w:rFonts w:ascii="Times New Roman" w:hAnsi="Times New Roman" w:cs="Times New Roman"/>
          <w:sz w:val="24"/>
        </w:rPr>
        <w:t>T</w:t>
      </w:r>
      <w:r w:rsidRPr="00006268">
        <w:rPr>
          <w:rFonts w:ascii="Times New Roman" w:hAnsi="Times New Roman" w:cs="Times New Roman"/>
          <w:sz w:val="24"/>
        </w:rPr>
        <w:t xml:space="preserve">ekuća pomoć županijskog proračuna u iznosu od </w:t>
      </w:r>
      <w:r w:rsidR="00083A2A" w:rsidRPr="00033470">
        <w:rPr>
          <w:rFonts w:ascii="Times New Roman" w:hAnsi="Times New Roman" w:cs="Times New Roman"/>
          <w:b/>
          <w:bCs/>
          <w:sz w:val="24"/>
        </w:rPr>
        <w:t>115.885,77</w:t>
      </w:r>
      <w:r w:rsidRPr="00006268">
        <w:rPr>
          <w:rFonts w:ascii="Times New Roman" w:hAnsi="Times New Roman" w:cs="Times New Roman"/>
          <w:sz w:val="24"/>
        </w:rPr>
        <w:t xml:space="preserve"> kuna odnosi se na sredstva za ogrjev osobama koje su korisnici zajamčene minimalne naknade i socijalnih potreba</w:t>
      </w:r>
      <w:r w:rsidR="00F85ABC">
        <w:rPr>
          <w:rFonts w:ascii="Times New Roman" w:hAnsi="Times New Roman" w:cs="Times New Roman"/>
          <w:sz w:val="24"/>
        </w:rPr>
        <w:t>.</w:t>
      </w:r>
    </w:p>
    <w:p w14:paraId="61E1D2AF" w14:textId="60F7A8B6" w:rsidR="00006268" w:rsidRPr="00006268" w:rsidRDefault="00006268" w:rsidP="00083A2A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Kapitalne pomoći o</w:t>
      </w:r>
      <w:r w:rsidRPr="00006268">
        <w:rPr>
          <w:rFonts w:ascii="Times New Roman" w:hAnsi="Times New Roman" w:cs="Times New Roman"/>
          <w:sz w:val="24"/>
        </w:rPr>
        <w:t xml:space="preserve">dnose se na kapitalne pomoći Ministarstva regionalnog razvoja </w:t>
      </w:r>
      <w:r w:rsidR="00083A2A" w:rsidRPr="00033470">
        <w:rPr>
          <w:rFonts w:ascii="Times New Roman" w:hAnsi="Times New Roman" w:cs="Times New Roman"/>
          <w:b/>
          <w:bCs/>
          <w:sz w:val="24"/>
        </w:rPr>
        <w:t>325.000,00</w:t>
      </w:r>
      <w:r w:rsidRPr="00006268">
        <w:rPr>
          <w:rFonts w:ascii="Times New Roman" w:hAnsi="Times New Roman" w:cs="Times New Roman"/>
          <w:sz w:val="24"/>
        </w:rPr>
        <w:t xml:space="preserve"> kuna</w:t>
      </w:r>
      <w:r w:rsidR="00083A2A">
        <w:rPr>
          <w:rFonts w:ascii="Times New Roman" w:hAnsi="Times New Roman" w:cs="Times New Roman"/>
          <w:sz w:val="24"/>
        </w:rPr>
        <w:t>.</w:t>
      </w:r>
    </w:p>
    <w:p w14:paraId="2F5C7431" w14:textId="3F00043D" w:rsidR="00006268" w:rsidRPr="00006268" w:rsidRDefault="00006268" w:rsidP="0000626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06268">
        <w:rPr>
          <w:rFonts w:ascii="Times New Roman" w:hAnsi="Times New Roman" w:cs="Times New Roman"/>
          <w:sz w:val="24"/>
        </w:rPr>
        <w:t xml:space="preserve">Tekuće pomoći Hrvatskog zavoda za zapošljavanje u iznosu </w:t>
      </w:r>
      <w:r w:rsidR="00083A2A" w:rsidRPr="00033470">
        <w:rPr>
          <w:rFonts w:ascii="Times New Roman" w:hAnsi="Times New Roman" w:cs="Times New Roman"/>
          <w:b/>
          <w:bCs/>
          <w:sz w:val="24"/>
        </w:rPr>
        <w:t>63.083,56</w:t>
      </w:r>
      <w:r w:rsidRPr="00006268">
        <w:rPr>
          <w:rFonts w:ascii="Times New Roman" w:hAnsi="Times New Roman" w:cs="Times New Roman"/>
          <w:sz w:val="24"/>
        </w:rPr>
        <w:t xml:space="preserve"> kuna </w:t>
      </w:r>
    </w:p>
    <w:p w14:paraId="6E04E5DC" w14:textId="0D26FAB8" w:rsidR="00006268" w:rsidRPr="00006268" w:rsidRDefault="00006268" w:rsidP="00083A2A">
      <w:pPr>
        <w:spacing w:after="0"/>
        <w:rPr>
          <w:rFonts w:ascii="Times New Roman" w:hAnsi="Times New Roman" w:cs="Times New Roman"/>
          <w:sz w:val="24"/>
        </w:rPr>
      </w:pPr>
      <w:r w:rsidRPr="00006268">
        <w:rPr>
          <w:rFonts w:ascii="Times New Roman" w:hAnsi="Times New Roman" w:cs="Times New Roman"/>
          <w:sz w:val="24"/>
        </w:rPr>
        <w:t xml:space="preserve">za troškove plaća zaposlenih osoba putem programa javnih radova </w:t>
      </w:r>
      <w:r w:rsidR="001E0BB8">
        <w:rPr>
          <w:rFonts w:ascii="Times New Roman" w:hAnsi="Times New Roman" w:cs="Times New Roman"/>
          <w:sz w:val="24"/>
        </w:rPr>
        <w:t>( prema programu</w:t>
      </w:r>
      <w:r w:rsidR="00B13655">
        <w:rPr>
          <w:rFonts w:ascii="Times New Roman" w:hAnsi="Times New Roman" w:cs="Times New Roman"/>
          <w:sz w:val="24"/>
        </w:rPr>
        <w:t xml:space="preserve"> </w:t>
      </w:r>
      <w:r w:rsidR="001E0BB8">
        <w:rPr>
          <w:rFonts w:ascii="Times New Roman" w:hAnsi="Times New Roman" w:cs="Times New Roman"/>
          <w:sz w:val="24"/>
        </w:rPr>
        <w:t>revitalizacija javnih površina)</w:t>
      </w:r>
    </w:p>
    <w:p w14:paraId="4CF31C50" w14:textId="795802DD" w:rsidR="008C02C3" w:rsidRPr="0048435D" w:rsidRDefault="008C02C3" w:rsidP="00484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Tekuće pomoći iz proračuna JLP(R)S temeljem prijenosa EU sredstava </w:t>
      </w:r>
      <w:r w:rsidR="00DF5B58">
        <w:rPr>
          <w:rFonts w:ascii="Times New Roman" w:hAnsi="Times New Roman" w:cs="Times New Roman"/>
          <w:sz w:val="24"/>
          <w:szCs w:val="24"/>
        </w:rPr>
        <w:t xml:space="preserve"> iznose </w:t>
      </w:r>
      <w:r w:rsidR="00DF5B58" w:rsidRPr="00033470">
        <w:rPr>
          <w:rFonts w:ascii="Times New Roman" w:hAnsi="Times New Roman" w:cs="Times New Roman"/>
          <w:b/>
          <w:bCs/>
          <w:sz w:val="24"/>
          <w:szCs w:val="24"/>
        </w:rPr>
        <w:t>593.997,38</w:t>
      </w:r>
      <w:r w:rsidR="00DF5B58">
        <w:rPr>
          <w:rFonts w:ascii="Times New Roman" w:hAnsi="Times New Roman" w:cs="Times New Roman"/>
          <w:sz w:val="24"/>
          <w:szCs w:val="24"/>
        </w:rPr>
        <w:t xml:space="preserve"> kuna, a odnose se na </w:t>
      </w:r>
      <w:r w:rsidRPr="0048435D">
        <w:rPr>
          <w:rFonts w:ascii="Times New Roman" w:hAnsi="Times New Roman" w:cs="Times New Roman"/>
          <w:sz w:val="24"/>
          <w:szCs w:val="24"/>
        </w:rPr>
        <w:t xml:space="preserve">program Zaželi (pomoć u kući starijima i nemoćnim) u iznosu </w:t>
      </w:r>
      <w:r w:rsidR="00066D32" w:rsidRPr="0048435D">
        <w:rPr>
          <w:rFonts w:ascii="Times New Roman" w:hAnsi="Times New Roman" w:cs="Times New Roman"/>
          <w:sz w:val="24"/>
          <w:szCs w:val="24"/>
        </w:rPr>
        <w:t>od</w:t>
      </w:r>
      <w:r w:rsidRPr="0048435D">
        <w:rPr>
          <w:rFonts w:ascii="Times New Roman" w:hAnsi="Times New Roman" w:cs="Times New Roman"/>
          <w:sz w:val="24"/>
          <w:szCs w:val="24"/>
        </w:rPr>
        <w:t xml:space="preserve"> </w:t>
      </w:r>
      <w:r w:rsidR="00083A2A">
        <w:rPr>
          <w:rFonts w:ascii="Times New Roman" w:hAnsi="Times New Roman" w:cs="Times New Roman"/>
          <w:sz w:val="24"/>
          <w:szCs w:val="24"/>
        </w:rPr>
        <w:t>407.347,38</w:t>
      </w:r>
      <w:r w:rsidR="00066D32" w:rsidRPr="0048435D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2591F86A" w14:textId="294558DE" w:rsidR="00451708" w:rsidRDefault="00451708" w:rsidP="008F1816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Tekuće pomoći iz proračuna </w:t>
      </w:r>
      <w:r>
        <w:rPr>
          <w:rFonts w:ascii="Times New Roman" w:hAnsi="Times New Roman" w:cs="Times New Roman"/>
          <w:sz w:val="24"/>
          <w:szCs w:val="24"/>
        </w:rPr>
        <w:t>LAG</w:t>
      </w:r>
      <w:r w:rsidRPr="0048435D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 xml:space="preserve">projektu zapošljavanja u iznosu od </w:t>
      </w:r>
      <w:r w:rsidR="00083A2A">
        <w:rPr>
          <w:rFonts w:ascii="Times New Roman" w:hAnsi="Times New Roman" w:cs="Times New Roman"/>
          <w:sz w:val="24"/>
          <w:szCs w:val="24"/>
        </w:rPr>
        <w:t>38.400,00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646F1549" w14:textId="496CC0F8" w:rsidR="00083A2A" w:rsidRDefault="00083A2A" w:rsidP="008F18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pomoći od proračunskog korisnika drugog proračuna temeljem prijenosa EU sredstava (Agencija za plaćanje u poljoprivredi, ribarstvu i ruralnom razvoju) – za groblja – LAG – 148.250,00 kuna.</w:t>
      </w:r>
    </w:p>
    <w:p w14:paraId="6BF3BBB1" w14:textId="7C3AF604" w:rsidR="008C02C3" w:rsidRPr="0048435D" w:rsidRDefault="00066D3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 xml:space="preserve">Prihodi od imovine </w:t>
      </w:r>
      <w:r w:rsidR="008C02C3" w:rsidRPr="0048435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8435D">
        <w:rPr>
          <w:rFonts w:ascii="Times New Roman" w:hAnsi="Times New Roman" w:cs="Times New Roman"/>
          <w:sz w:val="24"/>
          <w:szCs w:val="24"/>
        </w:rPr>
        <w:t xml:space="preserve">stvareni su u iznosu od </w:t>
      </w:r>
      <w:r w:rsidR="00D24F1F" w:rsidRPr="00F85ABC">
        <w:rPr>
          <w:rFonts w:ascii="Times New Roman" w:hAnsi="Times New Roman" w:cs="Times New Roman"/>
          <w:b/>
          <w:bCs/>
          <w:sz w:val="24"/>
          <w:szCs w:val="24"/>
        </w:rPr>
        <w:t>464.730,57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</w:t>
      </w:r>
      <w:r w:rsidR="008C02C3" w:rsidRPr="004843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4768E" w14:textId="0B084E85" w:rsidR="008C02C3" w:rsidRPr="0048435D" w:rsidRDefault="00066D32" w:rsidP="00484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Sastoje se od prihoda od financijske imovine čije ostvarenje iznosi </w:t>
      </w:r>
      <w:r w:rsidR="00D24F1F">
        <w:rPr>
          <w:rFonts w:ascii="Times New Roman" w:hAnsi="Times New Roman" w:cs="Times New Roman"/>
          <w:color w:val="000000"/>
          <w:sz w:val="24"/>
          <w:szCs w:val="24"/>
        </w:rPr>
        <w:t>18.296,92</w:t>
      </w:r>
      <w:r w:rsidR="008C02C3"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 i prihoda od nefinancijske imovine čije ostvarenje iznosi </w:t>
      </w:r>
      <w:r w:rsidR="00D24F1F" w:rsidRPr="00382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446.433,65</w:t>
      </w:r>
      <w:r w:rsidR="0045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0EF4E5CE" w14:textId="3AB45768" w:rsidR="008C02C3" w:rsidRPr="0048435D" w:rsidRDefault="00066D32" w:rsidP="00484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Prihodi od financijske imovine odnose se na ostvarene prihode od kamata u iznosu od </w:t>
      </w:r>
      <w:r w:rsidR="00D24F1F" w:rsidRPr="00382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18.296.92</w:t>
      </w:r>
      <w:r w:rsidR="00451708"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>kn,</w:t>
      </w:r>
    </w:p>
    <w:p w14:paraId="6420B680" w14:textId="373A9539" w:rsidR="00AD1936" w:rsidRPr="008F1816" w:rsidRDefault="00451708" w:rsidP="008F18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6D32" w:rsidRPr="0048435D">
        <w:rPr>
          <w:rFonts w:ascii="Times New Roman" w:hAnsi="Times New Roman" w:cs="Times New Roman"/>
          <w:sz w:val="24"/>
          <w:szCs w:val="24"/>
        </w:rPr>
        <w:t xml:space="preserve">Prihodi od nefinancijske imovine odnose se na prihode po osnovi zakupa i iznajmljivanja imovine koji su ostvareni u iznosu od </w:t>
      </w:r>
      <w:r w:rsidR="00D24F1F">
        <w:rPr>
          <w:rFonts w:ascii="Times New Roman" w:hAnsi="Times New Roman" w:cs="Times New Roman"/>
          <w:sz w:val="24"/>
          <w:szCs w:val="24"/>
        </w:rPr>
        <w:t>50.781,63</w:t>
      </w:r>
      <w:r w:rsidR="00066D32" w:rsidRPr="0048435D">
        <w:rPr>
          <w:rFonts w:ascii="Times New Roman" w:hAnsi="Times New Roman" w:cs="Times New Roman"/>
          <w:sz w:val="24"/>
          <w:szCs w:val="24"/>
        </w:rPr>
        <w:t xml:space="preserve"> kn, na naknade za korištenje nefinancijske imovine koji su ostvareni </w:t>
      </w:r>
      <w:r w:rsidR="00066D32" w:rsidRPr="00451708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24F1F">
        <w:rPr>
          <w:rFonts w:ascii="Times New Roman" w:hAnsi="Times New Roman" w:cs="Times New Roman"/>
          <w:sz w:val="24"/>
          <w:szCs w:val="24"/>
        </w:rPr>
        <w:t>394.220,27</w:t>
      </w:r>
      <w:r w:rsidR="00066D32" w:rsidRPr="00451708">
        <w:rPr>
          <w:rFonts w:ascii="Times New Roman" w:hAnsi="Times New Roman" w:cs="Times New Roman"/>
          <w:sz w:val="24"/>
          <w:szCs w:val="24"/>
        </w:rPr>
        <w:t xml:space="preserve"> kn</w:t>
      </w:r>
      <w:r w:rsidR="00AD1936" w:rsidRPr="00451708">
        <w:rPr>
          <w:rFonts w:ascii="Times New Roman" w:hAnsi="Times New Roman" w:cs="Times New Roman"/>
          <w:sz w:val="24"/>
          <w:szCs w:val="24"/>
        </w:rPr>
        <w:t>.</w:t>
      </w:r>
      <w:r w:rsidRPr="004517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Pr="00451708">
        <w:rPr>
          <w:rFonts w:ascii="Times New Roman" w:hAnsi="Times New Roman" w:cs="Times New Roman"/>
          <w:sz w:val="24"/>
        </w:rPr>
        <w:t xml:space="preserve">stali prihodi od nefinancijske imovine </w:t>
      </w:r>
      <w:r w:rsidR="00264CFA" w:rsidRPr="0048435D">
        <w:rPr>
          <w:rFonts w:ascii="Times New Roman" w:hAnsi="Times New Roman" w:cs="Times New Roman"/>
          <w:sz w:val="24"/>
          <w:szCs w:val="24"/>
        </w:rPr>
        <w:t xml:space="preserve">naknade </w:t>
      </w:r>
      <w:r w:rsidR="002E3CDB">
        <w:rPr>
          <w:rFonts w:ascii="Times New Roman" w:hAnsi="Times New Roman" w:cs="Times New Roman"/>
          <w:sz w:val="24"/>
          <w:szCs w:val="24"/>
        </w:rPr>
        <w:t xml:space="preserve">za korištenje i eksploataciju mineralnih sirovina – Ina d.d. u iznosu od 286.078,41 kuna, spomeničke rente u iznosu od 11,86 kuna, korištenje </w:t>
      </w:r>
      <w:r w:rsidR="00A05E41">
        <w:rPr>
          <w:rFonts w:ascii="Times New Roman" w:hAnsi="Times New Roman" w:cs="Times New Roman"/>
          <w:sz w:val="24"/>
          <w:szCs w:val="24"/>
        </w:rPr>
        <w:t>javnih površina od</w:t>
      </w:r>
      <w:r w:rsidRPr="00451708">
        <w:rPr>
          <w:rFonts w:ascii="Times New Roman" w:hAnsi="Times New Roman" w:cs="Times New Roman"/>
          <w:sz w:val="24"/>
        </w:rPr>
        <w:t xml:space="preserve"> </w:t>
      </w:r>
      <w:r w:rsidR="00D24F1F">
        <w:rPr>
          <w:rFonts w:ascii="Times New Roman" w:hAnsi="Times New Roman" w:cs="Times New Roman"/>
          <w:sz w:val="24"/>
        </w:rPr>
        <w:lastRenderedPageBreak/>
        <w:t>3.</w:t>
      </w:r>
      <w:r w:rsidR="00A05E41">
        <w:rPr>
          <w:rFonts w:ascii="Times New Roman" w:hAnsi="Times New Roman" w:cs="Times New Roman"/>
          <w:sz w:val="24"/>
        </w:rPr>
        <w:t>384</w:t>
      </w:r>
      <w:r w:rsidR="00D24F1F">
        <w:rPr>
          <w:rFonts w:ascii="Times New Roman" w:hAnsi="Times New Roman" w:cs="Times New Roman"/>
          <w:sz w:val="24"/>
        </w:rPr>
        <w:t>,00</w:t>
      </w:r>
      <w:r w:rsidRPr="00451708">
        <w:rPr>
          <w:rFonts w:ascii="Times New Roman" w:hAnsi="Times New Roman" w:cs="Times New Roman"/>
          <w:sz w:val="24"/>
        </w:rPr>
        <w:t xml:space="preserve"> kuna, </w:t>
      </w:r>
      <w:r w:rsidR="00A05E41">
        <w:rPr>
          <w:rFonts w:ascii="Times New Roman" w:hAnsi="Times New Roman" w:cs="Times New Roman"/>
          <w:sz w:val="24"/>
        </w:rPr>
        <w:t>101.358,00</w:t>
      </w:r>
      <w:r w:rsidRPr="00451708">
        <w:rPr>
          <w:rFonts w:ascii="Times New Roman" w:hAnsi="Times New Roman" w:cs="Times New Roman"/>
          <w:sz w:val="24"/>
        </w:rPr>
        <w:t xml:space="preserve"> kuna od Hrvatskog telekoma za prava služnosti, prihod za najam plinske mreže od Elektrometala d.d. </w:t>
      </w:r>
      <w:r w:rsidR="00A05E41">
        <w:rPr>
          <w:rFonts w:ascii="Times New Roman" w:hAnsi="Times New Roman" w:cs="Times New Roman"/>
          <w:sz w:val="24"/>
        </w:rPr>
        <w:t xml:space="preserve">3.388,00, </w:t>
      </w:r>
      <w:r w:rsidRPr="00451708">
        <w:rPr>
          <w:rFonts w:ascii="Times New Roman" w:hAnsi="Times New Roman" w:cs="Times New Roman"/>
          <w:sz w:val="24"/>
        </w:rPr>
        <w:t>te ostalih prihoda</w:t>
      </w:r>
      <w:r w:rsidR="002E3CDB">
        <w:rPr>
          <w:rFonts w:ascii="Times New Roman" w:hAnsi="Times New Roman" w:cs="Times New Roman"/>
          <w:sz w:val="24"/>
        </w:rPr>
        <w:t xml:space="preserve"> koji iznose 1.431,75 kuna, a odnose se na</w:t>
      </w:r>
      <w:r w:rsidRPr="00451708">
        <w:rPr>
          <w:rFonts w:ascii="Times New Roman" w:hAnsi="Times New Roman" w:cs="Times New Roman"/>
          <w:sz w:val="24"/>
        </w:rPr>
        <w:t xml:space="preserve"> turističke pristojbe </w:t>
      </w:r>
      <w:r w:rsidR="00A05E41">
        <w:rPr>
          <w:rFonts w:ascii="Times New Roman" w:hAnsi="Times New Roman" w:cs="Times New Roman"/>
          <w:sz w:val="24"/>
        </w:rPr>
        <w:t>551,75 kuna</w:t>
      </w:r>
      <w:r w:rsidRPr="00451708">
        <w:rPr>
          <w:rFonts w:ascii="Times New Roman" w:hAnsi="Times New Roman" w:cs="Times New Roman"/>
          <w:sz w:val="24"/>
        </w:rPr>
        <w:t xml:space="preserve"> i prihoda od naknada za </w:t>
      </w:r>
      <w:r w:rsidR="00A05E41">
        <w:rPr>
          <w:rFonts w:ascii="Times New Roman" w:hAnsi="Times New Roman" w:cs="Times New Roman"/>
          <w:sz w:val="24"/>
        </w:rPr>
        <w:t xml:space="preserve">nezakonito izgrađene zgrade </w:t>
      </w:r>
      <w:r w:rsidRPr="00451708">
        <w:rPr>
          <w:rFonts w:ascii="Times New Roman" w:hAnsi="Times New Roman" w:cs="Times New Roman"/>
          <w:sz w:val="24"/>
        </w:rPr>
        <w:t xml:space="preserve">od </w:t>
      </w:r>
      <w:r w:rsidR="00A05E41">
        <w:rPr>
          <w:rFonts w:ascii="Times New Roman" w:hAnsi="Times New Roman" w:cs="Times New Roman"/>
          <w:sz w:val="24"/>
        </w:rPr>
        <w:t>880,00</w:t>
      </w:r>
      <w:r w:rsidRPr="00451708">
        <w:rPr>
          <w:rFonts w:ascii="Times New Roman" w:hAnsi="Times New Roman" w:cs="Times New Roman"/>
          <w:sz w:val="24"/>
        </w:rPr>
        <w:t xml:space="preserve"> kune.</w:t>
      </w:r>
    </w:p>
    <w:p w14:paraId="56062759" w14:textId="40F6A4CF" w:rsidR="00AD1936" w:rsidRPr="0048435D" w:rsidRDefault="00066D32" w:rsidP="00484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od upravnih i administrativnih pristojbi, pristojbi po posebnim propisima i prihodi od naknada</w:t>
      </w:r>
      <w:r w:rsidRPr="0048435D">
        <w:rPr>
          <w:rFonts w:ascii="Times New Roman" w:hAnsi="Times New Roman" w:cs="Times New Roman"/>
          <w:sz w:val="24"/>
          <w:szCs w:val="24"/>
        </w:rPr>
        <w:t xml:space="preserve"> </w:t>
      </w:r>
      <w:r w:rsidR="00AD1936" w:rsidRPr="0048435D">
        <w:rPr>
          <w:rFonts w:ascii="Times New Roman" w:hAnsi="Times New Roman" w:cs="Times New Roman"/>
          <w:sz w:val="24"/>
          <w:szCs w:val="24"/>
        </w:rPr>
        <w:t>o</w:t>
      </w:r>
      <w:r w:rsidRPr="0048435D">
        <w:rPr>
          <w:rFonts w:ascii="Times New Roman" w:hAnsi="Times New Roman" w:cs="Times New Roman"/>
          <w:sz w:val="24"/>
          <w:szCs w:val="24"/>
        </w:rPr>
        <w:t xml:space="preserve">stvareni su u iznosu od </w:t>
      </w:r>
      <w:r w:rsidR="00E46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631.494,61</w:t>
      </w:r>
      <w:r w:rsidR="00AD1936" w:rsidRPr="0048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što predstavlja izvršenje plana od </w:t>
      </w:r>
      <w:r w:rsidR="00246A3C" w:rsidRPr="00246A3C">
        <w:rPr>
          <w:rFonts w:ascii="Times New Roman" w:hAnsi="Times New Roman" w:cs="Times New Roman"/>
          <w:sz w:val="24"/>
          <w:szCs w:val="24"/>
        </w:rPr>
        <w:t>82,76%.</w:t>
      </w:r>
      <w:r w:rsidRPr="00246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07792" w14:textId="5CF80B63" w:rsidR="006E68FA" w:rsidRPr="0048435D" w:rsidRDefault="00066D32" w:rsidP="00484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Prihodi od upravnih i administrativnih pristojbi ostvaren u iznosu od </w:t>
      </w:r>
      <w:r w:rsidR="00545BD7" w:rsidRPr="00353D73">
        <w:rPr>
          <w:rFonts w:ascii="Times New Roman" w:hAnsi="Times New Roman" w:cs="Times New Roman"/>
          <w:b/>
          <w:bCs/>
          <w:sz w:val="24"/>
          <w:szCs w:val="24"/>
        </w:rPr>
        <w:t>61,38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odnosi se na prihod od prodaje državnih biljega</w:t>
      </w:r>
      <w:r w:rsidR="00C5680E">
        <w:rPr>
          <w:rFonts w:ascii="Times New Roman" w:hAnsi="Times New Roman" w:cs="Times New Roman"/>
          <w:sz w:val="24"/>
          <w:szCs w:val="24"/>
        </w:rPr>
        <w:t>.</w:t>
      </w:r>
    </w:p>
    <w:p w14:paraId="239E62FC" w14:textId="2D0B3913" w:rsidR="006E68FA" w:rsidRPr="0048435D" w:rsidRDefault="00066D32" w:rsidP="00484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Prihodi po posebnim propisima ostvareni u iznosu od </w:t>
      </w:r>
      <w:r w:rsidR="005E61DE" w:rsidRPr="0035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388.365,45</w:t>
      </w:r>
      <w:r w:rsid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 sastoje se od prihoda od vodnog gospodarstva ostvarenog u iznosu od </w:t>
      </w:r>
      <w:r w:rsidR="005E61DE">
        <w:rPr>
          <w:rFonts w:ascii="Times New Roman" w:hAnsi="Times New Roman" w:cs="Times New Roman"/>
          <w:color w:val="000000"/>
          <w:sz w:val="24"/>
          <w:szCs w:val="24"/>
        </w:rPr>
        <w:t>226,96</w:t>
      </w:r>
      <w:r w:rsidR="006E68FA"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prihoda od doprinosa za šume ostvarenih u iznosu od </w:t>
      </w:r>
      <w:r w:rsidR="005E61DE">
        <w:rPr>
          <w:rFonts w:ascii="Times New Roman" w:hAnsi="Times New Roman" w:cs="Times New Roman"/>
          <w:color w:val="000000"/>
          <w:sz w:val="24"/>
          <w:szCs w:val="24"/>
        </w:rPr>
        <w:t>383.629,92</w:t>
      </w:r>
      <w:r w:rsidR="006E68FA"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 te od ostalih nespomenutih prihoda. Ostali nespomenuti prihodi po posebnim propisima ostvareni su u iznosu od </w:t>
      </w:r>
      <w:r w:rsidR="005E61DE">
        <w:rPr>
          <w:rFonts w:ascii="Times New Roman" w:hAnsi="Times New Roman" w:cs="Times New Roman"/>
          <w:color w:val="000000"/>
          <w:sz w:val="24"/>
          <w:szCs w:val="24"/>
        </w:rPr>
        <w:t xml:space="preserve">4.508,57 </w:t>
      </w:r>
      <w:r w:rsidRPr="0048435D">
        <w:rPr>
          <w:rFonts w:ascii="Times New Roman" w:hAnsi="Times New Roman" w:cs="Times New Roman"/>
          <w:sz w:val="24"/>
          <w:szCs w:val="24"/>
        </w:rPr>
        <w:t>kn</w:t>
      </w:r>
      <w:r w:rsidR="006E68FA" w:rsidRPr="0048435D">
        <w:rPr>
          <w:rFonts w:ascii="Times New Roman" w:hAnsi="Times New Roman" w:cs="Times New Roman"/>
          <w:sz w:val="24"/>
          <w:szCs w:val="24"/>
        </w:rPr>
        <w:t>.</w:t>
      </w:r>
    </w:p>
    <w:p w14:paraId="0E482050" w14:textId="317B450F" w:rsidR="006E68FA" w:rsidRDefault="00066D3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Prihodi od komunalnog doprinosa i naknada ostvareni su u iznosu od </w:t>
      </w:r>
      <w:r w:rsidR="005E61DE" w:rsidRPr="00353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243.067,78</w:t>
      </w:r>
      <w:r w:rsidR="006E68FA"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Od komunalnog doprinosa ostvareni je prihod u iznosu od </w:t>
      </w:r>
      <w:r w:rsidR="005E61DE">
        <w:rPr>
          <w:rFonts w:ascii="Times New Roman" w:hAnsi="Times New Roman" w:cs="Times New Roman"/>
          <w:color w:val="000000"/>
          <w:sz w:val="24"/>
          <w:szCs w:val="24"/>
        </w:rPr>
        <w:t>11.126,49</w:t>
      </w:r>
      <w:r w:rsidR="00264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a prihodi od komunalne naknade ostvareni u iznosu od </w:t>
      </w:r>
      <w:r w:rsidR="005E61DE">
        <w:rPr>
          <w:rFonts w:ascii="Times New Roman" w:hAnsi="Times New Roman" w:cs="Times New Roman"/>
          <w:color w:val="000000"/>
          <w:sz w:val="24"/>
          <w:szCs w:val="24"/>
        </w:rPr>
        <w:t>231.941,29</w:t>
      </w:r>
      <w:r w:rsidR="006E68FA"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611525F1" w14:textId="639C9BBA" w:rsidR="004B1812" w:rsidRPr="00BD12D6" w:rsidRDefault="004B181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4B1812">
        <w:rPr>
          <w:rFonts w:ascii="Times New Roman" w:hAnsi="Times New Roman" w:cs="Times New Roman"/>
          <w:b/>
          <w:bCs/>
          <w:sz w:val="24"/>
          <w:szCs w:val="24"/>
        </w:rPr>
        <w:t>Prihod od kazni, upravnih mjera i ostali prohodi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Pr="004B1812">
        <w:rPr>
          <w:rFonts w:ascii="Times New Roman" w:hAnsi="Times New Roman" w:cs="Times New Roman"/>
          <w:b/>
          <w:bCs/>
          <w:sz w:val="24"/>
          <w:szCs w:val="24"/>
        </w:rPr>
        <w:t>4.701,38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000C4A79" w14:textId="556D6595" w:rsidR="006E68FA" w:rsidRDefault="00066D3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od prodaje nefinancijske imovine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4B1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441.939,79</w:t>
      </w:r>
      <w:r w:rsidR="006E68FA" w:rsidRPr="0048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</w:t>
      </w:r>
      <w:r w:rsidR="006E68FA" w:rsidRPr="0048435D">
        <w:rPr>
          <w:rFonts w:ascii="Times New Roman" w:hAnsi="Times New Roman" w:cs="Times New Roman"/>
          <w:sz w:val="24"/>
          <w:szCs w:val="24"/>
        </w:rPr>
        <w:t>O</w:t>
      </w:r>
      <w:r w:rsidRPr="0048435D">
        <w:rPr>
          <w:rFonts w:ascii="Times New Roman" w:hAnsi="Times New Roman" w:cs="Times New Roman"/>
          <w:sz w:val="24"/>
          <w:szCs w:val="24"/>
        </w:rPr>
        <w:t xml:space="preserve">dnosi se na prihode od prodaje zemljišta u iznosu od </w:t>
      </w:r>
      <w:r w:rsidR="004B1812" w:rsidRPr="004A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425.380,00</w:t>
      </w:r>
      <w:r w:rsidR="006E68FA" w:rsidRPr="004843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prihode od prodaje stanova na kojima postoji stanarsko pravo u iznosu od </w:t>
      </w:r>
      <w:r w:rsidR="004B1812" w:rsidRPr="004A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16.559,79</w:t>
      </w:r>
      <w:r w:rsidR="006E68FA"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7291BA47" w14:textId="092F4C88" w:rsidR="0048435D" w:rsidRPr="0048435D" w:rsidRDefault="00066D32" w:rsidP="004843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Primici od financijske imovine i zaduživanja</w:t>
      </w:r>
      <w:r w:rsidRPr="0048435D">
        <w:rPr>
          <w:rFonts w:ascii="Times New Roman" w:hAnsi="Times New Roman" w:cs="Times New Roman"/>
          <w:sz w:val="24"/>
          <w:szCs w:val="24"/>
        </w:rPr>
        <w:t xml:space="preserve"> planom proračuna za </w:t>
      </w:r>
      <w:r w:rsidR="006E68FA" w:rsidRPr="0048435D">
        <w:rPr>
          <w:rFonts w:ascii="Times New Roman" w:hAnsi="Times New Roman" w:cs="Times New Roman"/>
          <w:sz w:val="24"/>
          <w:szCs w:val="24"/>
        </w:rPr>
        <w:t>202</w:t>
      </w:r>
      <w:r w:rsidR="00A32CA4">
        <w:rPr>
          <w:rFonts w:ascii="Times New Roman" w:hAnsi="Times New Roman" w:cs="Times New Roman"/>
          <w:sz w:val="24"/>
          <w:szCs w:val="24"/>
        </w:rPr>
        <w:t>1</w:t>
      </w:r>
      <w:r w:rsidRPr="0048435D">
        <w:rPr>
          <w:rFonts w:ascii="Times New Roman" w:hAnsi="Times New Roman" w:cs="Times New Roman"/>
          <w:sz w:val="24"/>
          <w:szCs w:val="24"/>
        </w:rPr>
        <w:t xml:space="preserve">. godinu planirani </w:t>
      </w:r>
      <w:r w:rsidR="006E68FA" w:rsidRPr="0048435D">
        <w:rPr>
          <w:rFonts w:ascii="Times New Roman" w:hAnsi="Times New Roman" w:cs="Times New Roman"/>
          <w:sz w:val="24"/>
          <w:szCs w:val="24"/>
        </w:rPr>
        <w:t xml:space="preserve">su u iznosu </w:t>
      </w:r>
      <w:r w:rsidR="00A32CA4">
        <w:rPr>
          <w:rFonts w:ascii="Times New Roman" w:hAnsi="Times New Roman" w:cs="Times New Roman"/>
          <w:sz w:val="24"/>
          <w:szCs w:val="24"/>
        </w:rPr>
        <w:t>1.100.000,00</w:t>
      </w:r>
      <w:r w:rsidR="006E68FA" w:rsidRPr="0048435D">
        <w:rPr>
          <w:rFonts w:ascii="Times New Roman" w:hAnsi="Times New Roman" w:cs="Times New Roman"/>
          <w:sz w:val="24"/>
          <w:szCs w:val="24"/>
        </w:rPr>
        <w:t xml:space="preserve"> kn kao beskamatni zajam a ostvaren je u iznosu od </w:t>
      </w:r>
      <w:r w:rsidR="00A32CA4">
        <w:rPr>
          <w:rFonts w:ascii="Times New Roman" w:hAnsi="Times New Roman" w:cs="Times New Roman"/>
          <w:color w:val="000000"/>
          <w:sz w:val="24"/>
          <w:szCs w:val="24"/>
        </w:rPr>
        <w:t>995.434,61</w:t>
      </w:r>
      <w:r w:rsidR="00B20137"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kn.</w:t>
      </w:r>
    </w:p>
    <w:p w14:paraId="5BA42A15" w14:textId="02C129F9" w:rsidR="00B20137" w:rsidRPr="008F1816" w:rsidRDefault="00066D32" w:rsidP="00B20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816">
        <w:rPr>
          <w:rFonts w:ascii="Times New Roman" w:hAnsi="Times New Roman" w:cs="Times New Roman"/>
          <w:b/>
          <w:bCs/>
          <w:sz w:val="24"/>
          <w:szCs w:val="24"/>
        </w:rPr>
        <w:t>RASHODI I IZDACI U RAZDOBLJU 01.01.-</w:t>
      </w:r>
      <w:r w:rsidR="00DB09F9" w:rsidRPr="008F1816">
        <w:rPr>
          <w:rFonts w:ascii="Times New Roman" w:hAnsi="Times New Roman" w:cs="Times New Roman"/>
          <w:b/>
          <w:bCs/>
          <w:sz w:val="24"/>
          <w:szCs w:val="24"/>
        </w:rPr>
        <w:t>31.12</w:t>
      </w:r>
      <w:r w:rsidRPr="008F18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7983" w:rsidRPr="008F181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A61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F1816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43EF4BA9" w14:textId="77777777" w:rsidR="00B20137" w:rsidRPr="008F1816" w:rsidRDefault="00B20137" w:rsidP="00B20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816">
        <w:rPr>
          <w:rFonts w:ascii="Times New Roman" w:hAnsi="Times New Roman" w:cs="Times New Roman"/>
          <w:sz w:val="24"/>
          <w:szCs w:val="24"/>
        </w:rPr>
        <w:t xml:space="preserve">Tablica broj 3: Pregled planiranih i ostvarenih rashoda i izdataka Proračuna Općine Velika Pisanica u razdoblju </w:t>
      </w:r>
    </w:p>
    <w:p w14:paraId="15F4CD3A" w14:textId="3625CFAB" w:rsidR="00DB09F9" w:rsidRPr="00BD12D6" w:rsidRDefault="00B20137" w:rsidP="00B07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816">
        <w:rPr>
          <w:rFonts w:ascii="Times New Roman" w:hAnsi="Times New Roman" w:cs="Times New Roman"/>
          <w:sz w:val="24"/>
          <w:szCs w:val="24"/>
        </w:rPr>
        <w:t xml:space="preserve">                           01.01.-</w:t>
      </w:r>
      <w:r w:rsidR="00DB09F9" w:rsidRPr="008F1816">
        <w:rPr>
          <w:rFonts w:ascii="Times New Roman" w:hAnsi="Times New Roman" w:cs="Times New Roman"/>
          <w:sz w:val="24"/>
          <w:szCs w:val="24"/>
        </w:rPr>
        <w:t>31.12</w:t>
      </w:r>
      <w:r w:rsidRPr="008F1816">
        <w:rPr>
          <w:rFonts w:ascii="Times New Roman" w:hAnsi="Times New Roman" w:cs="Times New Roman"/>
          <w:sz w:val="24"/>
          <w:szCs w:val="24"/>
        </w:rPr>
        <w:t>.202</w:t>
      </w:r>
      <w:r w:rsidR="00BD12D6">
        <w:rPr>
          <w:rFonts w:ascii="Times New Roman" w:hAnsi="Times New Roman" w:cs="Times New Roman"/>
          <w:sz w:val="24"/>
          <w:szCs w:val="24"/>
        </w:rPr>
        <w:t>1</w:t>
      </w:r>
      <w:r w:rsidR="00B07983" w:rsidRPr="008F18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0"/>
        <w:gridCol w:w="3946"/>
        <w:gridCol w:w="1418"/>
        <w:gridCol w:w="1276"/>
        <w:gridCol w:w="1275"/>
        <w:gridCol w:w="1275"/>
      </w:tblGrid>
      <w:tr w:rsidR="00DE691D" w:rsidRPr="008F1816" w14:paraId="1F83796C" w14:textId="0B186D7E" w:rsidTr="00DE691D">
        <w:trPr>
          <w:trHeight w:val="790"/>
        </w:trPr>
        <w:tc>
          <w:tcPr>
            <w:tcW w:w="590" w:type="dxa"/>
          </w:tcPr>
          <w:p w14:paraId="6B71DE85" w14:textId="77777777" w:rsidR="00DE691D" w:rsidRPr="008F1816" w:rsidRDefault="00DE691D" w:rsidP="00B20137">
            <w:pPr>
              <w:rPr>
                <w:rFonts w:ascii="Times New Roman" w:hAnsi="Times New Roman" w:cs="Times New Roman"/>
              </w:rPr>
            </w:pPr>
          </w:p>
          <w:p w14:paraId="0A7273DB" w14:textId="77777777" w:rsidR="00DE691D" w:rsidRPr="008F1816" w:rsidRDefault="00DE691D" w:rsidP="00B20137">
            <w:pPr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Red</w:t>
            </w:r>
          </w:p>
          <w:p w14:paraId="63D33C73" w14:textId="77777777" w:rsidR="00DE691D" w:rsidRPr="008F1816" w:rsidRDefault="00DE691D" w:rsidP="00B20137">
            <w:pPr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3946" w:type="dxa"/>
          </w:tcPr>
          <w:p w14:paraId="39C2E1D8" w14:textId="77777777" w:rsidR="00DE691D" w:rsidRPr="008F1816" w:rsidRDefault="00DE691D" w:rsidP="00436994">
            <w:pPr>
              <w:ind w:right="482"/>
              <w:rPr>
                <w:rFonts w:ascii="Times New Roman" w:hAnsi="Times New Roman" w:cs="Times New Roman"/>
              </w:rPr>
            </w:pPr>
          </w:p>
          <w:p w14:paraId="045EDBB0" w14:textId="77777777" w:rsidR="00DE691D" w:rsidRPr="008F1816" w:rsidRDefault="00DE691D" w:rsidP="00B2013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418" w:type="dxa"/>
          </w:tcPr>
          <w:p w14:paraId="461E959A" w14:textId="77777777" w:rsidR="00DE691D" w:rsidRPr="00042EB9" w:rsidRDefault="00DE691D" w:rsidP="00B20137">
            <w:pPr>
              <w:rPr>
                <w:rFonts w:ascii="Times New Roman" w:hAnsi="Times New Roman" w:cs="Times New Roman"/>
              </w:rPr>
            </w:pPr>
            <w:r w:rsidRPr="00042EB9">
              <w:rPr>
                <w:rFonts w:ascii="Times New Roman" w:hAnsi="Times New Roman" w:cs="Times New Roman"/>
              </w:rPr>
              <w:t>Izvršenje</w:t>
            </w:r>
          </w:p>
          <w:p w14:paraId="1E5E044C" w14:textId="71C36C00" w:rsidR="00DE691D" w:rsidRPr="00042EB9" w:rsidRDefault="00DE691D" w:rsidP="00B20137">
            <w:pPr>
              <w:rPr>
                <w:rFonts w:ascii="Times New Roman" w:hAnsi="Times New Roman" w:cs="Times New Roman"/>
              </w:rPr>
            </w:pPr>
            <w:r w:rsidRPr="00042EB9">
              <w:rPr>
                <w:rFonts w:ascii="Times New Roman" w:hAnsi="Times New Roman" w:cs="Times New Roman"/>
              </w:rPr>
              <w:t xml:space="preserve"> 01.01.-31.12.2020.</w:t>
            </w:r>
          </w:p>
        </w:tc>
        <w:tc>
          <w:tcPr>
            <w:tcW w:w="1276" w:type="dxa"/>
          </w:tcPr>
          <w:p w14:paraId="17D798CD" w14:textId="09BFEB3A" w:rsidR="00DE691D" w:rsidRPr="008F1816" w:rsidRDefault="00DE691D" w:rsidP="00B20137">
            <w:pPr>
              <w:rPr>
                <w:rFonts w:ascii="Times New Roman" w:hAnsi="Times New Roman" w:cs="Times New Roman"/>
                <w:color w:val="000000"/>
              </w:rPr>
            </w:pPr>
            <w:r w:rsidRPr="008F1816">
              <w:rPr>
                <w:rFonts w:ascii="Times New Roman" w:hAnsi="Times New Roman" w:cs="Times New Roman"/>
                <w:color w:val="000000"/>
              </w:rPr>
              <w:t>Plan proračuna za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F181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14:paraId="450DA4FF" w14:textId="77777777" w:rsidR="00DE691D" w:rsidRPr="008F1816" w:rsidRDefault="00DE691D" w:rsidP="00B20137">
            <w:pPr>
              <w:rPr>
                <w:rFonts w:ascii="Times New Roman" w:hAnsi="Times New Roman" w:cs="Times New Roman"/>
                <w:color w:val="000000"/>
              </w:rPr>
            </w:pPr>
            <w:r w:rsidRPr="008F1816">
              <w:rPr>
                <w:rFonts w:ascii="Times New Roman" w:hAnsi="Times New Roman" w:cs="Times New Roman"/>
                <w:color w:val="000000"/>
              </w:rPr>
              <w:t>Izvršenje</w:t>
            </w:r>
          </w:p>
          <w:p w14:paraId="377FB124" w14:textId="4DC50E52" w:rsidR="00DE691D" w:rsidRPr="008F1816" w:rsidRDefault="00DE691D" w:rsidP="00B20137">
            <w:pPr>
              <w:rPr>
                <w:rFonts w:ascii="Times New Roman" w:hAnsi="Times New Roman" w:cs="Times New Roman"/>
                <w:color w:val="000000"/>
              </w:rPr>
            </w:pPr>
            <w:r w:rsidRPr="008F1816">
              <w:rPr>
                <w:rFonts w:ascii="Times New Roman" w:hAnsi="Times New Roman" w:cs="Times New Roman"/>
                <w:color w:val="000000"/>
              </w:rPr>
              <w:t xml:space="preserve"> 01.01.-</w:t>
            </w:r>
            <w:r>
              <w:rPr>
                <w:rFonts w:ascii="Times New Roman" w:hAnsi="Times New Roman" w:cs="Times New Roman"/>
                <w:color w:val="000000"/>
              </w:rPr>
              <w:t>31.12</w:t>
            </w:r>
            <w:r w:rsidRPr="008F1816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F181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14:paraId="52E7F7E1" w14:textId="5A1CC3DF" w:rsidR="00DE691D" w:rsidRDefault="00DE691D" w:rsidP="00246A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Indeks</w:t>
            </w:r>
          </w:p>
          <w:p w14:paraId="432D39F0" w14:textId="7C4E7CA5" w:rsidR="00DE691D" w:rsidRPr="008F1816" w:rsidRDefault="00DE691D" w:rsidP="00246A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4/3</w:t>
            </w:r>
          </w:p>
        </w:tc>
      </w:tr>
      <w:tr w:rsidR="00DE691D" w:rsidRPr="008F1816" w14:paraId="4B168507" w14:textId="39148ABF" w:rsidTr="00DE691D">
        <w:trPr>
          <w:trHeight w:val="249"/>
        </w:trPr>
        <w:tc>
          <w:tcPr>
            <w:tcW w:w="590" w:type="dxa"/>
          </w:tcPr>
          <w:p w14:paraId="11D5D8FD" w14:textId="77777777" w:rsidR="00DE691D" w:rsidRPr="008F1816" w:rsidRDefault="00DE691D" w:rsidP="00B2013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</w:tcPr>
          <w:p w14:paraId="53F21097" w14:textId="77777777" w:rsidR="00DE691D" w:rsidRPr="008F1816" w:rsidRDefault="00DE691D" w:rsidP="00B2013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87350EB" w14:textId="77777777" w:rsidR="00DE691D" w:rsidRPr="00042EB9" w:rsidRDefault="00DE691D" w:rsidP="00B20137">
            <w:pPr>
              <w:jc w:val="center"/>
              <w:rPr>
                <w:rFonts w:ascii="Times New Roman" w:hAnsi="Times New Roman" w:cs="Times New Roman"/>
              </w:rPr>
            </w:pPr>
            <w:r w:rsidRPr="00042E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4AF3F59A" w14:textId="77777777" w:rsidR="00DE691D" w:rsidRPr="008F1816" w:rsidRDefault="00DE691D" w:rsidP="00B2013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0C21F18F" w14:textId="77777777" w:rsidR="00DE691D" w:rsidRPr="008F1816" w:rsidRDefault="00DE691D" w:rsidP="00B2013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641BA411" w14:textId="3E5EC5E4" w:rsidR="00DE691D" w:rsidRPr="008F1816" w:rsidRDefault="00DE691D" w:rsidP="00B2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E691D" w:rsidRPr="00432C18" w14:paraId="7B065F0F" w14:textId="1372027C" w:rsidTr="00DE691D">
        <w:trPr>
          <w:trHeight w:val="423"/>
        </w:trPr>
        <w:tc>
          <w:tcPr>
            <w:tcW w:w="590" w:type="dxa"/>
            <w:vAlign w:val="bottom"/>
          </w:tcPr>
          <w:p w14:paraId="39FA4086" w14:textId="77777777" w:rsidR="00DE691D" w:rsidRPr="00432C18" w:rsidRDefault="00DE691D" w:rsidP="00303A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C1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946" w:type="dxa"/>
            <w:vAlign w:val="bottom"/>
          </w:tcPr>
          <w:p w14:paraId="508A2C7F" w14:textId="77777777" w:rsidR="00DE691D" w:rsidRPr="00432C18" w:rsidRDefault="00DE691D" w:rsidP="00303A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8" w:type="dxa"/>
            <w:vAlign w:val="bottom"/>
          </w:tcPr>
          <w:p w14:paraId="5FD9D97A" w14:textId="7304F2C0" w:rsidR="00DE691D" w:rsidRPr="00042EB9" w:rsidRDefault="00DE691D" w:rsidP="00303A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3.425.390,86</w:t>
            </w:r>
          </w:p>
        </w:tc>
        <w:tc>
          <w:tcPr>
            <w:tcW w:w="1276" w:type="dxa"/>
            <w:vAlign w:val="bottom"/>
          </w:tcPr>
          <w:p w14:paraId="43791940" w14:textId="1C7AE564" w:rsidR="00DE691D" w:rsidRPr="00432C18" w:rsidRDefault="00DE691D" w:rsidP="00303A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4.388.624,00</w:t>
            </w:r>
          </w:p>
        </w:tc>
        <w:tc>
          <w:tcPr>
            <w:tcW w:w="1275" w:type="dxa"/>
            <w:vAlign w:val="bottom"/>
          </w:tcPr>
          <w:p w14:paraId="17CA96BA" w14:textId="3A4EFCDC" w:rsidR="00DE691D" w:rsidRPr="00432C18" w:rsidRDefault="00DE691D" w:rsidP="00303A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3.650.214,12</w:t>
            </w:r>
          </w:p>
        </w:tc>
        <w:tc>
          <w:tcPr>
            <w:tcW w:w="1275" w:type="dxa"/>
          </w:tcPr>
          <w:p w14:paraId="17D60E84" w14:textId="110FDF07" w:rsidR="00DE691D" w:rsidRDefault="00DE691D" w:rsidP="00303A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83,17%</w:t>
            </w:r>
          </w:p>
        </w:tc>
      </w:tr>
      <w:tr w:rsidR="00DE691D" w:rsidRPr="008F1816" w14:paraId="38893E44" w14:textId="09F78BAA" w:rsidTr="00DE691D">
        <w:trPr>
          <w:trHeight w:val="423"/>
        </w:trPr>
        <w:tc>
          <w:tcPr>
            <w:tcW w:w="590" w:type="dxa"/>
            <w:vAlign w:val="bottom"/>
          </w:tcPr>
          <w:p w14:paraId="3E79CC65" w14:textId="77777777" w:rsidR="00DE691D" w:rsidRPr="008F1816" w:rsidRDefault="00DE691D" w:rsidP="00303A4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46" w:type="dxa"/>
            <w:vAlign w:val="bottom"/>
          </w:tcPr>
          <w:p w14:paraId="61A3019A" w14:textId="77777777" w:rsidR="00DE691D" w:rsidRPr="008F1816" w:rsidRDefault="00DE691D" w:rsidP="00303A47">
            <w:pPr>
              <w:ind w:righ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Rashodi za zaposlene</w:t>
            </w:r>
            <w:r w:rsidRPr="008F18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bottom"/>
          </w:tcPr>
          <w:p w14:paraId="458152A7" w14:textId="35DBD6CB" w:rsidR="00DE691D" w:rsidRPr="00042EB9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EB9">
              <w:rPr>
                <w:rFonts w:ascii="Times New Roman" w:hAnsi="Times New Roman" w:cs="Times New Roman"/>
                <w:sz w:val="20"/>
                <w:szCs w:val="20"/>
              </w:rPr>
              <w:t>783.519,22</w:t>
            </w:r>
          </w:p>
        </w:tc>
        <w:tc>
          <w:tcPr>
            <w:tcW w:w="1276" w:type="dxa"/>
            <w:vAlign w:val="bottom"/>
          </w:tcPr>
          <w:p w14:paraId="0D4CA51E" w14:textId="0DDF6D53" w:rsidR="00DE691D" w:rsidRPr="008F1816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1.121.350,00</w:t>
            </w:r>
          </w:p>
        </w:tc>
        <w:tc>
          <w:tcPr>
            <w:tcW w:w="1275" w:type="dxa"/>
            <w:vAlign w:val="bottom"/>
          </w:tcPr>
          <w:p w14:paraId="50671836" w14:textId="19C1F4B3" w:rsidR="00DE691D" w:rsidRPr="008F1816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1.101.279,92</w:t>
            </w:r>
          </w:p>
        </w:tc>
        <w:tc>
          <w:tcPr>
            <w:tcW w:w="1275" w:type="dxa"/>
          </w:tcPr>
          <w:p w14:paraId="78B5A496" w14:textId="78D33AE8" w:rsidR="00DE691D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98,12%</w:t>
            </w:r>
          </w:p>
        </w:tc>
      </w:tr>
      <w:tr w:rsidR="00DE691D" w:rsidRPr="008F1816" w14:paraId="1F977BF4" w14:textId="6B7818A8" w:rsidTr="00DE691D">
        <w:trPr>
          <w:trHeight w:val="423"/>
        </w:trPr>
        <w:tc>
          <w:tcPr>
            <w:tcW w:w="590" w:type="dxa"/>
            <w:vAlign w:val="bottom"/>
          </w:tcPr>
          <w:p w14:paraId="04267619" w14:textId="77777777" w:rsidR="00DE691D" w:rsidRPr="008F1816" w:rsidRDefault="00DE691D" w:rsidP="00303A4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46" w:type="dxa"/>
            <w:vAlign w:val="bottom"/>
          </w:tcPr>
          <w:p w14:paraId="528D43D2" w14:textId="77777777" w:rsidR="00DE691D" w:rsidRPr="008F1816" w:rsidRDefault="00DE691D" w:rsidP="00303A47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Materijalni rashodi</w:t>
            </w:r>
            <w:r w:rsidRPr="008F18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bottom"/>
          </w:tcPr>
          <w:p w14:paraId="106FA59C" w14:textId="2846EE92" w:rsidR="00DE691D" w:rsidRPr="00042EB9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EB9">
              <w:rPr>
                <w:rFonts w:ascii="Times New Roman" w:hAnsi="Times New Roman" w:cs="Times New Roman"/>
                <w:sz w:val="20"/>
                <w:szCs w:val="20"/>
              </w:rPr>
              <w:t>1.339.781,06</w:t>
            </w:r>
          </w:p>
        </w:tc>
        <w:tc>
          <w:tcPr>
            <w:tcW w:w="1276" w:type="dxa"/>
            <w:vAlign w:val="bottom"/>
          </w:tcPr>
          <w:p w14:paraId="26310EBE" w14:textId="0BD69A14" w:rsidR="00DE691D" w:rsidRPr="008F1816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1.999.174,00</w:t>
            </w:r>
          </w:p>
        </w:tc>
        <w:tc>
          <w:tcPr>
            <w:tcW w:w="1275" w:type="dxa"/>
            <w:vAlign w:val="bottom"/>
          </w:tcPr>
          <w:p w14:paraId="430F43EC" w14:textId="015C2204" w:rsidR="00DE691D" w:rsidRPr="008F1816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1.379.449,64</w:t>
            </w:r>
          </w:p>
        </w:tc>
        <w:tc>
          <w:tcPr>
            <w:tcW w:w="1275" w:type="dxa"/>
          </w:tcPr>
          <w:p w14:paraId="7956E322" w14:textId="268FD824" w:rsidR="00DE691D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69,00%</w:t>
            </w:r>
          </w:p>
        </w:tc>
      </w:tr>
      <w:tr w:rsidR="00DE691D" w:rsidRPr="008F1816" w14:paraId="7FE8B8E0" w14:textId="1554842B" w:rsidTr="00DE691D">
        <w:trPr>
          <w:trHeight w:val="423"/>
        </w:trPr>
        <w:tc>
          <w:tcPr>
            <w:tcW w:w="590" w:type="dxa"/>
            <w:vAlign w:val="bottom"/>
          </w:tcPr>
          <w:p w14:paraId="117B1536" w14:textId="77777777" w:rsidR="00DE691D" w:rsidRPr="008F1816" w:rsidRDefault="00DE691D" w:rsidP="00303A4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46" w:type="dxa"/>
            <w:vAlign w:val="bottom"/>
          </w:tcPr>
          <w:p w14:paraId="39E97CBA" w14:textId="77777777" w:rsidR="00DE691D" w:rsidRPr="008F1816" w:rsidRDefault="00DE691D" w:rsidP="00B07983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Financijski rashodi</w:t>
            </w:r>
            <w:r w:rsidRPr="008F18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bottom"/>
          </w:tcPr>
          <w:p w14:paraId="4D62C9AE" w14:textId="162E727B" w:rsidR="00DE691D" w:rsidRPr="00042EB9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EB9">
              <w:rPr>
                <w:rFonts w:ascii="Times New Roman" w:hAnsi="Times New Roman" w:cs="Times New Roman"/>
                <w:sz w:val="20"/>
                <w:szCs w:val="20"/>
              </w:rPr>
              <w:t>42.979,38</w:t>
            </w:r>
          </w:p>
        </w:tc>
        <w:tc>
          <w:tcPr>
            <w:tcW w:w="1276" w:type="dxa"/>
            <w:vAlign w:val="bottom"/>
          </w:tcPr>
          <w:p w14:paraId="61DFF771" w14:textId="3401F4CB" w:rsidR="00DE691D" w:rsidRPr="00432C18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28.400,00</w:t>
            </w:r>
          </w:p>
        </w:tc>
        <w:tc>
          <w:tcPr>
            <w:tcW w:w="1275" w:type="dxa"/>
            <w:vAlign w:val="bottom"/>
          </w:tcPr>
          <w:p w14:paraId="6824A515" w14:textId="373C6E56" w:rsidR="00DE691D" w:rsidRPr="00432C18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29.587,49</w:t>
            </w:r>
          </w:p>
        </w:tc>
        <w:tc>
          <w:tcPr>
            <w:tcW w:w="1275" w:type="dxa"/>
          </w:tcPr>
          <w:p w14:paraId="665F1FFD" w14:textId="43BB7197" w:rsidR="00DE691D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104,18%</w:t>
            </w:r>
          </w:p>
        </w:tc>
      </w:tr>
      <w:tr w:rsidR="00DE691D" w:rsidRPr="008F1816" w14:paraId="3069872A" w14:textId="6A5B19DB" w:rsidTr="00DE691D">
        <w:trPr>
          <w:trHeight w:val="423"/>
        </w:trPr>
        <w:tc>
          <w:tcPr>
            <w:tcW w:w="590" w:type="dxa"/>
            <w:vAlign w:val="bottom"/>
          </w:tcPr>
          <w:p w14:paraId="1E09684E" w14:textId="77777777" w:rsidR="00DE691D" w:rsidRPr="008F1816" w:rsidRDefault="00DE691D" w:rsidP="00303A4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46" w:type="dxa"/>
            <w:vAlign w:val="bottom"/>
          </w:tcPr>
          <w:p w14:paraId="69F346C9" w14:textId="77777777" w:rsidR="00DE691D" w:rsidRPr="008F1816" w:rsidRDefault="00DE691D" w:rsidP="00B07983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</w:t>
            </w:r>
            <w:r w:rsidRPr="008F18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bottom"/>
          </w:tcPr>
          <w:p w14:paraId="34EF6DAE" w14:textId="2D4E64D6" w:rsidR="00DE691D" w:rsidRPr="00042EB9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EB9">
              <w:rPr>
                <w:rFonts w:ascii="Times New Roman" w:hAnsi="Times New Roman" w:cs="Times New Roman"/>
                <w:sz w:val="20"/>
                <w:szCs w:val="20"/>
              </w:rPr>
              <w:t>58.689,65</w:t>
            </w:r>
          </w:p>
        </w:tc>
        <w:tc>
          <w:tcPr>
            <w:tcW w:w="1276" w:type="dxa"/>
            <w:vAlign w:val="bottom"/>
          </w:tcPr>
          <w:p w14:paraId="604F6BD3" w14:textId="6000EBFC" w:rsidR="00DE691D" w:rsidRPr="00432C18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113.000,00</w:t>
            </w:r>
          </w:p>
        </w:tc>
        <w:tc>
          <w:tcPr>
            <w:tcW w:w="1275" w:type="dxa"/>
            <w:vAlign w:val="bottom"/>
          </w:tcPr>
          <w:p w14:paraId="61E85FA8" w14:textId="1E47CD25" w:rsidR="00DE691D" w:rsidRPr="00432C18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54.107,20</w:t>
            </w:r>
          </w:p>
        </w:tc>
        <w:tc>
          <w:tcPr>
            <w:tcW w:w="1275" w:type="dxa"/>
          </w:tcPr>
          <w:p w14:paraId="43FBC472" w14:textId="1CA8335A" w:rsidR="00DE691D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47,88%</w:t>
            </w:r>
          </w:p>
        </w:tc>
      </w:tr>
      <w:tr w:rsidR="00DE691D" w:rsidRPr="008F1816" w14:paraId="21462A38" w14:textId="2CAC13BF" w:rsidTr="00DE691D">
        <w:trPr>
          <w:trHeight w:val="423"/>
        </w:trPr>
        <w:tc>
          <w:tcPr>
            <w:tcW w:w="590" w:type="dxa"/>
            <w:vAlign w:val="bottom"/>
          </w:tcPr>
          <w:p w14:paraId="5B7321DC" w14:textId="77777777" w:rsidR="00DE691D" w:rsidRPr="008F1816" w:rsidRDefault="00DE691D" w:rsidP="00303A4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46" w:type="dxa"/>
            <w:vAlign w:val="bottom"/>
          </w:tcPr>
          <w:p w14:paraId="6AE6D953" w14:textId="77777777" w:rsidR="00DE691D" w:rsidRPr="008F1816" w:rsidRDefault="00DE691D" w:rsidP="00436994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18" w:type="dxa"/>
            <w:vAlign w:val="bottom"/>
          </w:tcPr>
          <w:p w14:paraId="352C2E47" w14:textId="10DAFE43" w:rsidR="00DE691D" w:rsidRPr="00042EB9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EB9">
              <w:rPr>
                <w:rFonts w:ascii="Times New Roman" w:hAnsi="Times New Roman" w:cs="Times New Roman"/>
                <w:sz w:val="20"/>
                <w:szCs w:val="20"/>
              </w:rPr>
              <w:t>6.318,75</w:t>
            </w:r>
          </w:p>
        </w:tc>
        <w:tc>
          <w:tcPr>
            <w:tcW w:w="1276" w:type="dxa"/>
            <w:vAlign w:val="bottom"/>
          </w:tcPr>
          <w:p w14:paraId="7AF82DA2" w14:textId="088AAC2F" w:rsidR="00DE691D" w:rsidRPr="00432C18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48.400,00</w:t>
            </w:r>
          </w:p>
        </w:tc>
        <w:tc>
          <w:tcPr>
            <w:tcW w:w="1275" w:type="dxa"/>
            <w:vAlign w:val="bottom"/>
          </w:tcPr>
          <w:p w14:paraId="1DFBA9DF" w14:textId="636423A8" w:rsidR="00DE691D" w:rsidRPr="00432C18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48.347,58</w:t>
            </w:r>
          </w:p>
        </w:tc>
        <w:tc>
          <w:tcPr>
            <w:tcW w:w="1275" w:type="dxa"/>
          </w:tcPr>
          <w:p w14:paraId="607E410E" w14:textId="159B348D" w:rsidR="00DE691D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99,89%</w:t>
            </w:r>
          </w:p>
        </w:tc>
      </w:tr>
      <w:tr w:rsidR="00DE691D" w:rsidRPr="008F1816" w14:paraId="79400DD1" w14:textId="6692988A" w:rsidTr="00DE691D">
        <w:trPr>
          <w:trHeight w:val="423"/>
        </w:trPr>
        <w:tc>
          <w:tcPr>
            <w:tcW w:w="590" w:type="dxa"/>
            <w:vAlign w:val="bottom"/>
          </w:tcPr>
          <w:p w14:paraId="1BCE71E0" w14:textId="77777777" w:rsidR="00DE691D" w:rsidRPr="008F1816" w:rsidRDefault="00DE691D" w:rsidP="00303A4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46" w:type="dxa"/>
            <w:vAlign w:val="bottom"/>
          </w:tcPr>
          <w:p w14:paraId="59F35572" w14:textId="77777777" w:rsidR="00DE691D" w:rsidRPr="008F1816" w:rsidRDefault="00DE691D" w:rsidP="00436994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8" w:type="dxa"/>
            <w:vAlign w:val="bottom"/>
          </w:tcPr>
          <w:p w14:paraId="6721E3A8" w14:textId="20D6E736" w:rsidR="00DE691D" w:rsidRPr="00042EB9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EB9">
              <w:rPr>
                <w:rFonts w:ascii="Times New Roman" w:hAnsi="Times New Roman" w:cs="Times New Roman"/>
                <w:sz w:val="20"/>
                <w:szCs w:val="20"/>
              </w:rPr>
              <w:t>545.598,23</w:t>
            </w:r>
          </w:p>
        </w:tc>
        <w:tc>
          <w:tcPr>
            <w:tcW w:w="1276" w:type="dxa"/>
            <w:vAlign w:val="bottom"/>
          </w:tcPr>
          <w:p w14:paraId="1A279DCB" w14:textId="0DFD30B1" w:rsidR="00DE691D" w:rsidRPr="00432C18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454.400,00</w:t>
            </w:r>
          </w:p>
        </w:tc>
        <w:tc>
          <w:tcPr>
            <w:tcW w:w="1275" w:type="dxa"/>
            <w:vAlign w:val="bottom"/>
          </w:tcPr>
          <w:p w14:paraId="7CDD2E96" w14:textId="1AE7249E" w:rsidR="00DE691D" w:rsidRPr="00432C18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331.733,54</w:t>
            </w:r>
          </w:p>
        </w:tc>
        <w:tc>
          <w:tcPr>
            <w:tcW w:w="1275" w:type="dxa"/>
          </w:tcPr>
          <w:p w14:paraId="20F2D9E6" w14:textId="54577AA1" w:rsidR="00DE691D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73,00%</w:t>
            </w:r>
          </w:p>
        </w:tc>
      </w:tr>
      <w:tr w:rsidR="00DE691D" w:rsidRPr="008F1816" w14:paraId="450E1B30" w14:textId="1F9E1862" w:rsidTr="00DE691D">
        <w:trPr>
          <w:trHeight w:val="423"/>
        </w:trPr>
        <w:tc>
          <w:tcPr>
            <w:tcW w:w="590" w:type="dxa"/>
            <w:vAlign w:val="bottom"/>
          </w:tcPr>
          <w:p w14:paraId="295F007D" w14:textId="77777777" w:rsidR="00DE691D" w:rsidRPr="008F1816" w:rsidRDefault="00DE691D" w:rsidP="00303A4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46" w:type="dxa"/>
            <w:vAlign w:val="bottom"/>
          </w:tcPr>
          <w:p w14:paraId="3CA2951A" w14:textId="77777777" w:rsidR="00DE691D" w:rsidRPr="008F1816" w:rsidRDefault="00DE691D" w:rsidP="00436994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8" w:type="dxa"/>
            <w:vAlign w:val="bottom"/>
          </w:tcPr>
          <w:p w14:paraId="443ECA2E" w14:textId="65D612FE" w:rsidR="00DE691D" w:rsidRPr="00042EB9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EB9">
              <w:rPr>
                <w:rFonts w:ascii="Times New Roman" w:hAnsi="Times New Roman" w:cs="Times New Roman"/>
                <w:sz w:val="20"/>
                <w:szCs w:val="20"/>
              </w:rPr>
              <w:t>648.504,57</w:t>
            </w:r>
          </w:p>
        </w:tc>
        <w:tc>
          <w:tcPr>
            <w:tcW w:w="1276" w:type="dxa"/>
            <w:vAlign w:val="bottom"/>
          </w:tcPr>
          <w:p w14:paraId="37DF2858" w14:textId="7A73BC2C" w:rsidR="00DE691D" w:rsidRPr="00432C18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623.900,00</w:t>
            </w:r>
          </w:p>
        </w:tc>
        <w:tc>
          <w:tcPr>
            <w:tcW w:w="1275" w:type="dxa"/>
            <w:vAlign w:val="bottom"/>
          </w:tcPr>
          <w:p w14:paraId="071B8573" w14:textId="0C0B4AD0" w:rsidR="00DE691D" w:rsidRPr="00432C18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705.708,75</w:t>
            </w:r>
          </w:p>
        </w:tc>
        <w:tc>
          <w:tcPr>
            <w:tcW w:w="1275" w:type="dxa"/>
          </w:tcPr>
          <w:p w14:paraId="0F1A3A8D" w14:textId="49F77215" w:rsidR="00DE691D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113,11%</w:t>
            </w:r>
          </w:p>
        </w:tc>
      </w:tr>
      <w:tr w:rsidR="00DE691D" w:rsidRPr="008F1816" w14:paraId="5A4BA9EB" w14:textId="7C44E99E" w:rsidTr="00DE691D">
        <w:trPr>
          <w:trHeight w:val="423"/>
        </w:trPr>
        <w:tc>
          <w:tcPr>
            <w:tcW w:w="590" w:type="dxa"/>
            <w:vAlign w:val="bottom"/>
          </w:tcPr>
          <w:p w14:paraId="4935D1CF" w14:textId="77777777" w:rsidR="00DE691D" w:rsidRPr="008F1816" w:rsidRDefault="00DE691D" w:rsidP="00303A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81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946" w:type="dxa"/>
            <w:vAlign w:val="bottom"/>
          </w:tcPr>
          <w:p w14:paraId="30BED614" w14:textId="77777777" w:rsidR="00DE691D" w:rsidRPr="008F1816" w:rsidRDefault="00DE691D" w:rsidP="00303A47">
            <w:pPr>
              <w:widowControl w:val="0"/>
              <w:tabs>
                <w:tab w:val="right" w:pos="735"/>
                <w:tab w:val="left" w:pos="1200"/>
                <w:tab w:val="right" w:pos="5957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5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8" w:type="dxa"/>
            <w:vAlign w:val="bottom"/>
          </w:tcPr>
          <w:p w14:paraId="24279BFA" w14:textId="20BD9C05" w:rsidR="00DE691D" w:rsidRPr="00042EB9" w:rsidRDefault="00DE691D" w:rsidP="00303A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1.408.431,82</w:t>
            </w:r>
          </w:p>
        </w:tc>
        <w:tc>
          <w:tcPr>
            <w:tcW w:w="1276" w:type="dxa"/>
            <w:vAlign w:val="bottom"/>
          </w:tcPr>
          <w:p w14:paraId="1E979014" w14:textId="2341DE87" w:rsidR="00DE691D" w:rsidRPr="008F1816" w:rsidRDefault="00DE691D" w:rsidP="00303A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2.681.400,00</w:t>
            </w:r>
          </w:p>
        </w:tc>
        <w:tc>
          <w:tcPr>
            <w:tcW w:w="1275" w:type="dxa"/>
            <w:vAlign w:val="bottom"/>
          </w:tcPr>
          <w:p w14:paraId="377F02F8" w14:textId="57AA5AFB" w:rsidR="00DE691D" w:rsidRPr="008F1816" w:rsidRDefault="00DE691D" w:rsidP="00303A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2.163.190,85</w:t>
            </w:r>
          </w:p>
        </w:tc>
        <w:tc>
          <w:tcPr>
            <w:tcW w:w="1275" w:type="dxa"/>
          </w:tcPr>
          <w:p w14:paraId="7AC34DA7" w14:textId="1FF035A1" w:rsidR="00DE691D" w:rsidRDefault="00DE691D" w:rsidP="00303A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80,67%</w:t>
            </w:r>
          </w:p>
        </w:tc>
      </w:tr>
      <w:tr w:rsidR="00DE691D" w:rsidRPr="008F1816" w14:paraId="349326C4" w14:textId="3186F83B" w:rsidTr="00DE691D">
        <w:trPr>
          <w:trHeight w:val="423"/>
        </w:trPr>
        <w:tc>
          <w:tcPr>
            <w:tcW w:w="590" w:type="dxa"/>
            <w:vAlign w:val="bottom"/>
          </w:tcPr>
          <w:p w14:paraId="23C283ED" w14:textId="77777777" w:rsidR="00DE691D" w:rsidRPr="008F1816" w:rsidRDefault="00DE691D" w:rsidP="00303A4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46" w:type="dxa"/>
            <w:vAlign w:val="bottom"/>
          </w:tcPr>
          <w:p w14:paraId="784BCF9F" w14:textId="77777777" w:rsidR="00DE691D" w:rsidRPr="008F1816" w:rsidRDefault="00DE691D" w:rsidP="00D9012F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</w:tabs>
              <w:autoSpaceDE w:val="0"/>
              <w:autoSpaceDN w:val="0"/>
              <w:adjustRightInd w:val="0"/>
              <w:spacing w:before="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Rashodi za nabavu </w:t>
            </w:r>
            <w:proofErr w:type="spellStart"/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neproizvedene</w:t>
            </w:r>
            <w:proofErr w:type="spellEnd"/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1418" w:type="dxa"/>
            <w:vAlign w:val="bottom"/>
          </w:tcPr>
          <w:p w14:paraId="0F68ED44" w14:textId="0C979740" w:rsidR="00DE691D" w:rsidRPr="00042EB9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14:paraId="47630FC3" w14:textId="1342AEC8" w:rsidR="00DE691D" w:rsidRPr="008F1816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275" w:type="dxa"/>
            <w:vAlign w:val="bottom"/>
          </w:tcPr>
          <w:p w14:paraId="3E607F4F" w14:textId="22DDF581" w:rsidR="00DE691D" w:rsidRPr="008F1816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275" w:type="dxa"/>
          </w:tcPr>
          <w:p w14:paraId="21EDACF4" w14:textId="691CE5AB" w:rsidR="00DE691D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DE691D" w:rsidRPr="008F1816" w14:paraId="19B63FBD" w14:textId="3610C4FD" w:rsidTr="00DE691D">
        <w:trPr>
          <w:trHeight w:val="423"/>
        </w:trPr>
        <w:tc>
          <w:tcPr>
            <w:tcW w:w="590" w:type="dxa"/>
            <w:vAlign w:val="bottom"/>
          </w:tcPr>
          <w:p w14:paraId="0C42F164" w14:textId="77777777" w:rsidR="00DE691D" w:rsidRPr="008F1816" w:rsidRDefault="00DE691D" w:rsidP="00303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46" w:type="dxa"/>
            <w:vAlign w:val="bottom"/>
          </w:tcPr>
          <w:p w14:paraId="7F33480A" w14:textId="77777777" w:rsidR="00DE691D" w:rsidRPr="008F1816" w:rsidRDefault="00DE691D" w:rsidP="00D9012F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</w:tabs>
              <w:autoSpaceDE w:val="0"/>
              <w:autoSpaceDN w:val="0"/>
              <w:adjustRightInd w:val="0"/>
              <w:spacing w:before="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8" w:type="dxa"/>
            <w:vAlign w:val="bottom"/>
          </w:tcPr>
          <w:p w14:paraId="6D5FA91B" w14:textId="7F4D79E7" w:rsidR="00DE691D" w:rsidRPr="00042EB9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EB9">
              <w:rPr>
                <w:rFonts w:ascii="Times New Roman" w:hAnsi="Times New Roman" w:cs="Times New Roman"/>
                <w:sz w:val="20"/>
                <w:szCs w:val="20"/>
              </w:rPr>
              <w:t>441.299,60</w:t>
            </w:r>
          </w:p>
        </w:tc>
        <w:tc>
          <w:tcPr>
            <w:tcW w:w="1276" w:type="dxa"/>
            <w:vAlign w:val="bottom"/>
          </w:tcPr>
          <w:p w14:paraId="09E76C38" w14:textId="3BA55A3F" w:rsidR="00DE691D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1.699.600,00</w:t>
            </w:r>
          </w:p>
        </w:tc>
        <w:tc>
          <w:tcPr>
            <w:tcW w:w="1275" w:type="dxa"/>
            <w:vAlign w:val="bottom"/>
          </w:tcPr>
          <w:p w14:paraId="0E2F5A1E" w14:textId="21B529FE" w:rsidR="00DE691D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1.323.631,72</w:t>
            </w:r>
          </w:p>
        </w:tc>
        <w:tc>
          <w:tcPr>
            <w:tcW w:w="1275" w:type="dxa"/>
          </w:tcPr>
          <w:p w14:paraId="3C61E82A" w14:textId="6BBEED87" w:rsidR="00DE691D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77,88%</w:t>
            </w:r>
          </w:p>
        </w:tc>
      </w:tr>
      <w:tr w:rsidR="00DE691D" w:rsidRPr="008F1816" w14:paraId="17D19B2B" w14:textId="13146D53" w:rsidTr="00DE691D">
        <w:trPr>
          <w:trHeight w:val="423"/>
        </w:trPr>
        <w:tc>
          <w:tcPr>
            <w:tcW w:w="590" w:type="dxa"/>
            <w:vAlign w:val="bottom"/>
          </w:tcPr>
          <w:p w14:paraId="7FB7E623" w14:textId="77777777" w:rsidR="00DE691D" w:rsidRPr="008F1816" w:rsidRDefault="00DE691D" w:rsidP="00303A47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46" w:type="dxa"/>
            <w:vAlign w:val="bottom"/>
          </w:tcPr>
          <w:p w14:paraId="4D04BA8F" w14:textId="77777777" w:rsidR="00DE691D" w:rsidRPr="008F1816" w:rsidRDefault="00DE691D" w:rsidP="00303A47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Rashodi za dodatna ulaganja na </w:t>
            </w:r>
            <w:r w:rsidRPr="008F18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nefinancijskoj imovini</w:t>
            </w:r>
          </w:p>
        </w:tc>
        <w:tc>
          <w:tcPr>
            <w:tcW w:w="1418" w:type="dxa"/>
            <w:vAlign w:val="bottom"/>
          </w:tcPr>
          <w:p w14:paraId="4975E4E1" w14:textId="793D74D9" w:rsidR="00DE691D" w:rsidRPr="00042EB9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EB9">
              <w:rPr>
                <w:rFonts w:ascii="Times New Roman" w:hAnsi="Times New Roman" w:cs="Times New Roman"/>
                <w:sz w:val="20"/>
                <w:szCs w:val="20"/>
              </w:rPr>
              <w:t>967.132,22</w:t>
            </w:r>
          </w:p>
        </w:tc>
        <w:tc>
          <w:tcPr>
            <w:tcW w:w="1276" w:type="dxa"/>
            <w:vAlign w:val="bottom"/>
          </w:tcPr>
          <w:p w14:paraId="4ADA58EA" w14:textId="4A7F0F83" w:rsidR="00DE691D" w:rsidRPr="00F94C2E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831.800,00</w:t>
            </w:r>
          </w:p>
        </w:tc>
        <w:tc>
          <w:tcPr>
            <w:tcW w:w="1275" w:type="dxa"/>
            <w:vAlign w:val="bottom"/>
          </w:tcPr>
          <w:p w14:paraId="3591E64B" w14:textId="10C044EA" w:rsidR="00DE691D" w:rsidRPr="00F94C2E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689.559,13</w:t>
            </w:r>
          </w:p>
        </w:tc>
        <w:tc>
          <w:tcPr>
            <w:tcW w:w="1275" w:type="dxa"/>
          </w:tcPr>
          <w:p w14:paraId="11B2C95E" w14:textId="454D4C53" w:rsidR="00DE691D" w:rsidRDefault="00DE691D" w:rsidP="00303A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82,90%</w:t>
            </w:r>
          </w:p>
        </w:tc>
      </w:tr>
      <w:tr w:rsidR="00DE691D" w:rsidRPr="003F0463" w14:paraId="4231AE33" w14:textId="12E3E82E" w:rsidTr="00DE691D">
        <w:trPr>
          <w:trHeight w:val="423"/>
        </w:trPr>
        <w:tc>
          <w:tcPr>
            <w:tcW w:w="590" w:type="dxa"/>
            <w:vAlign w:val="bottom"/>
          </w:tcPr>
          <w:p w14:paraId="5F3A83D5" w14:textId="77777777" w:rsidR="00DE691D" w:rsidRPr="008F1816" w:rsidRDefault="00DE691D" w:rsidP="00303A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81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946" w:type="dxa"/>
            <w:vAlign w:val="bottom"/>
          </w:tcPr>
          <w:p w14:paraId="62E05998" w14:textId="77777777" w:rsidR="00DE691D" w:rsidRPr="008F1816" w:rsidRDefault="00DE691D" w:rsidP="00303A4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UKUPNI RASHODI</w:t>
            </w:r>
          </w:p>
        </w:tc>
        <w:tc>
          <w:tcPr>
            <w:tcW w:w="1418" w:type="dxa"/>
            <w:vAlign w:val="bottom"/>
          </w:tcPr>
          <w:p w14:paraId="53DA068B" w14:textId="145E589A" w:rsidR="00DE691D" w:rsidRPr="00042EB9" w:rsidRDefault="00DE691D" w:rsidP="00303A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4.833.822,68</w:t>
            </w:r>
          </w:p>
        </w:tc>
        <w:tc>
          <w:tcPr>
            <w:tcW w:w="1276" w:type="dxa"/>
            <w:vAlign w:val="bottom"/>
          </w:tcPr>
          <w:p w14:paraId="6E39D2AB" w14:textId="392DF850" w:rsidR="00DE691D" w:rsidRPr="008F1816" w:rsidRDefault="00DE691D" w:rsidP="00303A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7.070.024,00</w:t>
            </w:r>
          </w:p>
        </w:tc>
        <w:tc>
          <w:tcPr>
            <w:tcW w:w="1275" w:type="dxa"/>
            <w:vAlign w:val="bottom"/>
          </w:tcPr>
          <w:p w14:paraId="3B53D199" w14:textId="6D8901FD" w:rsidR="00DE691D" w:rsidRPr="008F1816" w:rsidRDefault="00DE691D" w:rsidP="00303A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5.813.404,97</w:t>
            </w:r>
          </w:p>
        </w:tc>
        <w:tc>
          <w:tcPr>
            <w:tcW w:w="1275" w:type="dxa"/>
          </w:tcPr>
          <w:p w14:paraId="4C4ED5B2" w14:textId="626CB9CC" w:rsidR="00DE691D" w:rsidRDefault="00DE691D" w:rsidP="00303A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82,23%</w:t>
            </w:r>
          </w:p>
        </w:tc>
      </w:tr>
    </w:tbl>
    <w:p w14:paraId="06F4B1E6" w14:textId="77777777" w:rsidR="003B35BF" w:rsidRPr="003F0463" w:rsidRDefault="003B35BF" w:rsidP="005B0546">
      <w:pPr>
        <w:rPr>
          <w:rFonts w:ascii="Times New Roman" w:hAnsi="Times New Roman" w:cs="Times New Roman"/>
        </w:rPr>
      </w:pPr>
    </w:p>
    <w:p w14:paraId="74597016" w14:textId="4B1F3BA9" w:rsidR="005059CF" w:rsidRPr="00AC791D" w:rsidRDefault="00066D32" w:rsidP="00484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91D">
        <w:rPr>
          <w:rFonts w:ascii="Times New Roman" w:hAnsi="Times New Roman" w:cs="Times New Roman"/>
          <w:b/>
          <w:bCs/>
          <w:sz w:val="24"/>
          <w:szCs w:val="24"/>
        </w:rPr>
        <w:lastRenderedPageBreak/>
        <w:t>Rashodi poslovanja</w:t>
      </w:r>
      <w:r w:rsidRPr="00AC791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A87AF9" w:rsidRPr="00AC791D">
        <w:rPr>
          <w:rFonts w:ascii="Times New Roman" w:hAnsi="Times New Roman" w:cs="Times New Roman"/>
          <w:b/>
          <w:bCs/>
          <w:sz w:val="24"/>
          <w:szCs w:val="24"/>
        </w:rPr>
        <w:t>3.650.214,12</w:t>
      </w:r>
      <w:r w:rsidRPr="00AC791D">
        <w:rPr>
          <w:rFonts w:ascii="Times New Roman" w:hAnsi="Times New Roman" w:cs="Times New Roman"/>
          <w:sz w:val="24"/>
          <w:szCs w:val="24"/>
        </w:rPr>
        <w:t xml:space="preserve">, što predstavlja izvršenje plana od </w:t>
      </w:r>
      <w:r w:rsidR="00A87AF9" w:rsidRPr="00AC791D">
        <w:rPr>
          <w:rFonts w:ascii="Times New Roman" w:hAnsi="Times New Roman" w:cs="Times New Roman"/>
          <w:sz w:val="24"/>
          <w:szCs w:val="24"/>
        </w:rPr>
        <w:t>83,17</w:t>
      </w:r>
      <w:r w:rsidRPr="00AC791D">
        <w:rPr>
          <w:rFonts w:ascii="Times New Roman" w:hAnsi="Times New Roman" w:cs="Times New Roman"/>
          <w:sz w:val="24"/>
          <w:szCs w:val="24"/>
        </w:rPr>
        <w:t>%.</w:t>
      </w:r>
      <w:r w:rsidR="000212D7" w:rsidRPr="00AC791D">
        <w:rPr>
          <w:rFonts w:ascii="Times New Roman" w:hAnsi="Times New Roman" w:cs="Times New Roman"/>
          <w:sz w:val="24"/>
          <w:szCs w:val="24"/>
        </w:rPr>
        <w:t xml:space="preserve"> U odnosu na isto razdoblje 20</w:t>
      </w:r>
      <w:r w:rsidR="00A87AF9" w:rsidRPr="00AC791D">
        <w:rPr>
          <w:rFonts w:ascii="Times New Roman" w:hAnsi="Times New Roman" w:cs="Times New Roman"/>
          <w:sz w:val="24"/>
          <w:szCs w:val="24"/>
        </w:rPr>
        <w:t>20</w:t>
      </w:r>
      <w:r w:rsidR="000212D7" w:rsidRPr="00AC791D">
        <w:rPr>
          <w:rFonts w:ascii="Times New Roman" w:hAnsi="Times New Roman" w:cs="Times New Roman"/>
          <w:sz w:val="24"/>
          <w:szCs w:val="24"/>
        </w:rPr>
        <w:t xml:space="preserve">. godine, rashodi poslovanja bilježe </w:t>
      </w:r>
      <w:r w:rsidR="00AC791D" w:rsidRPr="00AC791D">
        <w:rPr>
          <w:rFonts w:ascii="Times New Roman" w:hAnsi="Times New Roman" w:cs="Times New Roman"/>
          <w:sz w:val="24"/>
          <w:szCs w:val="24"/>
        </w:rPr>
        <w:t>povećanje</w:t>
      </w:r>
      <w:r w:rsidR="005059CF" w:rsidRPr="00AC791D">
        <w:rPr>
          <w:rFonts w:ascii="Times New Roman" w:hAnsi="Times New Roman" w:cs="Times New Roman"/>
          <w:sz w:val="24"/>
          <w:szCs w:val="24"/>
        </w:rPr>
        <w:t>.</w:t>
      </w:r>
    </w:p>
    <w:p w14:paraId="262DEA4A" w14:textId="24ED83BB" w:rsidR="005059CF" w:rsidRPr="00D23812" w:rsidRDefault="00D2381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D23812">
        <w:rPr>
          <w:rFonts w:ascii="Times New Roman" w:hAnsi="Times New Roman" w:cs="Times New Roman"/>
          <w:sz w:val="24"/>
          <w:szCs w:val="24"/>
        </w:rPr>
        <w:t>Rashode poslovanja čine:</w:t>
      </w:r>
    </w:p>
    <w:p w14:paraId="4A81DABF" w14:textId="5D1E25FE" w:rsidR="005059CF" w:rsidRPr="00AC791D" w:rsidRDefault="00066D3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AC791D">
        <w:rPr>
          <w:rFonts w:ascii="Times New Roman" w:hAnsi="Times New Roman" w:cs="Times New Roman"/>
          <w:b/>
          <w:bCs/>
          <w:sz w:val="24"/>
          <w:szCs w:val="24"/>
        </w:rPr>
        <w:t>Rashodi za zaposlene</w:t>
      </w:r>
      <w:r w:rsidRPr="00AC791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A87AF9" w:rsidRPr="00867509">
        <w:rPr>
          <w:rFonts w:ascii="Times New Roman" w:hAnsi="Times New Roman" w:cs="Times New Roman"/>
          <w:b/>
          <w:bCs/>
          <w:sz w:val="24"/>
          <w:szCs w:val="24"/>
        </w:rPr>
        <w:t>1.101.279,92</w:t>
      </w:r>
      <w:r w:rsidR="005059CF" w:rsidRPr="00AC791D">
        <w:rPr>
          <w:rFonts w:ascii="Times New Roman" w:hAnsi="Times New Roman" w:cs="Times New Roman"/>
          <w:sz w:val="24"/>
          <w:szCs w:val="24"/>
        </w:rPr>
        <w:t xml:space="preserve"> </w:t>
      </w:r>
      <w:r w:rsidRPr="00AC791D">
        <w:rPr>
          <w:rFonts w:ascii="Times New Roman" w:hAnsi="Times New Roman" w:cs="Times New Roman"/>
          <w:sz w:val="24"/>
          <w:szCs w:val="24"/>
        </w:rPr>
        <w:t>kn.</w:t>
      </w:r>
    </w:p>
    <w:p w14:paraId="72B19E43" w14:textId="2FE487BD" w:rsidR="0047043D" w:rsidRPr="00CF6336" w:rsidRDefault="00066D32" w:rsidP="00116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336">
        <w:rPr>
          <w:rFonts w:ascii="Times New Roman" w:hAnsi="Times New Roman" w:cs="Times New Roman"/>
          <w:sz w:val="24"/>
          <w:szCs w:val="24"/>
        </w:rPr>
        <w:t xml:space="preserve">Najveći udio u rashodima za zaposlene imaju plaće </w:t>
      </w:r>
      <w:r w:rsidR="0048435D" w:rsidRPr="00CF6336">
        <w:rPr>
          <w:rFonts w:ascii="Times New Roman" w:hAnsi="Times New Roman" w:cs="Times New Roman"/>
          <w:sz w:val="24"/>
          <w:szCs w:val="24"/>
        </w:rPr>
        <w:t xml:space="preserve">zaposlenih </w:t>
      </w:r>
      <w:r w:rsidR="0047043D" w:rsidRPr="00CF6336">
        <w:rPr>
          <w:rFonts w:ascii="Times New Roman" w:hAnsi="Times New Roman" w:cs="Times New Roman"/>
          <w:sz w:val="24"/>
          <w:szCs w:val="24"/>
        </w:rPr>
        <w:t>u Općini, po programu Zaželi BBŽ za osam djelatnica za</w:t>
      </w:r>
      <w:r w:rsidR="00CF6336" w:rsidRPr="00CF6336">
        <w:rPr>
          <w:rFonts w:ascii="Times New Roman" w:hAnsi="Times New Roman" w:cs="Times New Roman"/>
          <w:sz w:val="24"/>
          <w:szCs w:val="24"/>
        </w:rPr>
        <w:t xml:space="preserve"> 9</w:t>
      </w:r>
      <w:r w:rsidR="0047043D" w:rsidRPr="00CF6336">
        <w:rPr>
          <w:rFonts w:ascii="Times New Roman" w:hAnsi="Times New Roman" w:cs="Times New Roman"/>
          <w:sz w:val="24"/>
          <w:szCs w:val="24"/>
        </w:rPr>
        <w:t xml:space="preserve"> mjeseci, i javne radove.</w:t>
      </w:r>
    </w:p>
    <w:p w14:paraId="2311581E" w14:textId="47AFFA31" w:rsidR="0047043D" w:rsidRPr="00A87AF9" w:rsidRDefault="0047043D" w:rsidP="0047043D">
      <w:pPr>
        <w:spacing w:after="0"/>
        <w:rPr>
          <w:rFonts w:ascii="Times New Roman" w:hAnsi="Times New Roman" w:cs="Times New Roman"/>
          <w:sz w:val="24"/>
        </w:rPr>
      </w:pPr>
      <w:r w:rsidRPr="00A87AF9">
        <w:rPr>
          <w:rFonts w:ascii="Times New Roman" w:hAnsi="Times New Roman" w:cs="Times New Roman"/>
          <w:sz w:val="24"/>
        </w:rPr>
        <w:t xml:space="preserve">Bruto plaće u ukupnom iznosu od </w:t>
      </w:r>
      <w:r w:rsidR="00A87AF9" w:rsidRPr="00867509">
        <w:rPr>
          <w:rFonts w:ascii="Times New Roman" w:hAnsi="Times New Roman" w:cs="Times New Roman"/>
          <w:b/>
          <w:bCs/>
          <w:sz w:val="24"/>
        </w:rPr>
        <w:t>923.308,43</w:t>
      </w:r>
      <w:r w:rsidRPr="00A87AF9">
        <w:rPr>
          <w:rFonts w:ascii="Times New Roman" w:hAnsi="Times New Roman" w:cs="Times New Roman"/>
          <w:sz w:val="24"/>
        </w:rPr>
        <w:t xml:space="preserve"> kuna raspoređene su kako slijedi:</w:t>
      </w:r>
    </w:p>
    <w:p w14:paraId="6B6E4067" w14:textId="2A4D96A2" w:rsidR="0047043D" w:rsidRPr="00A87AF9" w:rsidRDefault="0047043D" w:rsidP="0047043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87AF9">
        <w:rPr>
          <w:rFonts w:ascii="Times New Roman" w:hAnsi="Times New Roman" w:cs="Times New Roman"/>
          <w:sz w:val="24"/>
        </w:rPr>
        <w:t xml:space="preserve">redovne bruto plaće za </w:t>
      </w:r>
      <w:r w:rsidR="00A87AF9" w:rsidRPr="00A87AF9">
        <w:rPr>
          <w:rFonts w:ascii="Times New Roman" w:hAnsi="Times New Roman" w:cs="Times New Roman"/>
          <w:sz w:val="24"/>
        </w:rPr>
        <w:t>3</w:t>
      </w:r>
      <w:r w:rsidRPr="00A87AF9">
        <w:rPr>
          <w:rFonts w:ascii="Times New Roman" w:hAnsi="Times New Roman" w:cs="Times New Roman"/>
          <w:sz w:val="24"/>
        </w:rPr>
        <w:t xml:space="preserve"> službenice s punim radnim vremenom i 1 službenik na pola radnog vremena u iznosu od </w:t>
      </w:r>
      <w:r w:rsidR="00A87AF9" w:rsidRPr="00867509">
        <w:rPr>
          <w:rFonts w:ascii="Times New Roman" w:hAnsi="Times New Roman" w:cs="Times New Roman"/>
          <w:b/>
          <w:bCs/>
          <w:sz w:val="24"/>
        </w:rPr>
        <w:t>351.130,54</w:t>
      </w:r>
      <w:r w:rsidRPr="00A87AF9">
        <w:rPr>
          <w:rFonts w:ascii="Times New Roman" w:hAnsi="Times New Roman" w:cs="Times New Roman"/>
          <w:sz w:val="24"/>
        </w:rPr>
        <w:t xml:space="preserve"> kuna,</w:t>
      </w:r>
    </w:p>
    <w:p w14:paraId="7FA99085" w14:textId="783F54FF" w:rsidR="0047043D" w:rsidRPr="00A87AF9" w:rsidRDefault="0047043D" w:rsidP="0047043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87AF9">
        <w:rPr>
          <w:rFonts w:ascii="Times New Roman" w:hAnsi="Times New Roman" w:cs="Times New Roman"/>
          <w:sz w:val="24"/>
        </w:rPr>
        <w:t xml:space="preserve">redovna bruto plaća dužnosnika (načelnika) koji svoju dužnost obavlja profesionalno u iznosu od </w:t>
      </w:r>
      <w:r w:rsidR="00A87AF9" w:rsidRPr="00867509">
        <w:rPr>
          <w:rFonts w:ascii="Times New Roman" w:hAnsi="Times New Roman" w:cs="Times New Roman"/>
          <w:sz w:val="24"/>
        </w:rPr>
        <w:t>162.445,62</w:t>
      </w:r>
      <w:r w:rsidRPr="00A87AF9">
        <w:rPr>
          <w:rFonts w:ascii="Times New Roman" w:hAnsi="Times New Roman" w:cs="Times New Roman"/>
          <w:sz w:val="24"/>
        </w:rPr>
        <w:t xml:space="preserve"> kune,</w:t>
      </w:r>
    </w:p>
    <w:p w14:paraId="271A4E1B" w14:textId="430BA239" w:rsidR="0047043D" w:rsidRPr="00A87AF9" w:rsidRDefault="0047043D" w:rsidP="0047043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87AF9">
        <w:rPr>
          <w:rFonts w:ascii="Times New Roman" w:hAnsi="Times New Roman" w:cs="Times New Roman"/>
          <w:sz w:val="24"/>
        </w:rPr>
        <w:t xml:space="preserve">za bruto plaće javnih radova u iznosu od </w:t>
      </w:r>
      <w:r w:rsidR="00A87AF9" w:rsidRPr="00867509">
        <w:rPr>
          <w:rFonts w:ascii="Times New Roman" w:hAnsi="Times New Roman" w:cs="Times New Roman"/>
          <w:sz w:val="24"/>
        </w:rPr>
        <w:t>70.820,80</w:t>
      </w:r>
      <w:r w:rsidRPr="00867509">
        <w:rPr>
          <w:rFonts w:ascii="Times New Roman" w:hAnsi="Times New Roman" w:cs="Times New Roman"/>
          <w:b/>
          <w:bCs/>
          <w:sz w:val="24"/>
        </w:rPr>
        <w:t xml:space="preserve"> </w:t>
      </w:r>
      <w:r w:rsidRPr="00A87AF9">
        <w:rPr>
          <w:rFonts w:ascii="Times New Roman" w:hAnsi="Times New Roman" w:cs="Times New Roman"/>
          <w:sz w:val="24"/>
        </w:rPr>
        <w:t>kuna za 2 zaposlenih u periodu od 6 mjeseci</w:t>
      </w:r>
    </w:p>
    <w:p w14:paraId="37332B2A" w14:textId="00F9CD0F" w:rsidR="0047043D" w:rsidRPr="00A87AF9" w:rsidRDefault="0047043D" w:rsidP="0047043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87AF9">
        <w:rPr>
          <w:rFonts w:ascii="Times New Roman" w:hAnsi="Times New Roman" w:cs="Times New Roman"/>
          <w:sz w:val="24"/>
        </w:rPr>
        <w:t xml:space="preserve">za bruto plaće po programu Za žene BBŽ u iznosu od </w:t>
      </w:r>
      <w:r w:rsidR="00A87AF9" w:rsidRPr="00867509">
        <w:rPr>
          <w:rFonts w:ascii="Times New Roman" w:hAnsi="Times New Roman" w:cs="Times New Roman"/>
          <w:sz w:val="24"/>
        </w:rPr>
        <w:t>338.911,47</w:t>
      </w:r>
      <w:r w:rsidRPr="00A87AF9">
        <w:rPr>
          <w:rFonts w:ascii="Times New Roman" w:hAnsi="Times New Roman" w:cs="Times New Roman"/>
          <w:sz w:val="24"/>
        </w:rPr>
        <w:t xml:space="preserve"> kuna. Zaposleno je 8 žena </w:t>
      </w:r>
      <w:r w:rsidR="001E0BB8" w:rsidRPr="00A87AF9">
        <w:rPr>
          <w:rFonts w:ascii="Times New Roman" w:hAnsi="Times New Roman" w:cs="Times New Roman"/>
          <w:sz w:val="24"/>
        </w:rPr>
        <w:t>u periodu od</w:t>
      </w:r>
      <w:r w:rsidRPr="00A87AF9">
        <w:rPr>
          <w:rFonts w:ascii="Times New Roman" w:hAnsi="Times New Roman" w:cs="Times New Roman"/>
          <w:sz w:val="24"/>
        </w:rPr>
        <w:t xml:space="preserve"> </w:t>
      </w:r>
      <w:r w:rsidR="00A87AF9" w:rsidRPr="00A87AF9">
        <w:rPr>
          <w:rFonts w:ascii="Times New Roman" w:hAnsi="Times New Roman" w:cs="Times New Roman"/>
          <w:sz w:val="24"/>
        </w:rPr>
        <w:t>01. ožujka 2021.</w:t>
      </w:r>
      <w:r w:rsidR="001E0BB8" w:rsidRPr="00A87AF9">
        <w:rPr>
          <w:rFonts w:ascii="Times New Roman" w:hAnsi="Times New Roman" w:cs="Times New Roman"/>
          <w:sz w:val="24"/>
        </w:rPr>
        <w:t xml:space="preserve">. godine do </w:t>
      </w:r>
      <w:r w:rsidR="00A87AF9" w:rsidRPr="00A87AF9">
        <w:rPr>
          <w:rFonts w:ascii="Times New Roman" w:hAnsi="Times New Roman" w:cs="Times New Roman"/>
          <w:sz w:val="24"/>
        </w:rPr>
        <w:t>28. veljače 2022</w:t>
      </w:r>
      <w:r w:rsidR="001E0BB8" w:rsidRPr="00A87AF9">
        <w:rPr>
          <w:rFonts w:ascii="Times New Roman" w:hAnsi="Times New Roman" w:cs="Times New Roman"/>
          <w:sz w:val="24"/>
        </w:rPr>
        <w:t xml:space="preserve">. Nakon obračuna troškova  i dostave dokumentacije, sredstva je svaki mjesec na račun Općine refundirala BBŽ. </w:t>
      </w:r>
    </w:p>
    <w:p w14:paraId="410BBD6E" w14:textId="4125E094" w:rsidR="0047043D" w:rsidRPr="00A87AF9" w:rsidRDefault="0047043D" w:rsidP="0047043D">
      <w:pPr>
        <w:rPr>
          <w:rFonts w:ascii="Times New Roman" w:hAnsi="Times New Roman" w:cs="Times New Roman"/>
          <w:sz w:val="24"/>
        </w:rPr>
      </w:pPr>
      <w:r w:rsidRPr="00A87AF9">
        <w:rPr>
          <w:rFonts w:ascii="Times New Roman" w:hAnsi="Times New Roman" w:cs="Times New Roman"/>
          <w:sz w:val="24"/>
        </w:rPr>
        <w:t xml:space="preserve">Ostali rashodi za zaposlene u iznosu od </w:t>
      </w:r>
      <w:r w:rsidR="00A87AF9" w:rsidRPr="00867509">
        <w:rPr>
          <w:rFonts w:ascii="Times New Roman" w:hAnsi="Times New Roman" w:cs="Times New Roman"/>
          <w:b/>
          <w:bCs/>
          <w:sz w:val="24"/>
        </w:rPr>
        <w:t>27.891,97</w:t>
      </w:r>
      <w:r w:rsidRPr="00A87AF9">
        <w:rPr>
          <w:rFonts w:ascii="Times New Roman" w:hAnsi="Times New Roman" w:cs="Times New Roman"/>
          <w:sz w:val="24"/>
        </w:rPr>
        <w:t xml:space="preserve"> kuna odnose se na božićnicu, regres. Doprinosi na plaće svih zaposlenih u iznosu od </w:t>
      </w:r>
      <w:r w:rsidR="00A87AF9" w:rsidRPr="00867509">
        <w:rPr>
          <w:rFonts w:ascii="Times New Roman" w:hAnsi="Times New Roman" w:cs="Times New Roman"/>
          <w:b/>
          <w:bCs/>
          <w:sz w:val="24"/>
        </w:rPr>
        <w:t>150.079,52</w:t>
      </w:r>
      <w:r w:rsidRPr="00A87AF9">
        <w:rPr>
          <w:rFonts w:ascii="Times New Roman" w:hAnsi="Times New Roman" w:cs="Times New Roman"/>
          <w:sz w:val="24"/>
        </w:rPr>
        <w:t xml:space="preserve"> kune. </w:t>
      </w:r>
    </w:p>
    <w:p w14:paraId="7A6EF043" w14:textId="02ECBD9D" w:rsidR="00DB05E8" w:rsidRPr="00976C9D" w:rsidRDefault="00066D32" w:rsidP="005B0546">
      <w:pPr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b/>
          <w:bCs/>
          <w:sz w:val="24"/>
          <w:szCs w:val="24"/>
        </w:rPr>
        <w:t>Materijalni rashodi</w:t>
      </w:r>
      <w:r w:rsidR="00976C9D" w:rsidRPr="00976C9D">
        <w:rPr>
          <w:rFonts w:ascii="Times New Roman" w:hAnsi="Times New Roman" w:cs="Times New Roman"/>
          <w:sz w:val="24"/>
          <w:szCs w:val="24"/>
        </w:rPr>
        <w:t xml:space="preserve"> o</w:t>
      </w:r>
      <w:r w:rsidRPr="00976C9D">
        <w:rPr>
          <w:rFonts w:ascii="Times New Roman" w:hAnsi="Times New Roman" w:cs="Times New Roman"/>
          <w:sz w:val="24"/>
          <w:szCs w:val="24"/>
        </w:rPr>
        <w:t xml:space="preserve">stvareni su u iznosu od </w:t>
      </w:r>
      <w:r w:rsidR="00976C9D" w:rsidRPr="00966ABF">
        <w:rPr>
          <w:b/>
          <w:bCs/>
          <w:sz w:val="24"/>
        </w:rPr>
        <w:t>1.379.449,64</w:t>
      </w:r>
      <w:r w:rsidR="0047043D" w:rsidRPr="00976C9D">
        <w:rPr>
          <w:sz w:val="24"/>
        </w:rPr>
        <w:t xml:space="preserve"> </w:t>
      </w:r>
      <w:r w:rsidRPr="00976C9D">
        <w:rPr>
          <w:rFonts w:ascii="Times New Roman" w:hAnsi="Times New Roman" w:cs="Times New Roman"/>
          <w:sz w:val="24"/>
          <w:szCs w:val="24"/>
        </w:rPr>
        <w:t xml:space="preserve">kn, te izvršenje u odnosu na plan iznosi </w:t>
      </w:r>
      <w:r w:rsidR="00976C9D" w:rsidRPr="00976C9D">
        <w:rPr>
          <w:rFonts w:ascii="Times New Roman" w:hAnsi="Times New Roman" w:cs="Times New Roman"/>
          <w:sz w:val="24"/>
          <w:szCs w:val="24"/>
        </w:rPr>
        <w:t>69</w:t>
      </w:r>
      <w:r w:rsidRPr="00976C9D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D04293D" w14:textId="1E6692A2" w:rsidR="00DB05E8" w:rsidRPr="00976C9D" w:rsidRDefault="00066D32" w:rsidP="005B0546">
      <w:pPr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 xml:space="preserve">Naknade troškova zaposlenima iznosile su </w:t>
      </w:r>
      <w:r w:rsidR="00976C9D" w:rsidRPr="00966ABF">
        <w:rPr>
          <w:rFonts w:ascii="Times New Roman" w:hAnsi="Times New Roman" w:cs="Times New Roman"/>
          <w:b/>
          <w:bCs/>
          <w:sz w:val="24"/>
        </w:rPr>
        <w:t>59.817,08</w:t>
      </w:r>
      <w:r w:rsidR="0047043D" w:rsidRPr="00976C9D">
        <w:rPr>
          <w:sz w:val="24"/>
        </w:rPr>
        <w:t xml:space="preserve"> </w:t>
      </w:r>
      <w:r w:rsidRPr="00976C9D">
        <w:rPr>
          <w:rFonts w:ascii="Times New Roman" w:hAnsi="Times New Roman" w:cs="Times New Roman"/>
          <w:sz w:val="24"/>
          <w:szCs w:val="24"/>
        </w:rPr>
        <w:t>kn</w:t>
      </w:r>
      <w:r w:rsidR="00DB05E8" w:rsidRPr="00976C9D">
        <w:rPr>
          <w:rFonts w:ascii="Times New Roman" w:hAnsi="Times New Roman" w:cs="Times New Roman"/>
          <w:sz w:val="24"/>
          <w:szCs w:val="24"/>
        </w:rPr>
        <w:t xml:space="preserve">. </w:t>
      </w:r>
      <w:r w:rsidRPr="00976C9D">
        <w:rPr>
          <w:rFonts w:ascii="Times New Roman" w:hAnsi="Times New Roman" w:cs="Times New Roman"/>
          <w:sz w:val="24"/>
          <w:szCs w:val="24"/>
        </w:rPr>
        <w:t xml:space="preserve">Unutar naknada troškova zaposlenima </w:t>
      </w:r>
      <w:r w:rsidR="00DB05E8" w:rsidRPr="00976C9D">
        <w:rPr>
          <w:rFonts w:ascii="Times New Roman" w:hAnsi="Times New Roman" w:cs="Times New Roman"/>
          <w:sz w:val="24"/>
          <w:szCs w:val="24"/>
        </w:rPr>
        <w:t xml:space="preserve">rashodi se </w:t>
      </w:r>
      <w:r w:rsidRPr="00976C9D">
        <w:rPr>
          <w:rFonts w:ascii="Times New Roman" w:hAnsi="Times New Roman" w:cs="Times New Roman"/>
          <w:sz w:val="24"/>
          <w:szCs w:val="24"/>
        </w:rPr>
        <w:t>odnos</w:t>
      </w:r>
      <w:r w:rsidR="00DB05E8" w:rsidRPr="00976C9D">
        <w:rPr>
          <w:rFonts w:ascii="Times New Roman" w:hAnsi="Times New Roman" w:cs="Times New Roman"/>
          <w:sz w:val="24"/>
          <w:szCs w:val="24"/>
        </w:rPr>
        <w:t xml:space="preserve">e </w:t>
      </w:r>
      <w:r w:rsidRPr="00976C9D">
        <w:rPr>
          <w:rFonts w:ascii="Times New Roman" w:hAnsi="Times New Roman" w:cs="Times New Roman"/>
          <w:sz w:val="24"/>
          <w:szCs w:val="24"/>
        </w:rPr>
        <w:t>na naknade za prijevoz na posao i s posla</w:t>
      </w:r>
      <w:r w:rsidR="00DB05E8" w:rsidRPr="00976C9D">
        <w:rPr>
          <w:rFonts w:ascii="Times New Roman" w:hAnsi="Times New Roman" w:cs="Times New Roman"/>
          <w:sz w:val="24"/>
          <w:szCs w:val="24"/>
        </w:rPr>
        <w:t>, stručno usavršavanje i korištenje privatnog automobila u službene svrhe.</w:t>
      </w:r>
    </w:p>
    <w:p w14:paraId="73AEB60A" w14:textId="2D233729" w:rsidR="00DB05E8" w:rsidRPr="00976C9D" w:rsidRDefault="00066D32" w:rsidP="005B0546">
      <w:pPr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 xml:space="preserve">Od navedenog se iznosa na naknade zaposlenima u </w:t>
      </w:r>
      <w:r w:rsidR="0048435D" w:rsidRPr="00976C9D">
        <w:rPr>
          <w:rFonts w:ascii="Times New Roman" w:hAnsi="Times New Roman" w:cs="Times New Roman"/>
          <w:sz w:val="24"/>
          <w:szCs w:val="24"/>
        </w:rPr>
        <w:t>O</w:t>
      </w:r>
      <w:r w:rsidR="00DB05E8" w:rsidRPr="00976C9D">
        <w:rPr>
          <w:rFonts w:ascii="Times New Roman" w:hAnsi="Times New Roman" w:cs="Times New Roman"/>
          <w:sz w:val="24"/>
          <w:szCs w:val="24"/>
        </w:rPr>
        <w:t>pćini za prijevoz</w:t>
      </w:r>
      <w:r w:rsidRPr="00976C9D">
        <w:rPr>
          <w:rFonts w:ascii="Times New Roman" w:hAnsi="Times New Roman" w:cs="Times New Roman"/>
          <w:sz w:val="24"/>
          <w:szCs w:val="24"/>
        </w:rPr>
        <w:t xml:space="preserve"> odnosi iznos od </w:t>
      </w:r>
      <w:r w:rsidR="00976C9D" w:rsidRPr="00976C9D">
        <w:rPr>
          <w:rFonts w:ascii="Times New Roman" w:hAnsi="Times New Roman" w:cs="Times New Roman"/>
          <w:sz w:val="24"/>
          <w:szCs w:val="24"/>
        </w:rPr>
        <w:t>17.394,34</w:t>
      </w:r>
      <w:r w:rsidR="002F1CFB" w:rsidRPr="00976C9D">
        <w:rPr>
          <w:rFonts w:ascii="Times New Roman" w:hAnsi="Times New Roman" w:cs="Times New Roman"/>
          <w:sz w:val="24"/>
          <w:szCs w:val="24"/>
        </w:rPr>
        <w:t xml:space="preserve"> </w:t>
      </w:r>
      <w:r w:rsidRPr="00976C9D">
        <w:rPr>
          <w:rFonts w:ascii="Times New Roman" w:hAnsi="Times New Roman" w:cs="Times New Roman"/>
          <w:sz w:val="24"/>
          <w:szCs w:val="24"/>
        </w:rPr>
        <w:t xml:space="preserve">kn, </w:t>
      </w:r>
      <w:r w:rsidR="002F1CFB" w:rsidRPr="00976C9D">
        <w:rPr>
          <w:rFonts w:ascii="Times New Roman" w:hAnsi="Times New Roman" w:cs="Times New Roman"/>
          <w:sz w:val="24"/>
          <w:szCs w:val="24"/>
        </w:rPr>
        <w:t xml:space="preserve">javnim radovima </w:t>
      </w:r>
      <w:r w:rsidR="00976C9D" w:rsidRPr="00976C9D">
        <w:rPr>
          <w:rFonts w:ascii="Times New Roman" w:hAnsi="Times New Roman" w:cs="Times New Roman"/>
          <w:sz w:val="24"/>
          <w:szCs w:val="24"/>
        </w:rPr>
        <w:t>5.059,75</w:t>
      </w:r>
      <w:r w:rsidR="002F1CFB" w:rsidRPr="00976C9D">
        <w:rPr>
          <w:rFonts w:ascii="Times New Roman" w:hAnsi="Times New Roman" w:cs="Times New Roman"/>
          <w:sz w:val="24"/>
          <w:szCs w:val="24"/>
        </w:rPr>
        <w:t xml:space="preserve"> kn te </w:t>
      </w:r>
      <w:r w:rsidRPr="00976C9D">
        <w:rPr>
          <w:rFonts w:ascii="Times New Roman" w:hAnsi="Times New Roman" w:cs="Times New Roman"/>
          <w:sz w:val="24"/>
          <w:szCs w:val="24"/>
        </w:rPr>
        <w:t xml:space="preserve">na naknade zaposlenima </w:t>
      </w:r>
      <w:r w:rsidR="00DB05E8" w:rsidRPr="00976C9D">
        <w:rPr>
          <w:rFonts w:ascii="Times New Roman" w:hAnsi="Times New Roman" w:cs="Times New Roman"/>
          <w:sz w:val="24"/>
          <w:szCs w:val="24"/>
        </w:rPr>
        <w:t>po programu Zaželi</w:t>
      </w:r>
      <w:r w:rsidRPr="00976C9D">
        <w:rPr>
          <w:rFonts w:ascii="Times New Roman" w:hAnsi="Times New Roman" w:cs="Times New Roman"/>
          <w:sz w:val="24"/>
          <w:szCs w:val="24"/>
        </w:rPr>
        <w:t xml:space="preserve"> odnosi se dio od </w:t>
      </w:r>
      <w:r w:rsidR="00976C9D" w:rsidRPr="00976C9D">
        <w:rPr>
          <w:rFonts w:ascii="Times New Roman" w:hAnsi="Times New Roman" w:cs="Times New Roman"/>
          <w:sz w:val="24"/>
          <w:szCs w:val="24"/>
        </w:rPr>
        <w:t>29.266,91</w:t>
      </w:r>
      <w:r w:rsidRPr="00976C9D">
        <w:rPr>
          <w:rFonts w:ascii="Times New Roman" w:hAnsi="Times New Roman" w:cs="Times New Roman"/>
          <w:sz w:val="24"/>
          <w:szCs w:val="24"/>
        </w:rPr>
        <w:t xml:space="preserve"> kn, </w:t>
      </w:r>
    </w:p>
    <w:p w14:paraId="108A9645" w14:textId="2F048EF1" w:rsidR="00DB05E8" w:rsidRPr="00976C9D" w:rsidRDefault="00066D32" w:rsidP="005B0546">
      <w:pPr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 xml:space="preserve"> Za stručno usavršavanje zaposlenika izdvojeno je </w:t>
      </w:r>
      <w:r w:rsidR="00976C9D" w:rsidRPr="00976C9D">
        <w:rPr>
          <w:rFonts w:ascii="Times New Roman" w:hAnsi="Times New Roman" w:cs="Times New Roman"/>
          <w:sz w:val="24"/>
          <w:szCs w:val="24"/>
        </w:rPr>
        <w:t>3.743,75</w:t>
      </w:r>
      <w:r w:rsidRPr="00976C9D">
        <w:rPr>
          <w:rFonts w:ascii="Times New Roman" w:hAnsi="Times New Roman" w:cs="Times New Roman"/>
          <w:sz w:val="24"/>
          <w:szCs w:val="24"/>
        </w:rPr>
        <w:t xml:space="preserve"> kn</w:t>
      </w:r>
      <w:r w:rsidR="00DB05E8" w:rsidRPr="00976C9D">
        <w:rPr>
          <w:rFonts w:ascii="Times New Roman" w:hAnsi="Times New Roman" w:cs="Times New Roman"/>
          <w:sz w:val="24"/>
          <w:szCs w:val="24"/>
        </w:rPr>
        <w:t xml:space="preserve"> te za korištenje osobnog auta za službenike u iznosu od </w:t>
      </w:r>
      <w:r w:rsidR="00976C9D" w:rsidRPr="00976C9D">
        <w:rPr>
          <w:rFonts w:ascii="Times New Roman" w:hAnsi="Times New Roman" w:cs="Times New Roman"/>
          <w:sz w:val="24"/>
          <w:szCs w:val="24"/>
        </w:rPr>
        <w:t>808,00</w:t>
      </w:r>
      <w:r w:rsidR="0048435D" w:rsidRPr="00976C9D">
        <w:rPr>
          <w:rFonts w:ascii="Times New Roman" w:hAnsi="Times New Roman" w:cs="Times New Roman"/>
          <w:sz w:val="24"/>
          <w:szCs w:val="24"/>
        </w:rPr>
        <w:t>,</w:t>
      </w:r>
      <w:r w:rsidR="00DB05E8" w:rsidRPr="00976C9D">
        <w:rPr>
          <w:rFonts w:ascii="Times New Roman" w:hAnsi="Times New Roman" w:cs="Times New Roman"/>
          <w:sz w:val="24"/>
          <w:szCs w:val="24"/>
        </w:rPr>
        <w:t xml:space="preserve"> a po programu Zaželi </w:t>
      </w:r>
      <w:r w:rsidR="00976C9D" w:rsidRPr="00976C9D">
        <w:rPr>
          <w:rFonts w:ascii="Times New Roman" w:hAnsi="Times New Roman" w:cs="Times New Roman"/>
          <w:sz w:val="24"/>
          <w:szCs w:val="24"/>
        </w:rPr>
        <w:t>2.628,00</w:t>
      </w:r>
      <w:r w:rsidR="00DB05E8" w:rsidRPr="00976C9D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2FB399A1" w14:textId="5BECA268" w:rsidR="00E33DC3" w:rsidRPr="00A87AF9" w:rsidRDefault="00066D32" w:rsidP="0048435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4B20">
        <w:rPr>
          <w:rFonts w:ascii="Times New Roman" w:hAnsi="Times New Roman" w:cs="Times New Roman"/>
          <w:b/>
          <w:bCs/>
          <w:sz w:val="24"/>
          <w:szCs w:val="24"/>
        </w:rPr>
        <w:t>Rashodi za materijal i energiju</w:t>
      </w:r>
      <w:r w:rsidRPr="00E04B20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D75BF4" w:rsidRPr="00966ABF">
        <w:rPr>
          <w:rFonts w:ascii="Times New Roman" w:hAnsi="Times New Roman" w:cs="Times New Roman"/>
          <w:b/>
          <w:bCs/>
          <w:sz w:val="24"/>
        </w:rPr>
        <w:t>241.471,17</w:t>
      </w:r>
      <w:r w:rsidR="002F1CFB" w:rsidRPr="00E04B20">
        <w:rPr>
          <w:sz w:val="24"/>
        </w:rPr>
        <w:t xml:space="preserve"> </w:t>
      </w:r>
      <w:r w:rsidRPr="00E04B20">
        <w:rPr>
          <w:rFonts w:ascii="Times New Roman" w:hAnsi="Times New Roman" w:cs="Times New Roman"/>
          <w:sz w:val="24"/>
          <w:szCs w:val="24"/>
        </w:rPr>
        <w:t>kn od čega je za uredski materijal i ostale materijalne rashode (literatura,</w:t>
      </w:r>
      <w:r w:rsidR="00FE08DE" w:rsidRPr="00E04B20">
        <w:rPr>
          <w:rFonts w:ascii="Times New Roman" w:hAnsi="Times New Roman" w:cs="Times New Roman"/>
          <w:sz w:val="24"/>
          <w:szCs w:val="24"/>
        </w:rPr>
        <w:t xml:space="preserve"> </w:t>
      </w:r>
      <w:r w:rsidRPr="00E04B20">
        <w:rPr>
          <w:rFonts w:ascii="Times New Roman" w:hAnsi="Times New Roman" w:cs="Times New Roman"/>
          <w:sz w:val="24"/>
          <w:szCs w:val="24"/>
        </w:rPr>
        <w:t xml:space="preserve"> sredstva za čišćenje, higijenske potrebe i njegu) utrošeno </w:t>
      </w:r>
      <w:r w:rsidR="00D75BF4" w:rsidRPr="00490198">
        <w:rPr>
          <w:rFonts w:ascii="Times New Roman" w:hAnsi="Times New Roman" w:cs="Times New Roman"/>
          <w:b/>
          <w:bCs/>
          <w:sz w:val="24"/>
          <w:szCs w:val="24"/>
        </w:rPr>
        <w:t>25.115,09</w:t>
      </w:r>
      <w:r w:rsidRPr="00E04B20">
        <w:rPr>
          <w:rFonts w:ascii="Times New Roman" w:hAnsi="Times New Roman" w:cs="Times New Roman"/>
          <w:sz w:val="24"/>
          <w:szCs w:val="24"/>
        </w:rPr>
        <w:t xml:space="preserve"> kn, za materijal i sirovine izdvojeno je </w:t>
      </w:r>
      <w:r w:rsidR="00E04B20" w:rsidRPr="00490198">
        <w:rPr>
          <w:rFonts w:ascii="Times New Roman" w:hAnsi="Times New Roman" w:cs="Times New Roman"/>
          <w:b/>
          <w:bCs/>
          <w:sz w:val="24"/>
          <w:szCs w:val="24"/>
        </w:rPr>
        <w:t>486</w:t>
      </w:r>
      <w:r w:rsidR="00D75BF4" w:rsidRPr="00490198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DB05E8" w:rsidRPr="00E04B20">
        <w:rPr>
          <w:rFonts w:ascii="Times New Roman" w:hAnsi="Times New Roman" w:cs="Times New Roman"/>
          <w:sz w:val="24"/>
          <w:szCs w:val="24"/>
        </w:rPr>
        <w:t xml:space="preserve"> </w:t>
      </w:r>
      <w:r w:rsidRPr="00E04B20">
        <w:rPr>
          <w:rFonts w:ascii="Times New Roman" w:hAnsi="Times New Roman" w:cs="Times New Roman"/>
          <w:sz w:val="24"/>
          <w:szCs w:val="24"/>
        </w:rPr>
        <w:t>kn</w:t>
      </w:r>
      <w:r w:rsidR="00DB05E8" w:rsidRPr="00E04B20">
        <w:rPr>
          <w:rFonts w:ascii="Times New Roman" w:hAnsi="Times New Roman" w:cs="Times New Roman"/>
          <w:sz w:val="24"/>
          <w:szCs w:val="24"/>
        </w:rPr>
        <w:t xml:space="preserve">, </w:t>
      </w:r>
      <w:r w:rsidRPr="00E04B20">
        <w:rPr>
          <w:rFonts w:ascii="Times New Roman" w:hAnsi="Times New Roman" w:cs="Times New Roman"/>
          <w:sz w:val="24"/>
          <w:szCs w:val="24"/>
        </w:rPr>
        <w:t>za energiju</w:t>
      </w:r>
      <w:r w:rsidR="00A510BB" w:rsidRPr="00E04B20">
        <w:rPr>
          <w:rFonts w:ascii="Times New Roman" w:hAnsi="Times New Roman" w:cs="Times New Roman"/>
          <w:sz w:val="24"/>
          <w:szCs w:val="24"/>
        </w:rPr>
        <w:t xml:space="preserve"> </w:t>
      </w:r>
      <w:r w:rsidR="00D75BF4" w:rsidRPr="00490198">
        <w:rPr>
          <w:rFonts w:ascii="Times New Roman" w:hAnsi="Times New Roman" w:cs="Times New Roman"/>
          <w:b/>
          <w:bCs/>
          <w:sz w:val="24"/>
          <w:szCs w:val="24"/>
        </w:rPr>
        <w:t>149.676,25</w:t>
      </w:r>
      <w:r w:rsidRPr="00E04B20">
        <w:rPr>
          <w:rFonts w:ascii="Times New Roman" w:hAnsi="Times New Roman" w:cs="Times New Roman"/>
          <w:sz w:val="24"/>
          <w:szCs w:val="24"/>
        </w:rPr>
        <w:t xml:space="preserve"> </w:t>
      </w:r>
      <w:r w:rsidR="00A510BB" w:rsidRPr="00E04B20">
        <w:rPr>
          <w:rFonts w:ascii="Times New Roman" w:hAnsi="Times New Roman" w:cs="Times New Roman"/>
          <w:sz w:val="24"/>
          <w:szCs w:val="24"/>
        </w:rPr>
        <w:t>(</w:t>
      </w:r>
      <w:r w:rsidRPr="00E04B20">
        <w:rPr>
          <w:rFonts w:ascii="Times New Roman" w:hAnsi="Times New Roman" w:cs="Times New Roman"/>
          <w:sz w:val="24"/>
          <w:szCs w:val="24"/>
        </w:rPr>
        <w:t>električnu energiju, plin, motorni benzin), za materijal i dijelove za tekuće i investicijsko održavanje (</w:t>
      </w:r>
      <w:r w:rsidR="008B6284" w:rsidRPr="00E04B20">
        <w:rPr>
          <w:rFonts w:ascii="Times New Roman" w:hAnsi="Times New Roman" w:cs="Times New Roman"/>
          <w:sz w:val="24"/>
          <w:szCs w:val="24"/>
        </w:rPr>
        <w:t>nabava cijevi, kamena, materijala za domove i sl.</w:t>
      </w:r>
      <w:r w:rsidRPr="00E04B20">
        <w:rPr>
          <w:rFonts w:ascii="Times New Roman" w:hAnsi="Times New Roman" w:cs="Times New Roman"/>
          <w:sz w:val="24"/>
          <w:szCs w:val="24"/>
        </w:rPr>
        <w:t xml:space="preserve">) utrošeno je </w:t>
      </w:r>
      <w:r w:rsidR="00E63C6A" w:rsidRPr="00490198">
        <w:rPr>
          <w:rFonts w:ascii="Times New Roman" w:hAnsi="Times New Roman" w:cs="Times New Roman"/>
          <w:b/>
          <w:bCs/>
          <w:sz w:val="24"/>
          <w:szCs w:val="24"/>
        </w:rPr>
        <w:t>43.127,00</w:t>
      </w:r>
      <w:r w:rsidRPr="00E04B20">
        <w:rPr>
          <w:rFonts w:ascii="Times New Roman" w:hAnsi="Times New Roman" w:cs="Times New Roman"/>
          <w:sz w:val="24"/>
          <w:szCs w:val="24"/>
        </w:rPr>
        <w:t xml:space="preserve"> kn,</w:t>
      </w:r>
      <w:r w:rsidR="00A510BB" w:rsidRPr="00E04B20">
        <w:rPr>
          <w:rFonts w:ascii="Times New Roman" w:hAnsi="Times New Roman" w:cs="Times New Roman"/>
          <w:sz w:val="24"/>
          <w:szCs w:val="24"/>
        </w:rPr>
        <w:t xml:space="preserve"> sitni inventar u iznosu od </w:t>
      </w:r>
      <w:r w:rsidR="007652D2" w:rsidRPr="00490198">
        <w:rPr>
          <w:rFonts w:ascii="Times New Roman" w:hAnsi="Times New Roman" w:cs="Times New Roman"/>
          <w:b/>
          <w:bCs/>
          <w:sz w:val="24"/>
          <w:szCs w:val="24"/>
        </w:rPr>
        <w:t>21.123,45</w:t>
      </w:r>
      <w:r w:rsidR="00A510BB" w:rsidRPr="00E04B20">
        <w:rPr>
          <w:rFonts w:ascii="Times New Roman" w:hAnsi="Times New Roman" w:cs="Times New Roman"/>
          <w:sz w:val="24"/>
          <w:szCs w:val="24"/>
        </w:rPr>
        <w:t xml:space="preserve"> kuna</w:t>
      </w:r>
      <w:r w:rsidRPr="00E04B20">
        <w:rPr>
          <w:rFonts w:ascii="Times New Roman" w:hAnsi="Times New Roman" w:cs="Times New Roman"/>
          <w:sz w:val="24"/>
          <w:szCs w:val="24"/>
        </w:rPr>
        <w:t xml:space="preserve"> , a za službenu obuću i odjeću utrošeno je </w:t>
      </w:r>
      <w:r w:rsidR="007652D2" w:rsidRPr="00490198">
        <w:rPr>
          <w:rFonts w:ascii="Times New Roman" w:hAnsi="Times New Roman" w:cs="Times New Roman"/>
          <w:b/>
          <w:bCs/>
          <w:sz w:val="24"/>
          <w:szCs w:val="24"/>
        </w:rPr>
        <w:t>1.943,38</w:t>
      </w:r>
      <w:r w:rsidRPr="00E04B20">
        <w:rPr>
          <w:rFonts w:ascii="Times New Roman" w:hAnsi="Times New Roman" w:cs="Times New Roman"/>
          <w:sz w:val="24"/>
          <w:szCs w:val="24"/>
        </w:rPr>
        <w:t xml:space="preserve"> kn (</w:t>
      </w:r>
      <w:r w:rsidR="00A510BB" w:rsidRPr="00E04B20">
        <w:rPr>
          <w:rFonts w:ascii="Times New Roman" w:hAnsi="Times New Roman" w:cs="Times New Roman"/>
          <w:sz w:val="24"/>
          <w:szCs w:val="24"/>
        </w:rPr>
        <w:t>javni radovi</w:t>
      </w:r>
      <w:r w:rsidRPr="00E04B20">
        <w:rPr>
          <w:rFonts w:ascii="Times New Roman" w:hAnsi="Times New Roman" w:cs="Times New Roman"/>
          <w:sz w:val="24"/>
          <w:szCs w:val="24"/>
        </w:rPr>
        <w:t xml:space="preserve">). </w:t>
      </w:r>
      <w:r w:rsidR="00E63C6A" w:rsidRPr="00E04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970AF" w14:textId="26702ECC" w:rsidR="00E33DC3" w:rsidRPr="00AF652F" w:rsidRDefault="00DA30EB" w:rsidP="00E33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52F">
        <w:rPr>
          <w:rFonts w:ascii="Times New Roman" w:hAnsi="Times New Roman" w:cs="Times New Roman"/>
          <w:b/>
          <w:bCs/>
          <w:sz w:val="24"/>
          <w:szCs w:val="24"/>
        </w:rPr>
        <w:t>Rashodi</w:t>
      </w:r>
      <w:r w:rsidR="00066D32" w:rsidRPr="00AF652F">
        <w:rPr>
          <w:rFonts w:ascii="Times New Roman" w:hAnsi="Times New Roman" w:cs="Times New Roman"/>
          <w:b/>
          <w:bCs/>
          <w:sz w:val="24"/>
          <w:szCs w:val="24"/>
        </w:rPr>
        <w:t xml:space="preserve"> za usluge</w:t>
      </w:r>
      <w:r w:rsidR="00066D32" w:rsidRPr="00AF652F">
        <w:rPr>
          <w:rFonts w:ascii="Times New Roman" w:hAnsi="Times New Roman" w:cs="Times New Roman"/>
          <w:sz w:val="24"/>
          <w:szCs w:val="24"/>
        </w:rPr>
        <w:t xml:space="preserve"> </w:t>
      </w:r>
      <w:r w:rsidRPr="00AF652F">
        <w:rPr>
          <w:rFonts w:ascii="Times New Roman" w:hAnsi="Times New Roman" w:cs="Times New Roman"/>
          <w:sz w:val="24"/>
          <w:szCs w:val="24"/>
        </w:rPr>
        <w:t>ostvareni su u iznosu od</w:t>
      </w:r>
      <w:r w:rsidR="00066D32" w:rsidRPr="00AF652F">
        <w:rPr>
          <w:rFonts w:ascii="Times New Roman" w:hAnsi="Times New Roman" w:cs="Times New Roman"/>
          <w:sz w:val="24"/>
          <w:szCs w:val="24"/>
        </w:rPr>
        <w:t xml:space="preserve"> </w:t>
      </w:r>
      <w:r w:rsidR="00E22E9D" w:rsidRPr="00966ABF">
        <w:rPr>
          <w:rFonts w:ascii="Times New Roman" w:hAnsi="Times New Roman" w:cs="Times New Roman"/>
          <w:b/>
          <w:bCs/>
          <w:sz w:val="24"/>
        </w:rPr>
        <w:t>803.815,03</w:t>
      </w:r>
      <w:r w:rsidRPr="00AF652F">
        <w:rPr>
          <w:sz w:val="24"/>
        </w:rPr>
        <w:t xml:space="preserve"> </w:t>
      </w:r>
      <w:r w:rsidR="00066D32" w:rsidRPr="00AF652F">
        <w:rPr>
          <w:rFonts w:ascii="Times New Roman" w:hAnsi="Times New Roman" w:cs="Times New Roman"/>
          <w:sz w:val="24"/>
          <w:szCs w:val="24"/>
        </w:rPr>
        <w:t>kn</w:t>
      </w:r>
      <w:r w:rsidRPr="00AF6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04B015" w14:textId="2ED9FA13" w:rsidR="00E33DC3" w:rsidRPr="00AF652F" w:rsidRDefault="00066D32" w:rsidP="006C4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52F">
        <w:rPr>
          <w:rFonts w:ascii="Times New Roman" w:hAnsi="Times New Roman" w:cs="Times New Roman"/>
          <w:sz w:val="24"/>
          <w:szCs w:val="24"/>
        </w:rPr>
        <w:t xml:space="preserve">Za usluge telefona, </w:t>
      </w:r>
      <w:r w:rsidR="008B6284" w:rsidRPr="00AF652F">
        <w:rPr>
          <w:rFonts w:ascii="Times New Roman" w:hAnsi="Times New Roman" w:cs="Times New Roman"/>
          <w:sz w:val="24"/>
          <w:szCs w:val="24"/>
        </w:rPr>
        <w:t xml:space="preserve">interneta i </w:t>
      </w:r>
      <w:r w:rsidRPr="00AF652F">
        <w:rPr>
          <w:rFonts w:ascii="Times New Roman" w:hAnsi="Times New Roman" w:cs="Times New Roman"/>
          <w:sz w:val="24"/>
          <w:szCs w:val="24"/>
        </w:rPr>
        <w:t xml:space="preserve">pošte utrošeno je </w:t>
      </w:r>
      <w:r w:rsidR="00E22E9D" w:rsidRPr="00490198">
        <w:rPr>
          <w:rFonts w:ascii="Times New Roman" w:hAnsi="Times New Roman" w:cs="Times New Roman"/>
          <w:b/>
          <w:bCs/>
          <w:sz w:val="24"/>
        </w:rPr>
        <w:t>36.585,90</w:t>
      </w:r>
      <w:r w:rsidR="00E22E9D" w:rsidRPr="00AF652F">
        <w:rPr>
          <w:rFonts w:ascii="Times New Roman" w:hAnsi="Times New Roman" w:cs="Times New Roman"/>
          <w:sz w:val="24"/>
        </w:rPr>
        <w:t xml:space="preserve"> </w:t>
      </w:r>
      <w:r w:rsidRPr="00AF652F">
        <w:rPr>
          <w:rFonts w:ascii="Times New Roman" w:hAnsi="Times New Roman" w:cs="Times New Roman"/>
          <w:sz w:val="24"/>
          <w:szCs w:val="24"/>
        </w:rPr>
        <w:t xml:space="preserve">kn, a za usluge tekućeg i investicijskog održavanja izdvojeno je </w:t>
      </w:r>
      <w:r w:rsidR="00E22E9D" w:rsidRPr="00490198">
        <w:rPr>
          <w:rFonts w:ascii="Times New Roman" w:hAnsi="Times New Roman" w:cs="Times New Roman"/>
          <w:b/>
          <w:bCs/>
          <w:sz w:val="24"/>
        </w:rPr>
        <w:t>436.840,22</w:t>
      </w:r>
      <w:r w:rsidR="00862340" w:rsidRPr="00AF652F">
        <w:rPr>
          <w:sz w:val="24"/>
        </w:rPr>
        <w:t xml:space="preserve"> </w:t>
      </w:r>
      <w:r w:rsidRPr="00AF652F">
        <w:rPr>
          <w:rFonts w:ascii="Times New Roman" w:hAnsi="Times New Roman" w:cs="Times New Roman"/>
          <w:sz w:val="24"/>
          <w:szCs w:val="24"/>
        </w:rPr>
        <w:t xml:space="preserve">kn. Od navedenog iznosa dio od </w:t>
      </w:r>
      <w:r w:rsidR="00E22E9D" w:rsidRPr="00AF652F">
        <w:rPr>
          <w:rFonts w:ascii="Times New Roman" w:hAnsi="Times New Roman" w:cs="Times New Roman"/>
          <w:sz w:val="24"/>
          <w:szCs w:val="24"/>
        </w:rPr>
        <w:t>75.366,25</w:t>
      </w:r>
      <w:r w:rsidR="008B6284" w:rsidRPr="00AF652F">
        <w:rPr>
          <w:rFonts w:ascii="Times New Roman" w:hAnsi="Times New Roman" w:cs="Times New Roman"/>
          <w:sz w:val="24"/>
          <w:szCs w:val="24"/>
        </w:rPr>
        <w:t xml:space="preserve"> odnosi se na održavanje zgrada u vlasništvu općine, iznos od </w:t>
      </w:r>
      <w:r w:rsidR="00AF652F" w:rsidRPr="00AF652F">
        <w:rPr>
          <w:rFonts w:ascii="Times New Roman" w:hAnsi="Times New Roman" w:cs="Times New Roman"/>
          <w:sz w:val="24"/>
          <w:szCs w:val="24"/>
        </w:rPr>
        <w:t>3.999,05</w:t>
      </w:r>
      <w:r w:rsidR="00E33DC3" w:rsidRPr="00AF652F">
        <w:rPr>
          <w:rFonts w:ascii="Times New Roman" w:hAnsi="Times New Roman" w:cs="Times New Roman"/>
          <w:sz w:val="24"/>
          <w:szCs w:val="24"/>
        </w:rPr>
        <w:t xml:space="preserve"> kuna za održavanje opreme(</w:t>
      </w:r>
      <w:r w:rsidR="001E0BB8" w:rsidRPr="00AF652F">
        <w:rPr>
          <w:rFonts w:ascii="Times New Roman" w:hAnsi="Times New Roman" w:cs="Times New Roman"/>
          <w:sz w:val="24"/>
          <w:szCs w:val="24"/>
        </w:rPr>
        <w:t>računala</w:t>
      </w:r>
      <w:r w:rsidR="00E33DC3" w:rsidRPr="00AF652F">
        <w:rPr>
          <w:rFonts w:ascii="Times New Roman" w:hAnsi="Times New Roman" w:cs="Times New Roman"/>
          <w:sz w:val="24"/>
          <w:szCs w:val="24"/>
        </w:rPr>
        <w:t xml:space="preserve">, fotokopirni, grijanje i sl.) iznos od </w:t>
      </w:r>
      <w:r w:rsidR="00AF652F" w:rsidRPr="00AF652F">
        <w:rPr>
          <w:rFonts w:ascii="Times New Roman" w:hAnsi="Times New Roman" w:cs="Times New Roman"/>
          <w:sz w:val="24"/>
          <w:szCs w:val="24"/>
        </w:rPr>
        <w:t>9.376,54</w:t>
      </w:r>
      <w:r w:rsidR="008B6284" w:rsidRPr="00AF652F">
        <w:rPr>
          <w:rFonts w:ascii="Times New Roman" w:hAnsi="Times New Roman" w:cs="Times New Roman"/>
          <w:sz w:val="24"/>
          <w:szCs w:val="24"/>
        </w:rPr>
        <w:t xml:space="preserve"> kn za uslugu održavanja službenog auta</w:t>
      </w:r>
      <w:r w:rsidR="00594A5A" w:rsidRPr="00AF652F">
        <w:rPr>
          <w:rFonts w:ascii="Times New Roman" w:hAnsi="Times New Roman" w:cs="Times New Roman"/>
          <w:sz w:val="24"/>
          <w:szCs w:val="24"/>
        </w:rPr>
        <w:t xml:space="preserve">, usluga održavanja javne rasvjete u iznosu od </w:t>
      </w:r>
      <w:r w:rsidR="00AF652F" w:rsidRPr="00AF652F">
        <w:rPr>
          <w:rFonts w:ascii="Times New Roman" w:hAnsi="Times New Roman" w:cs="Times New Roman"/>
          <w:sz w:val="24"/>
          <w:szCs w:val="24"/>
        </w:rPr>
        <w:t>7.356,25</w:t>
      </w:r>
      <w:r w:rsidR="00594A5A" w:rsidRPr="00AF652F">
        <w:rPr>
          <w:rFonts w:ascii="Times New Roman" w:hAnsi="Times New Roman" w:cs="Times New Roman"/>
          <w:sz w:val="24"/>
          <w:szCs w:val="24"/>
        </w:rPr>
        <w:t xml:space="preserve"> kuna, održavanje </w:t>
      </w:r>
      <w:proofErr w:type="spellStart"/>
      <w:r w:rsidR="00594A5A" w:rsidRPr="00AF652F">
        <w:rPr>
          <w:rFonts w:ascii="Times New Roman" w:hAnsi="Times New Roman" w:cs="Times New Roman"/>
          <w:sz w:val="24"/>
          <w:szCs w:val="24"/>
        </w:rPr>
        <w:t>grobalja</w:t>
      </w:r>
      <w:proofErr w:type="spellEnd"/>
      <w:r w:rsidR="00594A5A" w:rsidRPr="00AF652F">
        <w:rPr>
          <w:rFonts w:ascii="Times New Roman" w:hAnsi="Times New Roman" w:cs="Times New Roman"/>
          <w:sz w:val="24"/>
          <w:szCs w:val="24"/>
        </w:rPr>
        <w:t xml:space="preserve"> i zelenih površina (košnja) u iznosu od </w:t>
      </w:r>
      <w:r w:rsidR="00AF652F" w:rsidRPr="00AF652F">
        <w:rPr>
          <w:rFonts w:ascii="Times New Roman" w:hAnsi="Times New Roman" w:cs="Times New Roman"/>
          <w:sz w:val="24"/>
          <w:szCs w:val="24"/>
        </w:rPr>
        <w:t>95.325,00</w:t>
      </w:r>
      <w:r w:rsidR="00594A5A" w:rsidRPr="00AF652F">
        <w:rPr>
          <w:rFonts w:ascii="Times New Roman" w:hAnsi="Times New Roman" w:cs="Times New Roman"/>
          <w:sz w:val="24"/>
          <w:szCs w:val="24"/>
        </w:rPr>
        <w:t xml:space="preserve"> kn</w:t>
      </w:r>
      <w:r w:rsidR="00E33DC3" w:rsidRPr="00AF652F">
        <w:rPr>
          <w:rFonts w:ascii="Times New Roman" w:hAnsi="Times New Roman" w:cs="Times New Roman"/>
          <w:sz w:val="24"/>
          <w:szCs w:val="24"/>
        </w:rPr>
        <w:t>,</w:t>
      </w:r>
      <w:r w:rsidR="00594A5A" w:rsidRPr="00AF652F">
        <w:rPr>
          <w:rFonts w:ascii="Times New Roman" w:hAnsi="Times New Roman" w:cs="Times New Roman"/>
          <w:sz w:val="24"/>
          <w:szCs w:val="24"/>
        </w:rPr>
        <w:t xml:space="preserve"> navoz kamena na puteve</w:t>
      </w:r>
      <w:r w:rsidR="00E33DC3" w:rsidRPr="00AF652F">
        <w:rPr>
          <w:rFonts w:ascii="Times New Roman" w:hAnsi="Times New Roman" w:cs="Times New Roman"/>
          <w:sz w:val="24"/>
          <w:szCs w:val="24"/>
        </w:rPr>
        <w:t xml:space="preserve"> i rad stroja</w:t>
      </w:r>
      <w:r w:rsidR="00594A5A" w:rsidRPr="00AF652F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F652F" w:rsidRPr="00AF652F">
        <w:rPr>
          <w:rFonts w:ascii="Times New Roman" w:hAnsi="Times New Roman" w:cs="Times New Roman"/>
          <w:sz w:val="24"/>
          <w:szCs w:val="24"/>
        </w:rPr>
        <w:t>85.623,38, iskopi izvora i izrada mostova u iznosu od 4.631,25 kuna</w:t>
      </w:r>
      <w:r w:rsidR="00594A5A" w:rsidRPr="00AF652F">
        <w:rPr>
          <w:rFonts w:ascii="Times New Roman" w:hAnsi="Times New Roman" w:cs="Times New Roman"/>
          <w:sz w:val="24"/>
          <w:szCs w:val="24"/>
        </w:rPr>
        <w:t xml:space="preserve"> kn</w:t>
      </w:r>
      <w:r w:rsidR="00AF652F" w:rsidRPr="00AF652F">
        <w:rPr>
          <w:rFonts w:ascii="Times New Roman" w:hAnsi="Times New Roman" w:cs="Times New Roman"/>
          <w:sz w:val="24"/>
          <w:szCs w:val="24"/>
        </w:rPr>
        <w:t>,</w:t>
      </w:r>
      <w:r w:rsidR="00E33DC3" w:rsidRPr="00AF652F">
        <w:rPr>
          <w:rFonts w:ascii="Times New Roman" w:hAnsi="Times New Roman" w:cs="Times New Roman"/>
          <w:sz w:val="24"/>
          <w:szCs w:val="24"/>
        </w:rPr>
        <w:t xml:space="preserve"> mal</w:t>
      </w:r>
      <w:r w:rsidR="00EF3E1E" w:rsidRPr="00AF652F">
        <w:rPr>
          <w:rFonts w:ascii="Times New Roman" w:hAnsi="Times New Roman" w:cs="Times New Roman"/>
          <w:sz w:val="24"/>
          <w:szCs w:val="24"/>
        </w:rPr>
        <w:t>č</w:t>
      </w:r>
      <w:r w:rsidR="00E33DC3" w:rsidRPr="00AF652F">
        <w:rPr>
          <w:rFonts w:ascii="Times New Roman" w:hAnsi="Times New Roman" w:cs="Times New Roman"/>
          <w:sz w:val="24"/>
          <w:szCs w:val="24"/>
        </w:rPr>
        <w:t xml:space="preserve">iranje ostalog zaraslog raslinja u iznosu od </w:t>
      </w:r>
      <w:r w:rsidR="00AF652F" w:rsidRPr="00AF652F">
        <w:rPr>
          <w:rFonts w:ascii="Times New Roman" w:hAnsi="Times New Roman" w:cs="Times New Roman"/>
          <w:sz w:val="24"/>
          <w:szCs w:val="24"/>
        </w:rPr>
        <w:t>19.125,00</w:t>
      </w:r>
      <w:r w:rsidR="00E33DC3" w:rsidRPr="00AF652F">
        <w:rPr>
          <w:rFonts w:ascii="Times New Roman" w:hAnsi="Times New Roman" w:cs="Times New Roman"/>
          <w:sz w:val="24"/>
          <w:szCs w:val="24"/>
        </w:rPr>
        <w:t xml:space="preserve"> kn</w:t>
      </w:r>
      <w:r w:rsidR="00AF652F" w:rsidRPr="00AF652F">
        <w:rPr>
          <w:rFonts w:ascii="Times New Roman" w:hAnsi="Times New Roman" w:cs="Times New Roman"/>
          <w:sz w:val="24"/>
          <w:szCs w:val="24"/>
        </w:rPr>
        <w:t>, te kopanje graba u iznosu od 136.037,50.</w:t>
      </w:r>
    </w:p>
    <w:p w14:paraId="7365085B" w14:textId="694B4F86" w:rsidR="006336B1" w:rsidRPr="003B4C79" w:rsidRDefault="00066D32" w:rsidP="003B4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5CD">
        <w:rPr>
          <w:rFonts w:ascii="Times New Roman" w:hAnsi="Times New Roman" w:cs="Times New Roman"/>
          <w:sz w:val="24"/>
          <w:szCs w:val="24"/>
        </w:rPr>
        <w:t xml:space="preserve">Za usluge promidžbe i informiranja izdvojeno je </w:t>
      </w:r>
      <w:r w:rsidR="00AF652F" w:rsidRPr="00490198">
        <w:rPr>
          <w:rFonts w:ascii="Times New Roman" w:hAnsi="Times New Roman" w:cs="Times New Roman"/>
          <w:b/>
          <w:bCs/>
          <w:sz w:val="24"/>
          <w:szCs w:val="24"/>
        </w:rPr>
        <w:t>103.443,50</w:t>
      </w:r>
      <w:r w:rsidRPr="00D175CD">
        <w:rPr>
          <w:rFonts w:ascii="Times New Roman" w:hAnsi="Times New Roman" w:cs="Times New Roman"/>
          <w:sz w:val="24"/>
          <w:szCs w:val="24"/>
        </w:rPr>
        <w:t xml:space="preserve"> kn dok je za komunalne usluge izdvojeno </w:t>
      </w:r>
      <w:r w:rsidR="00555C33" w:rsidRPr="00490198">
        <w:rPr>
          <w:rFonts w:ascii="Times New Roman" w:hAnsi="Times New Roman" w:cs="Times New Roman"/>
          <w:b/>
          <w:bCs/>
          <w:sz w:val="24"/>
          <w:szCs w:val="24"/>
        </w:rPr>
        <w:t>80.443,</w:t>
      </w:r>
      <w:r w:rsidR="000A7435" w:rsidRPr="00490198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D175CD">
        <w:rPr>
          <w:rFonts w:ascii="Times New Roman" w:hAnsi="Times New Roman" w:cs="Times New Roman"/>
          <w:sz w:val="24"/>
          <w:szCs w:val="24"/>
        </w:rPr>
        <w:t xml:space="preserve"> kn. Za usluge zakupnina i najamnina izdvojeno je </w:t>
      </w:r>
      <w:r w:rsidR="00555C33" w:rsidRPr="00490198">
        <w:rPr>
          <w:rFonts w:ascii="Times New Roman" w:hAnsi="Times New Roman" w:cs="Times New Roman"/>
          <w:b/>
          <w:bCs/>
          <w:sz w:val="24"/>
          <w:szCs w:val="24"/>
        </w:rPr>
        <w:t>37.647,07</w:t>
      </w:r>
      <w:r w:rsidRPr="00D175CD">
        <w:rPr>
          <w:rFonts w:ascii="Times New Roman" w:hAnsi="Times New Roman" w:cs="Times New Roman"/>
          <w:sz w:val="24"/>
          <w:szCs w:val="24"/>
        </w:rPr>
        <w:t xml:space="preserve"> kn</w:t>
      </w:r>
      <w:r w:rsidR="00594A5A" w:rsidRPr="00D175CD">
        <w:rPr>
          <w:rFonts w:ascii="Times New Roman" w:hAnsi="Times New Roman" w:cs="Times New Roman"/>
          <w:sz w:val="24"/>
          <w:szCs w:val="24"/>
        </w:rPr>
        <w:t xml:space="preserve">. </w:t>
      </w:r>
      <w:r w:rsidRPr="00D175CD">
        <w:rPr>
          <w:rFonts w:ascii="Times New Roman" w:hAnsi="Times New Roman" w:cs="Times New Roman"/>
          <w:sz w:val="24"/>
          <w:szCs w:val="24"/>
        </w:rPr>
        <w:t xml:space="preserve">Za zdravstvene usluge izdvojeno je </w:t>
      </w:r>
      <w:r w:rsidR="00555C33" w:rsidRPr="00490198">
        <w:rPr>
          <w:rFonts w:ascii="Times New Roman" w:hAnsi="Times New Roman" w:cs="Times New Roman"/>
          <w:b/>
          <w:bCs/>
          <w:sz w:val="24"/>
          <w:szCs w:val="24"/>
        </w:rPr>
        <w:t>6.342,57</w:t>
      </w:r>
      <w:r w:rsidRPr="00D175CD">
        <w:rPr>
          <w:rFonts w:ascii="Times New Roman" w:hAnsi="Times New Roman" w:cs="Times New Roman"/>
          <w:sz w:val="24"/>
          <w:szCs w:val="24"/>
        </w:rPr>
        <w:t xml:space="preserve"> kn, a na intelektualne i osobne usluge</w:t>
      </w:r>
      <w:r w:rsidR="00D175CD" w:rsidRPr="00D175CD">
        <w:rPr>
          <w:rFonts w:ascii="Times New Roman" w:hAnsi="Times New Roman" w:cs="Times New Roman"/>
          <w:sz w:val="24"/>
          <w:szCs w:val="24"/>
        </w:rPr>
        <w:t xml:space="preserve"> </w:t>
      </w:r>
      <w:r w:rsidR="00D175CD" w:rsidRPr="00490198">
        <w:rPr>
          <w:rFonts w:ascii="Times New Roman" w:hAnsi="Times New Roman" w:cs="Times New Roman"/>
          <w:b/>
          <w:bCs/>
          <w:sz w:val="24"/>
          <w:szCs w:val="24"/>
        </w:rPr>
        <w:t>34.699,24</w:t>
      </w:r>
      <w:r w:rsidRPr="00D175CD">
        <w:rPr>
          <w:rFonts w:ascii="Times New Roman" w:hAnsi="Times New Roman" w:cs="Times New Roman"/>
          <w:sz w:val="24"/>
          <w:szCs w:val="24"/>
        </w:rPr>
        <w:t xml:space="preserve">  kn. Za računalne usluge utrošeno je </w:t>
      </w:r>
      <w:r w:rsidR="00D175CD" w:rsidRPr="00490198">
        <w:rPr>
          <w:rFonts w:ascii="Times New Roman" w:hAnsi="Times New Roman" w:cs="Times New Roman"/>
          <w:b/>
          <w:bCs/>
          <w:sz w:val="24"/>
          <w:szCs w:val="24"/>
        </w:rPr>
        <w:t>31.802,66</w:t>
      </w:r>
      <w:r w:rsidRPr="00D175CD">
        <w:rPr>
          <w:rFonts w:ascii="Times New Roman" w:hAnsi="Times New Roman" w:cs="Times New Roman"/>
          <w:sz w:val="24"/>
          <w:szCs w:val="24"/>
        </w:rPr>
        <w:t xml:space="preserve"> kn,</w:t>
      </w:r>
      <w:r w:rsidR="00555C33" w:rsidRPr="00D175CD">
        <w:rPr>
          <w:rFonts w:ascii="Times New Roman" w:hAnsi="Times New Roman" w:cs="Times New Roman"/>
          <w:sz w:val="24"/>
          <w:szCs w:val="24"/>
        </w:rPr>
        <w:t xml:space="preserve"> za grafičke usluge utrošeno je </w:t>
      </w:r>
      <w:r w:rsidR="00D175CD" w:rsidRPr="00490198">
        <w:rPr>
          <w:rFonts w:ascii="Times New Roman" w:hAnsi="Times New Roman" w:cs="Times New Roman"/>
          <w:b/>
          <w:bCs/>
          <w:sz w:val="24"/>
          <w:szCs w:val="24"/>
        </w:rPr>
        <w:t>23.885,32</w:t>
      </w:r>
      <w:r w:rsidR="00555C33" w:rsidRPr="00D175CD">
        <w:rPr>
          <w:rFonts w:ascii="Times New Roman" w:hAnsi="Times New Roman" w:cs="Times New Roman"/>
          <w:sz w:val="24"/>
          <w:szCs w:val="24"/>
        </w:rPr>
        <w:t xml:space="preserve"> kuna, </w:t>
      </w:r>
      <w:r w:rsidRPr="00D175CD">
        <w:rPr>
          <w:rFonts w:ascii="Times New Roman" w:hAnsi="Times New Roman" w:cs="Times New Roman"/>
          <w:sz w:val="24"/>
          <w:szCs w:val="24"/>
        </w:rPr>
        <w:t xml:space="preserve"> dok je za ostale usluge utrošeno </w:t>
      </w:r>
      <w:r w:rsidR="00D175CD" w:rsidRPr="00490198">
        <w:rPr>
          <w:rFonts w:ascii="Times New Roman" w:hAnsi="Times New Roman" w:cs="Times New Roman"/>
          <w:b/>
          <w:bCs/>
          <w:sz w:val="24"/>
          <w:szCs w:val="24"/>
        </w:rPr>
        <w:t>12.125,20</w:t>
      </w:r>
      <w:r w:rsidRPr="00D175CD">
        <w:rPr>
          <w:rFonts w:ascii="Times New Roman" w:hAnsi="Times New Roman" w:cs="Times New Roman"/>
          <w:sz w:val="24"/>
          <w:szCs w:val="24"/>
        </w:rPr>
        <w:t xml:space="preserve"> kn (usluga pri registraciji prijevoznih sredstava </w:t>
      </w:r>
      <w:r w:rsidR="00406AC9" w:rsidRPr="00490198">
        <w:rPr>
          <w:rFonts w:ascii="Times New Roman" w:hAnsi="Times New Roman" w:cs="Times New Roman"/>
          <w:sz w:val="24"/>
          <w:szCs w:val="24"/>
        </w:rPr>
        <w:t>1.825,70</w:t>
      </w:r>
      <w:r w:rsidRPr="00D175CD">
        <w:rPr>
          <w:rFonts w:ascii="Times New Roman" w:hAnsi="Times New Roman" w:cs="Times New Roman"/>
          <w:sz w:val="24"/>
          <w:szCs w:val="24"/>
        </w:rPr>
        <w:t xml:space="preserve"> kn, te ostale usluge - u najznačajnijem dijelu od 1% naplaćenih prihoda od poreza i prireza u korist državnog proračuna u iznosu od </w:t>
      </w:r>
      <w:r w:rsidR="00D175CD" w:rsidRPr="00D175CD">
        <w:rPr>
          <w:rFonts w:ascii="Times New Roman" w:hAnsi="Times New Roman" w:cs="Times New Roman"/>
          <w:sz w:val="24"/>
          <w:szCs w:val="24"/>
        </w:rPr>
        <w:t>8.400,00</w:t>
      </w:r>
      <w:r w:rsidR="006336B1" w:rsidRPr="00D175CD">
        <w:rPr>
          <w:rFonts w:ascii="Times New Roman" w:hAnsi="Times New Roman" w:cs="Times New Roman"/>
          <w:sz w:val="24"/>
          <w:szCs w:val="24"/>
        </w:rPr>
        <w:t xml:space="preserve"> </w:t>
      </w:r>
      <w:r w:rsidRPr="00D175CD">
        <w:rPr>
          <w:rFonts w:ascii="Times New Roman" w:hAnsi="Times New Roman" w:cs="Times New Roman"/>
          <w:sz w:val="24"/>
          <w:szCs w:val="24"/>
        </w:rPr>
        <w:t>kn).</w:t>
      </w:r>
      <w:r w:rsidR="00406AC9" w:rsidRPr="00D17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E710A" w14:textId="49B870AE" w:rsidR="00DB537F" w:rsidRPr="003D6B10" w:rsidRDefault="00066D3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2D44B9">
        <w:rPr>
          <w:rFonts w:ascii="Times New Roman" w:hAnsi="Times New Roman" w:cs="Times New Roman"/>
          <w:b/>
          <w:bCs/>
          <w:sz w:val="24"/>
          <w:szCs w:val="24"/>
        </w:rPr>
        <w:lastRenderedPageBreak/>
        <w:t>Ostali nespomenuti rashodi poslovanja</w:t>
      </w:r>
      <w:r w:rsidRPr="003D6B10">
        <w:rPr>
          <w:rFonts w:ascii="Times New Roman" w:hAnsi="Times New Roman" w:cs="Times New Roman"/>
          <w:sz w:val="24"/>
          <w:szCs w:val="24"/>
        </w:rPr>
        <w:t xml:space="preserve"> iznosili su </w:t>
      </w:r>
      <w:r w:rsidR="00041DC5" w:rsidRPr="002D44B9">
        <w:rPr>
          <w:rFonts w:ascii="Times New Roman" w:hAnsi="Times New Roman" w:cs="Times New Roman"/>
          <w:b/>
          <w:bCs/>
          <w:sz w:val="24"/>
          <w:szCs w:val="24"/>
        </w:rPr>
        <w:t>274.346,36</w:t>
      </w:r>
      <w:r w:rsidRPr="002D4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B10">
        <w:rPr>
          <w:rFonts w:ascii="Times New Roman" w:hAnsi="Times New Roman" w:cs="Times New Roman"/>
          <w:sz w:val="24"/>
          <w:szCs w:val="24"/>
        </w:rPr>
        <w:t>kn</w:t>
      </w:r>
      <w:r w:rsidR="006336B1" w:rsidRPr="003D6B10">
        <w:rPr>
          <w:rFonts w:ascii="Times New Roman" w:hAnsi="Times New Roman" w:cs="Times New Roman"/>
          <w:sz w:val="24"/>
          <w:szCs w:val="24"/>
        </w:rPr>
        <w:t xml:space="preserve">. </w:t>
      </w:r>
      <w:r w:rsidR="00406AC9" w:rsidRPr="003D6B10">
        <w:rPr>
          <w:rFonts w:ascii="Times New Roman" w:hAnsi="Times New Roman" w:cs="Times New Roman"/>
          <w:sz w:val="24"/>
          <w:szCs w:val="24"/>
        </w:rPr>
        <w:t>O</w:t>
      </w:r>
      <w:r w:rsidRPr="003D6B10">
        <w:rPr>
          <w:rFonts w:ascii="Times New Roman" w:hAnsi="Times New Roman" w:cs="Times New Roman"/>
          <w:sz w:val="24"/>
          <w:szCs w:val="24"/>
        </w:rPr>
        <w:t xml:space="preserve">dnose </w:t>
      </w:r>
      <w:r w:rsidR="00406AC9" w:rsidRPr="003D6B10">
        <w:rPr>
          <w:rFonts w:ascii="Times New Roman" w:hAnsi="Times New Roman" w:cs="Times New Roman"/>
          <w:sz w:val="24"/>
          <w:szCs w:val="24"/>
        </w:rPr>
        <w:t xml:space="preserve">se </w:t>
      </w:r>
      <w:r w:rsidRPr="003D6B10">
        <w:rPr>
          <w:rFonts w:ascii="Times New Roman" w:hAnsi="Times New Roman" w:cs="Times New Roman"/>
          <w:sz w:val="24"/>
          <w:szCs w:val="24"/>
        </w:rPr>
        <w:t>na naknade za rad predstavničkih i izvršnih tijela</w:t>
      </w:r>
      <w:r w:rsidR="006336B1" w:rsidRPr="003D6B10">
        <w:rPr>
          <w:rFonts w:ascii="Times New Roman" w:hAnsi="Times New Roman" w:cs="Times New Roman"/>
          <w:sz w:val="24"/>
          <w:szCs w:val="24"/>
        </w:rPr>
        <w:t xml:space="preserve"> za sjednice</w:t>
      </w:r>
      <w:r w:rsidRPr="003D6B10">
        <w:rPr>
          <w:rFonts w:ascii="Times New Roman" w:hAnsi="Times New Roman" w:cs="Times New Roman"/>
          <w:sz w:val="24"/>
          <w:szCs w:val="24"/>
        </w:rPr>
        <w:t xml:space="preserve">, </w:t>
      </w:r>
      <w:r w:rsidR="006336B1" w:rsidRPr="003D6B10">
        <w:rPr>
          <w:rFonts w:ascii="Times New Roman" w:hAnsi="Times New Roman" w:cs="Times New Roman"/>
          <w:sz w:val="24"/>
          <w:szCs w:val="24"/>
        </w:rPr>
        <w:t xml:space="preserve">naknada predsjednici vijeća i </w:t>
      </w:r>
      <w:r w:rsidRPr="003D6B10">
        <w:rPr>
          <w:rFonts w:ascii="Times New Roman" w:hAnsi="Times New Roman" w:cs="Times New Roman"/>
          <w:sz w:val="24"/>
          <w:szCs w:val="24"/>
        </w:rPr>
        <w:t>naknad</w:t>
      </w:r>
      <w:r w:rsidR="006336B1" w:rsidRPr="003D6B10">
        <w:rPr>
          <w:rFonts w:ascii="Times New Roman" w:hAnsi="Times New Roman" w:cs="Times New Roman"/>
          <w:sz w:val="24"/>
          <w:szCs w:val="24"/>
        </w:rPr>
        <w:t>a</w:t>
      </w:r>
      <w:r w:rsidRPr="003D6B10">
        <w:rPr>
          <w:rFonts w:ascii="Times New Roman" w:hAnsi="Times New Roman" w:cs="Times New Roman"/>
          <w:sz w:val="24"/>
          <w:szCs w:val="24"/>
        </w:rPr>
        <w:t xml:space="preserve"> zamjeniku </w:t>
      </w:r>
      <w:r w:rsidR="00406AC9" w:rsidRPr="003D6B10">
        <w:rPr>
          <w:rFonts w:ascii="Times New Roman" w:hAnsi="Times New Roman" w:cs="Times New Roman"/>
          <w:sz w:val="24"/>
          <w:szCs w:val="24"/>
        </w:rPr>
        <w:t>načelnika</w:t>
      </w:r>
      <w:r w:rsidR="006336B1" w:rsidRPr="003D6B10">
        <w:rPr>
          <w:rFonts w:ascii="Times New Roman" w:hAnsi="Times New Roman" w:cs="Times New Roman"/>
          <w:sz w:val="24"/>
          <w:szCs w:val="24"/>
        </w:rPr>
        <w:t>.</w:t>
      </w:r>
      <w:r w:rsidR="003D6B10" w:rsidRPr="003D6B10">
        <w:rPr>
          <w:rFonts w:ascii="Times New Roman" w:hAnsi="Times New Roman" w:cs="Times New Roman"/>
          <w:sz w:val="24"/>
          <w:szCs w:val="24"/>
        </w:rPr>
        <w:t xml:space="preserve"> Naknade za rad članovima predstavničkih i izvršnih tijela i upravnih vijeća utrošeno je </w:t>
      </w:r>
      <w:r w:rsidR="003D6B10" w:rsidRPr="00D95E72">
        <w:rPr>
          <w:rFonts w:ascii="Times New Roman" w:hAnsi="Times New Roman" w:cs="Times New Roman"/>
          <w:b/>
          <w:bCs/>
          <w:sz w:val="24"/>
          <w:szCs w:val="24"/>
        </w:rPr>
        <w:t>33.529,77</w:t>
      </w:r>
      <w:r w:rsidR="003D6B10" w:rsidRPr="003D6B10">
        <w:rPr>
          <w:rFonts w:ascii="Times New Roman" w:hAnsi="Times New Roman" w:cs="Times New Roman"/>
          <w:sz w:val="24"/>
          <w:szCs w:val="24"/>
        </w:rPr>
        <w:t xml:space="preserve"> kn.</w:t>
      </w:r>
      <w:r w:rsidR="006336B1" w:rsidRPr="003D6B10">
        <w:rPr>
          <w:rFonts w:ascii="Times New Roman" w:hAnsi="Times New Roman" w:cs="Times New Roman"/>
          <w:sz w:val="24"/>
          <w:szCs w:val="24"/>
        </w:rPr>
        <w:t xml:space="preserve"> </w:t>
      </w:r>
      <w:r w:rsidRPr="003D6B10">
        <w:rPr>
          <w:rFonts w:ascii="Times New Roman" w:hAnsi="Times New Roman" w:cs="Times New Roman"/>
          <w:sz w:val="24"/>
          <w:szCs w:val="24"/>
        </w:rPr>
        <w:t xml:space="preserve">Na rashode za premije osiguranja utrošeno je </w:t>
      </w:r>
      <w:r w:rsidR="003D6B10" w:rsidRPr="00D95E72">
        <w:rPr>
          <w:rFonts w:ascii="Times New Roman" w:hAnsi="Times New Roman" w:cs="Times New Roman"/>
          <w:b/>
          <w:bCs/>
          <w:sz w:val="24"/>
          <w:szCs w:val="24"/>
        </w:rPr>
        <w:t>5.915,01</w:t>
      </w:r>
      <w:r w:rsidRPr="003D6B10">
        <w:rPr>
          <w:rFonts w:ascii="Times New Roman" w:hAnsi="Times New Roman" w:cs="Times New Roman"/>
          <w:sz w:val="24"/>
          <w:szCs w:val="24"/>
        </w:rPr>
        <w:t xml:space="preserve"> kn, za reprezentaciju utrošeno je </w:t>
      </w:r>
      <w:r w:rsidR="003D6B10" w:rsidRPr="00D95E72">
        <w:rPr>
          <w:rFonts w:ascii="Times New Roman" w:hAnsi="Times New Roman" w:cs="Times New Roman"/>
          <w:b/>
          <w:bCs/>
          <w:sz w:val="24"/>
          <w:szCs w:val="24"/>
        </w:rPr>
        <w:t>29.305,77</w:t>
      </w:r>
      <w:r w:rsidRPr="003D6B10">
        <w:rPr>
          <w:rFonts w:ascii="Times New Roman" w:hAnsi="Times New Roman" w:cs="Times New Roman"/>
          <w:sz w:val="24"/>
          <w:szCs w:val="24"/>
        </w:rPr>
        <w:t xml:space="preserve"> kn, na članarine (</w:t>
      </w:r>
      <w:r w:rsidR="0048435D" w:rsidRPr="003D6B10">
        <w:rPr>
          <w:rFonts w:ascii="Times New Roman" w:hAnsi="Times New Roman" w:cs="Times New Roman"/>
          <w:sz w:val="24"/>
          <w:szCs w:val="24"/>
        </w:rPr>
        <w:t>Udruga</w:t>
      </w:r>
      <w:r w:rsidRPr="003D6B10">
        <w:rPr>
          <w:rFonts w:ascii="Times New Roman" w:hAnsi="Times New Roman" w:cs="Times New Roman"/>
          <w:sz w:val="24"/>
          <w:szCs w:val="24"/>
        </w:rPr>
        <w:t xml:space="preserve"> </w:t>
      </w:r>
      <w:r w:rsidR="0048435D" w:rsidRPr="003D6B10">
        <w:rPr>
          <w:rFonts w:ascii="Times New Roman" w:hAnsi="Times New Roman" w:cs="Times New Roman"/>
          <w:sz w:val="24"/>
          <w:szCs w:val="24"/>
        </w:rPr>
        <w:t>Općina</w:t>
      </w:r>
      <w:r w:rsidRPr="003D6B10">
        <w:rPr>
          <w:rFonts w:ascii="Times New Roman" w:hAnsi="Times New Roman" w:cs="Times New Roman"/>
          <w:sz w:val="24"/>
          <w:szCs w:val="24"/>
        </w:rPr>
        <w:t xml:space="preserve">, LAG-u,) utrošeno je </w:t>
      </w:r>
      <w:r w:rsidR="003D6B10" w:rsidRPr="00D95E72">
        <w:rPr>
          <w:rFonts w:ascii="Times New Roman" w:hAnsi="Times New Roman" w:cs="Times New Roman"/>
          <w:b/>
          <w:bCs/>
          <w:sz w:val="24"/>
          <w:szCs w:val="24"/>
        </w:rPr>
        <w:t>15.928,76</w:t>
      </w:r>
      <w:r w:rsidRPr="00D95E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D6B10">
        <w:rPr>
          <w:rFonts w:ascii="Times New Roman" w:hAnsi="Times New Roman" w:cs="Times New Roman"/>
          <w:sz w:val="24"/>
          <w:szCs w:val="24"/>
        </w:rPr>
        <w:t xml:space="preserve"> dok je za pristojbe i</w:t>
      </w:r>
      <w:r w:rsidR="003D6B10" w:rsidRPr="003D6B10">
        <w:rPr>
          <w:rFonts w:ascii="Times New Roman" w:hAnsi="Times New Roman" w:cs="Times New Roman"/>
          <w:sz w:val="24"/>
          <w:szCs w:val="24"/>
        </w:rPr>
        <w:t xml:space="preserve">zdvojeno </w:t>
      </w:r>
      <w:r w:rsidR="003D6B10" w:rsidRPr="00D95E72">
        <w:rPr>
          <w:rFonts w:ascii="Times New Roman" w:hAnsi="Times New Roman" w:cs="Times New Roman"/>
          <w:b/>
          <w:bCs/>
          <w:sz w:val="24"/>
          <w:szCs w:val="24"/>
        </w:rPr>
        <w:t xml:space="preserve">1.951,06 </w:t>
      </w:r>
      <w:r w:rsidR="003D6B10" w:rsidRPr="003D6B10">
        <w:rPr>
          <w:rFonts w:ascii="Times New Roman" w:hAnsi="Times New Roman" w:cs="Times New Roman"/>
          <w:sz w:val="24"/>
          <w:szCs w:val="24"/>
        </w:rPr>
        <w:t xml:space="preserve">kn, a za rashode protokola (vijenci, cvijeće, svijeće) izdvojen iznos od </w:t>
      </w:r>
      <w:r w:rsidR="003D6B10" w:rsidRPr="00D95E72">
        <w:rPr>
          <w:rFonts w:ascii="Times New Roman" w:hAnsi="Times New Roman" w:cs="Times New Roman"/>
          <w:b/>
          <w:bCs/>
          <w:sz w:val="24"/>
          <w:szCs w:val="24"/>
        </w:rPr>
        <w:t>3.875,00</w:t>
      </w:r>
      <w:r w:rsidR="003D6B10" w:rsidRPr="003D6B10">
        <w:rPr>
          <w:rFonts w:ascii="Times New Roman" w:hAnsi="Times New Roman" w:cs="Times New Roman"/>
          <w:sz w:val="24"/>
          <w:szCs w:val="24"/>
        </w:rPr>
        <w:t xml:space="preserve"> kuna</w:t>
      </w:r>
      <w:r w:rsidR="00D95E72">
        <w:rPr>
          <w:rFonts w:ascii="Times New Roman" w:hAnsi="Times New Roman" w:cs="Times New Roman"/>
          <w:sz w:val="24"/>
          <w:szCs w:val="24"/>
        </w:rPr>
        <w:t xml:space="preserve">, te ostali nespomenuti rashodi u iznosu od </w:t>
      </w:r>
      <w:r w:rsidR="00D95E72" w:rsidRPr="00D95E72">
        <w:rPr>
          <w:rFonts w:ascii="Times New Roman" w:hAnsi="Times New Roman" w:cs="Times New Roman"/>
          <w:b/>
          <w:bCs/>
          <w:sz w:val="24"/>
          <w:szCs w:val="24"/>
        </w:rPr>
        <w:t>183.840,99</w:t>
      </w:r>
      <w:r w:rsidR="00D95E72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693B759E" w14:textId="6359023D" w:rsidR="00666553" w:rsidRPr="00980F18" w:rsidRDefault="00066D32" w:rsidP="005B0546">
      <w:pPr>
        <w:rPr>
          <w:rFonts w:ascii="Times New Roman" w:hAnsi="Times New Roman" w:cs="Times New Roman"/>
          <w:sz w:val="24"/>
          <w:szCs w:val="24"/>
        </w:rPr>
      </w:pPr>
      <w:r w:rsidRPr="00980F18">
        <w:rPr>
          <w:rFonts w:ascii="Times New Roman" w:hAnsi="Times New Roman" w:cs="Times New Roman"/>
          <w:b/>
          <w:bCs/>
          <w:sz w:val="24"/>
          <w:szCs w:val="24"/>
        </w:rPr>
        <w:t>Financijski rashodi</w:t>
      </w:r>
      <w:r w:rsidRPr="00980F18">
        <w:rPr>
          <w:rFonts w:ascii="Times New Roman" w:hAnsi="Times New Roman" w:cs="Times New Roman"/>
          <w:sz w:val="24"/>
          <w:szCs w:val="24"/>
        </w:rPr>
        <w:t xml:space="preserve"> </w:t>
      </w:r>
      <w:r w:rsidR="00626837" w:rsidRPr="00980F18">
        <w:rPr>
          <w:rFonts w:ascii="Times New Roman" w:hAnsi="Times New Roman" w:cs="Times New Roman"/>
          <w:sz w:val="24"/>
          <w:szCs w:val="24"/>
        </w:rPr>
        <w:t>o</w:t>
      </w:r>
      <w:r w:rsidRPr="00980F18">
        <w:rPr>
          <w:rFonts w:ascii="Times New Roman" w:hAnsi="Times New Roman" w:cs="Times New Roman"/>
          <w:sz w:val="24"/>
          <w:szCs w:val="24"/>
        </w:rPr>
        <w:t xml:space="preserve">stvareni su u iznosu od </w:t>
      </w:r>
      <w:r w:rsidR="00626837" w:rsidRPr="00580BDA">
        <w:rPr>
          <w:rFonts w:ascii="Times New Roman" w:hAnsi="Times New Roman" w:cs="Times New Roman"/>
          <w:b/>
          <w:bCs/>
          <w:sz w:val="24"/>
          <w:szCs w:val="24"/>
        </w:rPr>
        <w:t>29.587,49</w:t>
      </w:r>
      <w:r w:rsidRPr="00980F18">
        <w:rPr>
          <w:rFonts w:ascii="Times New Roman" w:hAnsi="Times New Roman" w:cs="Times New Roman"/>
          <w:sz w:val="24"/>
          <w:szCs w:val="24"/>
        </w:rPr>
        <w:t xml:space="preserve"> kn. Odnose se</w:t>
      </w:r>
      <w:r w:rsidR="00E6695B" w:rsidRPr="00980F18">
        <w:rPr>
          <w:rFonts w:ascii="Times New Roman" w:hAnsi="Times New Roman" w:cs="Times New Roman"/>
          <w:sz w:val="24"/>
          <w:szCs w:val="24"/>
        </w:rPr>
        <w:t xml:space="preserve"> </w:t>
      </w:r>
      <w:r w:rsidR="00EF3E1E" w:rsidRPr="00980F18">
        <w:rPr>
          <w:rFonts w:ascii="Times New Roman" w:hAnsi="Times New Roman" w:cs="Times New Roman"/>
          <w:sz w:val="24"/>
          <w:szCs w:val="24"/>
        </w:rPr>
        <w:t>na kamate vezane za realizaciju kredita</w:t>
      </w:r>
      <w:r w:rsidR="00E6695B" w:rsidRPr="00980F18">
        <w:rPr>
          <w:rFonts w:ascii="Times New Roman" w:hAnsi="Times New Roman" w:cs="Times New Roman"/>
          <w:sz w:val="24"/>
          <w:szCs w:val="24"/>
        </w:rPr>
        <w:t xml:space="preserve"> </w:t>
      </w:r>
      <w:r w:rsidRPr="00980F18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26837" w:rsidRPr="00580BDA">
        <w:rPr>
          <w:rFonts w:ascii="Times New Roman" w:hAnsi="Times New Roman" w:cs="Times New Roman"/>
          <w:b/>
          <w:bCs/>
          <w:sz w:val="24"/>
          <w:szCs w:val="24"/>
        </w:rPr>
        <w:t>1.153,97</w:t>
      </w:r>
      <w:r w:rsidRPr="00980F18">
        <w:rPr>
          <w:rFonts w:ascii="Times New Roman" w:hAnsi="Times New Roman" w:cs="Times New Roman"/>
          <w:sz w:val="24"/>
          <w:szCs w:val="24"/>
        </w:rPr>
        <w:t xml:space="preserve"> kn</w:t>
      </w:r>
      <w:r w:rsidR="00626837" w:rsidRPr="00980F18">
        <w:rPr>
          <w:rFonts w:ascii="Times New Roman" w:hAnsi="Times New Roman" w:cs="Times New Roman"/>
          <w:sz w:val="24"/>
          <w:szCs w:val="24"/>
        </w:rPr>
        <w:t xml:space="preserve">, </w:t>
      </w:r>
      <w:r w:rsidRPr="00980F18">
        <w:rPr>
          <w:rFonts w:ascii="Times New Roman" w:hAnsi="Times New Roman" w:cs="Times New Roman"/>
          <w:sz w:val="24"/>
          <w:szCs w:val="24"/>
        </w:rPr>
        <w:t xml:space="preserve">na usluge platnog prometa u iznosu od </w:t>
      </w:r>
      <w:r w:rsidR="00626837" w:rsidRPr="00580BDA">
        <w:rPr>
          <w:rFonts w:ascii="Times New Roman" w:hAnsi="Times New Roman" w:cs="Times New Roman"/>
          <w:b/>
          <w:bCs/>
          <w:sz w:val="24"/>
          <w:szCs w:val="24"/>
        </w:rPr>
        <w:t>10.617,54</w:t>
      </w:r>
      <w:r w:rsidRPr="00980F18">
        <w:rPr>
          <w:rFonts w:ascii="Times New Roman" w:hAnsi="Times New Roman" w:cs="Times New Roman"/>
          <w:sz w:val="24"/>
          <w:szCs w:val="24"/>
        </w:rPr>
        <w:t xml:space="preserve"> kn, te na zatezne kamate u iznosu od </w:t>
      </w:r>
      <w:r w:rsidR="00626837" w:rsidRPr="00580BDA">
        <w:rPr>
          <w:rFonts w:ascii="Times New Roman" w:hAnsi="Times New Roman" w:cs="Times New Roman"/>
          <w:b/>
          <w:bCs/>
          <w:sz w:val="24"/>
          <w:szCs w:val="24"/>
        </w:rPr>
        <w:t>132</w:t>
      </w:r>
      <w:r w:rsidR="00580B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26837" w:rsidRPr="00580BDA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980F18">
        <w:rPr>
          <w:rFonts w:ascii="Times New Roman" w:hAnsi="Times New Roman" w:cs="Times New Roman"/>
          <w:sz w:val="24"/>
          <w:szCs w:val="24"/>
        </w:rPr>
        <w:t xml:space="preserve"> kn</w:t>
      </w:r>
      <w:r w:rsidR="00626837" w:rsidRPr="00980F18">
        <w:rPr>
          <w:rFonts w:ascii="Times New Roman" w:hAnsi="Times New Roman" w:cs="Times New Roman"/>
          <w:sz w:val="24"/>
          <w:szCs w:val="24"/>
        </w:rPr>
        <w:t xml:space="preserve">, </w:t>
      </w:r>
      <w:r w:rsidR="00980F18" w:rsidRPr="00980F18">
        <w:rPr>
          <w:rFonts w:ascii="Times New Roman" w:hAnsi="Times New Roman" w:cs="Times New Roman"/>
          <w:sz w:val="24"/>
          <w:szCs w:val="24"/>
        </w:rPr>
        <w:t xml:space="preserve">naknade za obradu dozvoljenog minusa, pismo namjerne i slično u iznosu od </w:t>
      </w:r>
      <w:r w:rsidR="00980F18" w:rsidRPr="00580BDA">
        <w:rPr>
          <w:rFonts w:ascii="Times New Roman" w:hAnsi="Times New Roman" w:cs="Times New Roman"/>
          <w:b/>
          <w:bCs/>
          <w:sz w:val="24"/>
          <w:szCs w:val="24"/>
        </w:rPr>
        <w:t xml:space="preserve">3.250,00 </w:t>
      </w:r>
      <w:r w:rsidR="00980F18" w:rsidRPr="00980F18">
        <w:rPr>
          <w:rFonts w:ascii="Times New Roman" w:hAnsi="Times New Roman" w:cs="Times New Roman"/>
          <w:sz w:val="24"/>
          <w:szCs w:val="24"/>
        </w:rPr>
        <w:t xml:space="preserve">kuna, obveze po naslijeđenim dugovanjima u iznosu od </w:t>
      </w:r>
      <w:r w:rsidR="00980F18" w:rsidRPr="00580BDA">
        <w:rPr>
          <w:rFonts w:ascii="Times New Roman" w:hAnsi="Times New Roman" w:cs="Times New Roman"/>
          <w:b/>
          <w:bCs/>
          <w:sz w:val="24"/>
          <w:szCs w:val="24"/>
        </w:rPr>
        <w:t>14.406,86</w:t>
      </w:r>
      <w:r w:rsidR="00980F18" w:rsidRPr="00980F18">
        <w:rPr>
          <w:rFonts w:ascii="Times New Roman" w:hAnsi="Times New Roman" w:cs="Times New Roman"/>
          <w:sz w:val="24"/>
          <w:szCs w:val="24"/>
        </w:rPr>
        <w:t xml:space="preserve"> kuna i povrat više uplaćenih sredstava HZZ-a u iznosu od </w:t>
      </w:r>
      <w:r w:rsidR="00980F18" w:rsidRPr="00580BDA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80BDA" w:rsidRPr="00580B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80F18" w:rsidRPr="00580BDA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980F18" w:rsidRPr="00980F18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291C0ED5" w14:textId="64D0FFAD" w:rsidR="00666553" w:rsidRPr="00FE68CC" w:rsidRDefault="00066D32" w:rsidP="005B0546">
      <w:pPr>
        <w:rPr>
          <w:rFonts w:ascii="Times New Roman" w:hAnsi="Times New Roman" w:cs="Times New Roman"/>
          <w:sz w:val="24"/>
          <w:szCs w:val="24"/>
        </w:rPr>
      </w:pPr>
      <w:r w:rsidRPr="00FE68CC">
        <w:rPr>
          <w:rFonts w:ascii="Times New Roman" w:hAnsi="Times New Roman" w:cs="Times New Roman"/>
          <w:b/>
          <w:bCs/>
          <w:sz w:val="24"/>
          <w:szCs w:val="24"/>
        </w:rPr>
        <w:t>Rashodi za subvencije</w:t>
      </w:r>
      <w:r w:rsidR="00FE68CC" w:rsidRPr="00FE68CC">
        <w:rPr>
          <w:rFonts w:ascii="Times New Roman" w:hAnsi="Times New Roman" w:cs="Times New Roman"/>
          <w:sz w:val="24"/>
          <w:szCs w:val="24"/>
        </w:rPr>
        <w:t xml:space="preserve"> o</w:t>
      </w:r>
      <w:r w:rsidRPr="00FE68CC">
        <w:rPr>
          <w:rFonts w:ascii="Times New Roman" w:hAnsi="Times New Roman" w:cs="Times New Roman"/>
          <w:sz w:val="24"/>
          <w:szCs w:val="24"/>
        </w:rPr>
        <w:t xml:space="preserve">stvareni su u iznosu od </w:t>
      </w:r>
      <w:r w:rsidR="00FE68CC" w:rsidRPr="00FE40A0">
        <w:rPr>
          <w:rFonts w:ascii="Times New Roman" w:hAnsi="Times New Roman" w:cs="Times New Roman"/>
          <w:b/>
          <w:bCs/>
          <w:sz w:val="24"/>
          <w:szCs w:val="24"/>
        </w:rPr>
        <w:t>54.107,20</w:t>
      </w:r>
      <w:r w:rsidR="00FE68CC" w:rsidRPr="00FE68CC">
        <w:rPr>
          <w:rFonts w:ascii="Times New Roman" w:hAnsi="Times New Roman" w:cs="Times New Roman"/>
          <w:sz w:val="24"/>
          <w:szCs w:val="24"/>
        </w:rPr>
        <w:t xml:space="preserve"> </w:t>
      </w:r>
      <w:r w:rsidRPr="00FE68CC">
        <w:rPr>
          <w:rFonts w:ascii="Times New Roman" w:hAnsi="Times New Roman" w:cs="Times New Roman"/>
          <w:sz w:val="24"/>
          <w:szCs w:val="24"/>
        </w:rPr>
        <w:t xml:space="preserve">kn. </w:t>
      </w:r>
      <w:r w:rsidR="00FE68CC" w:rsidRPr="00FE68CC">
        <w:rPr>
          <w:rFonts w:ascii="Times New Roman" w:hAnsi="Times New Roman" w:cs="Times New Roman"/>
          <w:sz w:val="24"/>
          <w:szCs w:val="24"/>
        </w:rPr>
        <w:t>N</w:t>
      </w:r>
      <w:r w:rsidRPr="00FE68CC">
        <w:rPr>
          <w:rFonts w:ascii="Times New Roman" w:hAnsi="Times New Roman" w:cs="Times New Roman"/>
          <w:sz w:val="24"/>
          <w:szCs w:val="24"/>
        </w:rPr>
        <w:t xml:space="preserve">a subvencije poljoprivrednicima </w:t>
      </w:r>
      <w:r w:rsidR="00321778" w:rsidRPr="00FE68CC">
        <w:rPr>
          <w:rFonts w:ascii="Times New Roman" w:hAnsi="Times New Roman" w:cs="Times New Roman"/>
          <w:sz w:val="24"/>
          <w:szCs w:val="24"/>
        </w:rPr>
        <w:t xml:space="preserve">i obrtnicima </w:t>
      </w:r>
      <w:r w:rsidRPr="00FE68CC">
        <w:rPr>
          <w:rFonts w:ascii="Times New Roman" w:hAnsi="Times New Roman" w:cs="Times New Roman"/>
          <w:sz w:val="24"/>
          <w:szCs w:val="24"/>
        </w:rPr>
        <w:t xml:space="preserve">iznos od </w:t>
      </w:r>
      <w:r w:rsidR="00FE68CC" w:rsidRPr="00FE40A0">
        <w:rPr>
          <w:rFonts w:ascii="Times New Roman" w:hAnsi="Times New Roman" w:cs="Times New Roman"/>
          <w:b/>
          <w:bCs/>
          <w:sz w:val="24"/>
          <w:szCs w:val="24"/>
        </w:rPr>
        <w:t>33.107,20</w:t>
      </w:r>
      <w:r w:rsidR="00321778" w:rsidRPr="00FE68CC">
        <w:rPr>
          <w:rFonts w:ascii="Times New Roman" w:hAnsi="Times New Roman" w:cs="Times New Roman"/>
          <w:sz w:val="24"/>
          <w:szCs w:val="24"/>
        </w:rPr>
        <w:t xml:space="preserve"> </w:t>
      </w:r>
      <w:r w:rsidRPr="00FE68CC">
        <w:rPr>
          <w:rFonts w:ascii="Times New Roman" w:hAnsi="Times New Roman" w:cs="Times New Roman"/>
          <w:sz w:val="24"/>
          <w:szCs w:val="24"/>
        </w:rPr>
        <w:t>kn</w:t>
      </w:r>
      <w:r w:rsidR="00FE68CC" w:rsidRPr="00FE68CC">
        <w:rPr>
          <w:rFonts w:ascii="Times New Roman" w:hAnsi="Times New Roman" w:cs="Times New Roman"/>
          <w:sz w:val="24"/>
          <w:szCs w:val="24"/>
        </w:rPr>
        <w:t xml:space="preserve">, subvencije obrtnicima u iznosu od </w:t>
      </w:r>
      <w:r w:rsidR="00FE68CC" w:rsidRPr="00FE40A0">
        <w:rPr>
          <w:rFonts w:ascii="Times New Roman" w:hAnsi="Times New Roman" w:cs="Times New Roman"/>
          <w:b/>
          <w:bCs/>
          <w:sz w:val="24"/>
          <w:szCs w:val="24"/>
        </w:rPr>
        <w:t>21.000,00</w:t>
      </w:r>
      <w:r w:rsidR="00FE68CC" w:rsidRPr="00FE68CC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3471D274" w14:textId="79533101" w:rsidR="00666553" w:rsidRPr="009D607D" w:rsidRDefault="00066D3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9D607D">
        <w:rPr>
          <w:rFonts w:ascii="Times New Roman" w:hAnsi="Times New Roman" w:cs="Times New Roman"/>
          <w:b/>
          <w:bCs/>
          <w:sz w:val="24"/>
          <w:szCs w:val="24"/>
        </w:rPr>
        <w:t>Pomoći dane u inozemstvo i unutar općeg proračuna</w:t>
      </w:r>
      <w:r w:rsidRPr="009D607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9D607D" w:rsidRPr="0065425E">
        <w:rPr>
          <w:rFonts w:ascii="Times New Roman" w:hAnsi="Times New Roman" w:cs="Times New Roman"/>
          <w:b/>
          <w:bCs/>
          <w:sz w:val="24"/>
          <w:szCs w:val="24"/>
        </w:rPr>
        <w:t>48.347,58</w:t>
      </w:r>
      <w:r w:rsidRPr="009D607D">
        <w:rPr>
          <w:rFonts w:ascii="Times New Roman" w:hAnsi="Times New Roman" w:cs="Times New Roman"/>
          <w:sz w:val="24"/>
          <w:szCs w:val="24"/>
        </w:rPr>
        <w:t xml:space="preserve"> kn. </w:t>
      </w:r>
      <w:r w:rsidR="009D607D" w:rsidRPr="009D607D">
        <w:rPr>
          <w:rFonts w:ascii="Times New Roman" w:hAnsi="Times New Roman" w:cs="Times New Roman"/>
          <w:sz w:val="24"/>
          <w:szCs w:val="24"/>
        </w:rPr>
        <w:t xml:space="preserve">Tekuće pomoći općinskim proračunima (potresi, poplave) u iznosu od </w:t>
      </w:r>
      <w:r w:rsidR="009D607D" w:rsidRPr="0065425E">
        <w:rPr>
          <w:rFonts w:ascii="Times New Roman" w:hAnsi="Times New Roman" w:cs="Times New Roman"/>
          <w:b/>
          <w:bCs/>
          <w:sz w:val="24"/>
          <w:szCs w:val="24"/>
        </w:rPr>
        <w:t>20.000,00</w:t>
      </w:r>
      <w:r w:rsidR="009D607D" w:rsidRPr="009D607D">
        <w:rPr>
          <w:rFonts w:ascii="Times New Roman" w:hAnsi="Times New Roman" w:cs="Times New Roman"/>
          <w:sz w:val="24"/>
          <w:szCs w:val="24"/>
        </w:rPr>
        <w:t xml:space="preserve"> kuna. Kapitalne pomoći izvanproračunskim korisnicima državnog proračun (spremnici za razvrstavanje otpada) u iznosu od </w:t>
      </w:r>
      <w:r w:rsidR="009D607D" w:rsidRPr="0065425E">
        <w:rPr>
          <w:rFonts w:ascii="Times New Roman" w:hAnsi="Times New Roman" w:cs="Times New Roman"/>
          <w:b/>
          <w:bCs/>
          <w:sz w:val="24"/>
          <w:szCs w:val="24"/>
        </w:rPr>
        <w:t>21.347,58</w:t>
      </w:r>
      <w:r w:rsidR="009D607D" w:rsidRPr="009D607D">
        <w:rPr>
          <w:rFonts w:ascii="Times New Roman" w:hAnsi="Times New Roman" w:cs="Times New Roman"/>
          <w:sz w:val="24"/>
          <w:szCs w:val="24"/>
        </w:rPr>
        <w:t xml:space="preserve"> kuna. </w:t>
      </w:r>
      <w:r w:rsidRPr="009D607D">
        <w:rPr>
          <w:rFonts w:ascii="Times New Roman" w:hAnsi="Times New Roman" w:cs="Times New Roman"/>
          <w:sz w:val="24"/>
          <w:szCs w:val="24"/>
        </w:rPr>
        <w:t xml:space="preserve">Tekuće pomoći proračunskim korisnicima drugih proračuna (Osnovna škola) iznose </w:t>
      </w:r>
      <w:r w:rsidR="009D607D" w:rsidRPr="0065425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66553" w:rsidRPr="0065425E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Pr="009D607D">
        <w:rPr>
          <w:rFonts w:ascii="Times New Roman" w:hAnsi="Times New Roman" w:cs="Times New Roman"/>
          <w:sz w:val="24"/>
          <w:szCs w:val="24"/>
        </w:rPr>
        <w:t xml:space="preserve"> kn</w:t>
      </w:r>
      <w:r w:rsidR="009D607D" w:rsidRPr="009D607D">
        <w:rPr>
          <w:rFonts w:ascii="Times New Roman" w:hAnsi="Times New Roman" w:cs="Times New Roman"/>
          <w:sz w:val="24"/>
          <w:szCs w:val="24"/>
        </w:rPr>
        <w:t>.</w:t>
      </w:r>
    </w:p>
    <w:p w14:paraId="0DA37426" w14:textId="687E0552" w:rsidR="00EF3E1E" w:rsidRPr="006718DF" w:rsidRDefault="00066D32" w:rsidP="00EF3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8DF">
        <w:rPr>
          <w:rFonts w:ascii="Times New Roman" w:hAnsi="Times New Roman" w:cs="Times New Roman"/>
          <w:b/>
          <w:bCs/>
          <w:sz w:val="24"/>
          <w:szCs w:val="24"/>
        </w:rPr>
        <w:t>Rashodi za naknade građanima i kućanstvima</w:t>
      </w:r>
      <w:r w:rsidRPr="006718DF">
        <w:rPr>
          <w:rFonts w:ascii="Times New Roman" w:hAnsi="Times New Roman" w:cs="Times New Roman"/>
          <w:sz w:val="24"/>
          <w:szCs w:val="24"/>
        </w:rPr>
        <w:t xml:space="preserve"> </w:t>
      </w:r>
      <w:r w:rsidR="006718DF" w:rsidRPr="006718DF">
        <w:rPr>
          <w:rFonts w:ascii="Times New Roman" w:hAnsi="Times New Roman" w:cs="Times New Roman"/>
          <w:sz w:val="24"/>
          <w:szCs w:val="24"/>
        </w:rPr>
        <w:t>r</w:t>
      </w:r>
      <w:r w:rsidRPr="006718DF">
        <w:rPr>
          <w:rFonts w:ascii="Times New Roman" w:hAnsi="Times New Roman" w:cs="Times New Roman"/>
          <w:sz w:val="24"/>
          <w:szCs w:val="24"/>
        </w:rPr>
        <w:t xml:space="preserve">ashodi po osnovi naknada građanima i kućanstvima ostvareni su u iznosu od </w:t>
      </w:r>
      <w:r w:rsidR="006718DF" w:rsidRPr="0065425E">
        <w:rPr>
          <w:rFonts w:ascii="Times New Roman" w:hAnsi="Times New Roman" w:cs="Times New Roman"/>
          <w:b/>
          <w:bCs/>
          <w:sz w:val="24"/>
          <w:szCs w:val="24"/>
        </w:rPr>
        <w:t>331.733,54</w:t>
      </w:r>
      <w:r w:rsidRPr="006718DF"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52AB9EA2" w14:textId="1E5D4467" w:rsidR="00EF3E1E" w:rsidRPr="006718DF" w:rsidRDefault="00066D32" w:rsidP="00EF3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8DF">
        <w:rPr>
          <w:rFonts w:ascii="Times New Roman" w:hAnsi="Times New Roman" w:cs="Times New Roman"/>
          <w:sz w:val="24"/>
          <w:szCs w:val="24"/>
        </w:rPr>
        <w:t xml:space="preserve">Predmetni se rashodi u dijelu od </w:t>
      </w:r>
      <w:r w:rsidR="006718DF" w:rsidRPr="0065425E">
        <w:rPr>
          <w:rFonts w:ascii="Times New Roman" w:hAnsi="Times New Roman" w:cs="Times New Roman"/>
          <w:b/>
          <w:bCs/>
          <w:sz w:val="24"/>
          <w:szCs w:val="24"/>
        </w:rPr>
        <w:t>266.146,22</w:t>
      </w:r>
      <w:r w:rsidRPr="006718DF">
        <w:rPr>
          <w:rFonts w:ascii="Times New Roman" w:hAnsi="Times New Roman" w:cs="Times New Roman"/>
          <w:sz w:val="24"/>
          <w:szCs w:val="24"/>
        </w:rPr>
        <w:t xml:space="preserve"> kn odnose na naknade isplaćene u novcu, a u dijelu od </w:t>
      </w:r>
      <w:r w:rsidR="006718DF" w:rsidRPr="0065425E">
        <w:rPr>
          <w:rFonts w:ascii="Times New Roman" w:hAnsi="Times New Roman" w:cs="Times New Roman"/>
          <w:b/>
          <w:bCs/>
          <w:sz w:val="24"/>
          <w:szCs w:val="24"/>
        </w:rPr>
        <w:t>65.587,3</w:t>
      </w:r>
      <w:r w:rsidR="006718DF" w:rsidRPr="0065425E">
        <w:rPr>
          <w:rFonts w:ascii="Times New Roman" w:hAnsi="Times New Roman" w:cs="Times New Roman"/>
          <w:sz w:val="24"/>
          <w:szCs w:val="24"/>
        </w:rPr>
        <w:t>2</w:t>
      </w:r>
      <w:r w:rsidRPr="006718DF">
        <w:rPr>
          <w:rFonts w:ascii="Times New Roman" w:hAnsi="Times New Roman" w:cs="Times New Roman"/>
          <w:sz w:val="24"/>
          <w:szCs w:val="24"/>
        </w:rPr>
        <w:t>kn na naknade u naravi</w:t>
      </w:r>
      <w:r w:rsidR="00EF3E1E" w:rsidRPr="006718DF">
        <w:rPr>
          <w:rFonts w:ascii="Times New Roman" w:hAnsi="Times New Roman" w:cs="Times New Roman"/>
          <w:sz w:val="24"/>
          <w:szCs w:val="24"/>
        </w:rPr>
        <w:t>.</w:t>
      </w:r>
    </w:p>
    <w:p w14:paraId="1CF19BF9" w14:textId="43014D58" w:rsidR="00EF3E1E" w:rsidRPr="0023537B" w:rsidRDefault="00066D32" w:rsidP="00EF3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37B">
        <w:rPr>
          <w:rFonts w:ascii="Times New Roman" w:hAnsi="Times New Roman" w:cs="Times New Roman"/>
          <w:sz w:val="24"/>
          <w:szCs w:val="24"/>
        </w:rPr>
        <w:t>Naknade u novcu se odnose na naknade za novorođenčad</w:t>
      </w:r>
      <w:r w:rsidR="0023537B">
        <w:rPr>
          <w:rFonts w:ascii="Times New Roman" w:hAnsi="Times New Roman" w:cs="Times New Roman"/>
          <w:sz w:val="24"/>
          <w:szCs w:val="24"/>
        </w:rPr>
        <w:t xml:space="preserve"> u iznosu od</w:t>
      </w:r>
      <w:r w:rsidRPr="0023537B">
        <w:rPr>
          <w:rFonts w:ascii="Times New Roman" w:hAnsi="Times New Roman" w:cs="Times New Roman"/>
          <w:sz w:val="24"/>
          <w:szCs w:val="24"/>
        </w:rPr>
        <w:t xml:space="preserve"> </w:t>
      </w:r>
      <w:r w:rsidR="0023537B" w:rsidRPr="0065425E">
        <w:rPr>
          <w:rFonts w:ascii="Times New Roman" w:hAnsi="Times New Roman" w:cs="Times New Roman"/>
          <w:b/>
          <w:bCs/>
          <w:sz w:val="24"/>
          <w:szCs w:val="24"/>
        </w:rPr>
        <w:t>52.000,00</w:t>
      </w:r>
      <w:r w:rsidRPr="0023537B">
        <w:rPr>
          <w:rFonts w:ascii="Times New Roman" w:hAnsi="Times New Roman" w:cs="Times New Roman"/>
          <w:sz w:val="24"/>
          <w:szCs w:val="24"/>
        </w:rPr>
        <w:t xml:space="preserve"> kn, te na isplate ostalih naknada socijalno ugroženom stanovništvu </w:t>
      </w:r>
      <w:r w:rsidR="0023537B" w:rsidRPr="0065425E">
        <w:rPr>
          <w:rFonts w:ascii="Times New Roman" w:hAnsi="Times New Roman" w:cs="Times New Roman"/>
          <w:b/>
          <w:bCs/>
          <w:sz w:val="24"/>
          <w:szCs w:val="24"/>
        </w:rPr>
        <w:t>30.421,00</w:t>
      </w:r>
      <w:r w:rsidRPr="0023537B">
        <w:rPr>
          <w:rFonts w:ascii="Times New Roman" w:hAnsi="Times New Roman" w:cs="Times New Roman"/>
          <w:sz w:val="24"/>
          <w:szCs w:val="24"/>
        </w:rPr>
        <w:t xml:space="preserve"> kn</w:t>
      </w:r>
      <w:r w:rsidR="00666553" w:rsidRPr="0023537B">
        <w:rPr>
          <w:rFonts w:ascii="Times New Roman" w:hAnsi="Times New Roman" w:cs="Times New Roman"/>
          <w:sz w:val="24"/>
          <w:szCs w:val="24"/>
        </w:rPr>
        <w:t>,</w:t>
      </w:r>
      <w:r w:rsidR="0023537B" w:rsidRPr="0023537B">
        <w:rPr>
          <w:rFonts w:ascii="Times New Roman" w:hAnsi="Times New Roman" w:cs="Times New Roman"/>
          <w:sz w:val="24"/>
          <w:szCs w:val="24"/>
        </w:rPr>
        <w:t xml:space="preserve"> pomoći osobama sa invaliditetom u iznosu od </w:t>
      </w:r>
      <w:r w:rsidR="0023537B" w:rsidRPr="0065425E">
        <w:rPr>
          <w:rFonts w:ascii="Times New Roman" w:hAnsi="Times New Roman" w:cs="Times New Roman"/>
          <w:b/>
          <w:bCs/>
          <w:sz w:val="24"/>
          <w:szCs w:val="24"/>
        </w:rPr>
        <w:t>1.650,00</w:t>
      </w:r>
      <w:r w:rsidR="0023537B" w:rsidRPr="0023537B">
        <w:rPr>
          <w:rFonts w:ascii="Times New Roman" w:hAnsi="Times New Roman" w:cs="Times New Roman"/>
          <w:sz w:val="24"/>
          <w:szCs w:val="24"/>
        </w:rPr>
        <w:t xml:space="preserve">, isplate školarina i stipendija u iznosu od </w:t>
      </w:r>
      <w:r w:rsidR="0023537B" w:rsidRPr="0065425E">
        <w:rPr>
          <w:rFonts w:ascii="Times New Roman" w:hAnsi="Times New Roman" w:cs="Times New Roman"/>
          <w:b/>
          <w:bCs/>
          <w:sz w:val="24"/>
          <w:szCs w:val="24"/>
        </w:rPr>
        <w:t>10.000,00</w:t>
      </w:r>
      <w:r w:rsidR="0023537B" w:rsidRPr="0023537B">
        <w:rPr>
          <w:rFonts w:ascii="Times New Roman" w:hAnsi="Times New Roman" w:cs="Times New Roman"/>
          <w:sz w:val="24"/>
          <w:szCs w:val="24"/>
        </w:rPr>
        <w:t xml:space="preserve"> kuna, </w:t>
      </w:r>
      <w:r w:rsidR="00666553" w:rsidRPr="0023537B">
        <w:rPr>
          <w:rFonts w:ascii="Times New Roman" w:hAnsi="Times New Roman" w:cs="Times New Roman"/>
          <w:sz w:val="24"/>
          <w:szCs w:val="24"/>
        </w:rPr>
        <w:t xml:space="preserve"> naknade za sufinanciranje stambenog pitanja u iznosu od </w:t>
      </w:r>
      <w:r w:rsidR="0023537B" w:rsidRPr="0065425E">
        <w:rPr>
          <w:rFonts w:ascii="Times New Roman" w:hAnsi="Times New Roman" w:cs="Times New Roman"/>
          <w:b/>
          <w:bCs/>
          <w:sz w:val="24"/>
          <w:szCs w:val="24"/>
        </w:rPr>
        <w:t>120.000,00</w:t>
      </w:r>
      <w:r w:rsidR="00666553" w:rsidRPr="0023537B">
        <w:rPr>
          <w:rFonts w:ascii="Times New Roman" w:hAnsi="Times New Roman" w:cs="Times New Roman"/>
          <w:sz w:val="24"/>
          <w:szCs w:val="24"/>
        </w:rPr>
        <w:t xml:space="preserve"> kn</w:t>
      </w:r>
      <w:r w:rsidR="0023537B" w:rsidRPr="0023537B">
        <w:rPr>
          <w:rFonts w:ascii="Times New Roman" w:hAnsi="Times New Roman" w:cs="Times New Roman"/>
          <w:sz w:val="24"/>
          <w:szCs w:val="24"/>
        </w:rPr>
        <w:t xml:space="preserve">, </w:t>
      </w:r>
      <w:r w:rsidR="000065EC">
        <w:rPr>
          <w:rFonts w:ascii="Times New Roman" w:hAnsi="Times New Roman" w:cs="Times New Roman"/>
          <w:sz w:val="24"/>
          <w:szCs w:val="24"/>
        </w:rPr>
        <w:t xml:space="preserve">Crvenom križu u iznosu od </w:t>
      </w:r>
      <w:r w:rsidR="000065EC" w:rsidRPr="0065425E">
        <w:rPr>
          <w:rFonts w:ascii="Times New Roman" w:hAnsi="Times New Roman" w:cs="Times New Roman"/>
          <w:b/>
          <w:bCs/>
          <w:sz w:val="24"/>
          <w:szCs w:val="24"/>
        </w:rPr>
        <w:t>30.474,82</w:t>
      </w:r>
      <w:r w:rsidR="000065EC">
        <w:rPr>
          <w:rFonts w:ascii="Times New Roman" w:hAnsi="Times New Roman" w:cs="Times New Roman"/>
          <w:sz w:val="24"/>
          <w:szCs w:val="24"/>
        </w:rPr>
        <w:t xml:space="preserve"> kune </w:t>
      </w:r>
      <w:r w:rsidR="0023537B" w:rsidRPr="0023537B">
        <w:rPr>
          <w:rFonts w:ascii="Times New Roman" w:hAnsi="Times New Roman" w:cs="Times New Roman"/>
          <w:sz w:val="24"/>
          <w:szCs w:val="24"/>
        </w:rPr>
        <w:t xml:space="preserve">te naknade isplaćene za sufinanciranje cijene prijevoza učenika u iznosu od </w:t>
      </w:r>
      <w:r w:rsidR="0023537B" w:rsidRPr="0065425E">
        <w:rPr>
          <w:rFonts w:ascii="Times New Roman" w:hAnsi="Times New Roman" w:cs="Times New Roman"/>
          <w:b/>
          <w:bCs/>
          <w:sz w:val="24"/>
          <w:szCs w:val="24"/>
        </w:rPr>
        <w:t>21.600,40</w:t>
      </w:r>
      <w:r w:rsidR="0023537B" w:rsidRPr="0023537B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7BF9613E" w14:textId="00E9A7AD" w:rsidR="00977851" w:rsidRPr="00C05324" w:rsidRDefault="00066D32" w:rsidP="00C053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5324">
        <w:rPr>
          <w:rFonts w:ascii="Times New Roman" w:hAnsi="Times New Roman" w:cs="Times New Roman"/>
          <w:sz w:val="24"/>
          <w:szCs w:val="24"/>
        </w:rPr>
        <w:t xml:space="preserve">Naknade isplaćene u naravi odnose se na naknade </w:t>
      </w:r>
      <w:r w:rsidR="00977851" w:rsidRPr="00C05324">
        <w:rPr>
          <w:rFonts w:ascii="Times New Roman" w:hAnsi="Times New Roman" w:cs="Times New Roman"/>
          <w:sz w:val="24"/>
        </w:rPr>
        <w:t xml:space="preserve"> </w:t>
      </w:r>
      <w:r w:rsidR="007743A2" w:rsidRPr="00C05324">
        <w:rPr>
          <w:sz w:val="24"/>
        </w:rPr>
        <w:t xml:space="preserve">za darove za djecu </w:t>
      </w:r>
      <w:r w:rsidR="00977851" w:rsidRPr="00C05324">
        <w:rPr>
          <w:sz w:val="24"/>
        </w:rPr>
        <w:t xml:space="preserve"> </w:t>
      </w:r>
      <w:r w:rsidR="00977851" w:rsidRPr="00C05324">
        <w:rPr>
          <w:rFonts w:ascii="Times New Roman" w:hAnsi="Times New Roman" w:cs="Times New Roman"/>
          <w:sz w:val="24"/>
        </w:rPr>
        <w:t>(Sv. Nikolu, poklon učenicima OŠ Velika Pisanica</w:t>
      </w:r>
      <w:r w:rsidR="007743A2" w:rsidRPr="00C05324">
        <w:rPr>
          <w:rFonts w:ascii="Times New Roman" w:hAnsi="Times New Roman" w:cs="Times New Roman"/>
          <w:sz w:val="24"/>
        </w:rPr>
        <w:t xml:space="preserve">) u iznosu od </w:t>
      </w:r>
      <w:r w:rsidR="007743A2" w:rsidRPr="0065425E">
        <w:rPr>
          <w:rFonts w:ascii="Times New Roman" w:hAnsi="Times New Roman" w:cs="Times New Roman"/>
          <w:b/>
          <w:bCs/>
          <w:sz w:val="24"/>
        </w:rPr>
        <w:t>3.962,50</w:t>
      </w:r>
      <w:r w:rsidR="007743A2" w:rsidRPr="00C05324">
        <w:rPr>
          <w:rFonts w:ascii="Times New Roman" w:hAnsi="Times New Roman" w:cs="Times New Roman"/>
          <w:sz w:val="24"/>
        </w:rPr>
        <w:t xml:space="preserve"> kuna, naknade za boravak u dječjem vrtiću</w:t>
      </w:r>
      <w:r w:rsidR="00C05324" w:rsidRPr="00C05324">
        <w:rPr>
          <w:rFonts w:ascii="Times New Roman" w:hAnsi="Times New Roman" w:cs="Times New Roman"/>
          <w:sz w:val="24"/>
        </w:rPr>
        <w:t xml:space="preserve"> </w:t>
      </w:r>
      <w:r w:rsidR="00C05324" w:rsidRPr="0065425E">
        <w:rPr>
          <w:rFonts w:ascii="Times New Roman" w:hAnsi="Times New Roman" w:cs="Times New Roman"/>
          <w:b/>
          <w:bCs/>
          <w:sz w:val="24"/>
        </w:rPr>
        <w:t>12.000,00</w:t>
      </w:r>
      <w:r w:rsidR="00C05324" w:rsidRPr="00C05324">
        <w:rPr>
          <w:rFonts w:ascii="Times New Roman" w:hAnsi="Times New Roman" w:cs="Times New Roman"/>
          <w:sz w:val="24"/>
        </w:rPr>
        <w:t xml:space="preserve"> kuna, bilježnice sa logom </w:t>
      </w:r>
      <w:r w:rsidR="00C05324" w:rsidRPr="0065425E">
        <w:rPr>
          <w:rFonts w:ascii="Times New Roman" w:hAnsi="Times New Roman" w:cs="Times New Roman"/>
          <w:b/>
          <w:bCs/>
          <w:sz w:val="24"/>
        </w:rPr>
        <w:t>49.624,82</w:t>
      </w:r>
      <w:r w:rsidR="00C05324" w:rsidRPr="00C05324">
        <w:rPr>
          <w:rFonts w:ascii="Times New Roman" w:hAnsi="Times New Roman" w:cs="Times New Roman"/>
          <w:sz w:val="24"/>
        </w:rPr>
        <w:t xml:space="preserve"> kuna.</w:t>
      </w:r>
    </w:p>
    <w:p w14:paraId="1ED23778" w14:textId="77777777" w:rsidR="00C05324" w:rsidRPr="00C05324" w:rsidRDefault="00C05324" w:rsidP="00C05324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10AB1EB9" w14:textId="4E478033" w:rsidR="00666553" w:rsidRPr="00EA7072" w:rsidRDefault="00066D3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EA7072">
        <w:rPr>
          <w:rFonts w:ascii="Times New Roman" w:hAnsi="Times New Roman" w:cs="Times New Roman"/>
          <w:b/>
          <w:bCs/>
          <w:sz w:val="24"/>
          <w:szCs w:val="24"/>
        </w:rPr>
        <w:t>Ostali rashodi</w:t>
      </w:r>
      <w:r w:rsidRPr="00EA7072">
        <w:rPr>
          <w:rFonts w:ascii="Times New Roman" w:hAnsi="Times New Roman" w:cs="Times New Roman"/>
          <w:sz w:val="24"/>
          <w:szCs w:val="24"/>
        </w:rPr>
        <w:t xml:space="preserve"> su ostvareni u iznosu od </w:t>
      </w:r>
      <w:r w:rsidR="00EA7072" w:rsidRPr="0065425E">
        <w:rPr>
          <w:rFonts w:ascii="Times New Roman" w:hAnsi="Times New Roman" w:cs="Times New Roman"/>
          <w:b/>
          <w:bCs/>
          <w:sz w:val="24"/>
          <w:szCs w:val="24"/>
        </w:rPr>
        <w:t>705.708,75</w:t>
      </w:r>
      <w:r w:rsidRPr="00EA7072">
        <w:rPr>
          <w:rFonts w:ascii="Times New Roman" w:hAnsi="Times New Roman" w:cs="Times New Roman"/>
          <w:sz w:val="24"/>
          <w:szCs w:val="24"/>
        </w:rPr>
        <w:t xml:space="preserve"> kn, što u odnosu na plan predstavlja izvršenje od </w:t>
      </w:r>
      <w:r w:rsidR="00EA7072" w:rsidRPr="00EA7072">
        <w:rPr>
          <w:rFonts w:ascii="Times New Roman" w:hAnsi="Times New Roman" w:cs="Times New Roman"/>
          <w:sz w:val="24"/>
          <w:szCs w:val="24"/>
        </w:rPr>
        <w:t>113,11%.</w:t>
      </w:r>
      <w:r w:rsidRPr="00EA7072">
        <w:rPr>
          <w:rFonts w:ascii="Times New Roman" w:hAnsi="Times New Roman" w:cs="Times New Roman"/>
          <w:sz w:val="24"/>
          <w:szCs w:val="24"/>
        </w:rPr>
        <w:t xml:space="preserve"> Rashodi se odnose se na rashode za tekuće donacije u novcu u iznosu od </w:t>
      </w:r>
      <w:r w:rsidR="00EA7072" w:rsidRPr="0065425E">
        <w:rPr>
          <w:rFonts w:ascii="Times New Roman" w:hAnsi="Times New Roman" w:cs="Times New Roman"/>
          <w:b/>
          <w:bCs/>
          <w:sz w:val="24"/>
          <w:szCs w:val="24"/>
        </w:rPr>
        <w:t>462.316,32</w:t>
      </w:r>
      <w:r w:rsidRPr="00EA7072">
        <w:rPr>
          <w:rFonts w:ascii="Times New Roman" w:hAnsi="Times New Roman" w:cs="Times New Roman"/>
          <w:sz w:val="24"/>
          <w:szCs w:val="24"/>
        </w:rPr>
        <w:t xml:space="preserve"> kn</w:t>
      </w:r>
      <w:r w:rsidR="00C72B0E">
        <w:rPr>
          <w:rFonts w:ascii="Times New Roman" w:hAnsi="Times New Roman" w:cs="Times New Roman"/>
          <w:sz w:val="24"/>
          <w:szCs w:val="24"/>
        </w:rPr>
        <w:t>.</w:t>
      </w:r>
    </w:p>
    <w:p w14:paraId="0FC648DF" w14:textId="41EE7F69" w:rsidR="00977851" w:rsidRPr="00C72B0E" w:rsidRDefault="00977851" w:rsidP="00977851">
      <w:pPr>
        <w:rPr>
          <w:rFonts w:ascii="Times New Roman" w:hAnsi="Times New Roman" w:cs="Times New Roman"/>
          <w:sz w:val="24"/>
        </w:rPr>
      </w:pPr>
      <w:r w:rsidRPr="00C72B0E">
        <w:rPr>
          <w:rFonts w:ascii="Times New Roman" w:hAnsi="Times New Roman" w:cs="Times New Roman"/>
          <w:sz w:val="24"/>
        </w:rPr>
        <w:t xml:space="preserve">Kapitalne donacije u iznosu od </w:t>
      </w:r>
      <w:r w:rsidR="00C72B0E" w:rsidRPr="0065425E">
        <w:rPr>
          <w:rFonts w:ascii="Times New Roman" w:hAnsi="Times New Roman" w:cs="Times New Roman"/>
          <w:b/>
          <w:bCs/>
          <w:sz w:val="24"/>
        </w:rPr>
        <w:t>70.000,00</w:t>
      </w:r>
      <w:r w:rsidRPr="00C72B0E">
        <w:rPr>
          <w:rFonts w:ascii="Times New Roman" w:hAnsi="Times New Roman" w:cs="Times New Roman"/>
          <w:sz w:val="24"/>
        </w:rPr>
        <w:t xml:space="preserve"> kuna NK Bilu Velika Pisanica</w:t>
      </w:r>
      <w:r w:rsidR="00C72B0E" w:rsidRPr="00C72B0E">
        <w:rPr>
          <w:rFonts w:ascii="Times New Roman" w:hAnsi="Times New Roman" w:cs="Times New Roman"/>
          <w:sz w:val="24"/>
        </w:rPr>
        <w:t xml:space="preserve"> u iznosu od </w:t>
      </w:r>
      <w:r w:rsidR="00C72B0E" w:rsidRPr="009E311D">
        <w:rPr>
          <w:rFonts w:ascii="Times New Roman" w:hAnsi="Times New Roman" w:cs="Times New Roman"/>
          <w:sz w:val="24"/>
        </w:rPr>
        <w:t>30.000,00</w:t>
      </w:r>
      <w:r w:rsidR="00C72B0E" w:rsidRPr="00C72B0E">
        <w:rPr>
          <w:rFonts w:ascii="Times New Roman" w:hAnsi="Times New Roman" w:cs="Times New Roman"/>
          <w:sz w:val="24"/>
        </w:rPr>
        <w:t xml:space="preserve"> i zajednici Mađara Pisanica u iznosu od </w:t>
      </w:r>
      <w:r w:rsidR="00C72B0E" w:rsidRPr="009E311D">
        <w:rPr>
          <w:rFonts w:ascii="Times New Roman" w:hAnsi="Times New Roman" w:cs="Times New Roman"/>
          <w:sz w:val="24"/>
        </w:rPr>
        <w:t>40.000,00</w:t>
      </w:r>
      <w:r w:rsidR="00C72B0E" w:rsidRPr="00C72B0E">
        <w:rPr>
          <w:rFonts w:ascii="Times New Roman" w:hAnsi="Times New Roman" w:cs="Times New Roman"/>
          <w:sz w:val="24"/>
        </w:rPr>
        <w:t xml:space="preserve"> kuna, naknade za štete uzrokovane prirodnim katastrofama u iznosu od </w:t>
      </w:r>
      <w:r w:rsidR="00C72B0E" w:rsidRPr="0065425E">
        <w:rPr>
          <w:rFonts w:ascii="Times New Roman" w:hAnsi="Times New Roman" w:cs="Times New Roman"/>
          <w:b/>
          <w:bCs/>
          <w:sz w:val="24"/>
        </w:rPr>
        <w:t>128.392,43</w:t>
      </w:r>
      <w:r w:rsidR="00C72B0E" w:rsidRPr="00C72B0E">
        <w:rPr>
          <w:rFonts w:ascii="Times New Roman" w:hAnsi="Times New Roman" w:cs="Times New Roman"/>
          <w:sz w:val="24"/>
        </w:rPr>
        <w:t xml:space="preserve"> kuna, te kapitalna pomoć Poduzetničkom parku d.o.o. u iznosu od </w:t>
      </w:r>
      <w:r w:rsidR="00C72B0E" w:rsidRPr="0065425E">
        <w:rPr>
          <w:rFonts w:ascii="Times New Roman" w:hAnsi="Times New Roman" w:cs="Times New Roman"/>
          <w:b/>
          <w:bCs/>
          <w:sz w:val="24"/>
        </w:rPr>
        <w:t>45.000,00</w:t>
      </w:r>
      <w:r w:rsidR="00C72B0E" w:rsidRPr="00C72B0E">
        <w:rPr>
          <w:rFonts w:ascii="Times New Roman" w:hAnsi="Times New Roman" w:cs="Times New Roman"/>
          <w:sz w:val="24"/>
        </w:rPr>
        <w:t xml:space="preserve"> kuna.</w:t>
      </w:r>
    </w:p>
    <w:p w14:paraId="44E64630" w14:textId="5D2CE700" w:rsidR="00DB537F" w:rsidRPr="009C13B3" w:rsidRDefault="00066D3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9C13B3">
        <w:rPr>
          <w:rFonts w:ascii="Times New Roman" w:hAnsi="Times New Roman" w:cs="Times New Roman"/>
          <w:sz w:val="24"/>
          <w:szCs w:val="24"/>
        </w:rPr>
        <w:sym w:font="Symbol" w:char="F0B7"/>
      </w:r>
      <w:r w:rsidRPr="009C13B3">
        <w:rPr>
          <w:rFonts w:ascii="Times New Roman" w:hAnsi="Times New Roman" w:cs="Times New Roman"/>
          <w:sz w:val="24"/>
          <w:szCs w:val="24"/>
        </w:rPr>
        <w:t xml:space="preserve"> Pregled donacija i </w:t>
      </w:r>
      <w:r w:rsidR="00DB537F" w:rsidRPr="009C13B3">
        <w:rPr>
          <w:rFonts w:ascii="Times New Roman" w:hAnsi="Times New Roman" w:cs="Times New Roman"/>
          <w:sz w:val="24"/>
          <w:szCs w:val="24"/>
        </w:rPr>
        <w:t>pomoći</w:t>
      </w:r>
      <w:r w:rsidRPr="009C13B3">
        <w:rPr>
          <w:rFonts w:ascii="Times New Roman" w:hAnsi="Times New Roman" w:cs="Times New Roman"/>
          <w:sz w:val="24"/>
          <w:szCs w:val="24"/>
        </w:rPr>
        <w:t xml:space="preserve"> u </w:t>
      </w:r>
      <w:r w:rsidR="00DB537F" w:rsidRPr="009C13B3">
        <w:rPr>
          <w:rFonts w:ascii="Times New Roman" w:hAnsi="Times New Roman" w:cs="Times New Roman"/>
          <w:sz w:val="24"/>
          <w:szCs w:val="24"/>
        </w:rPr>
        <w:t>202</w:t>
      </w:r>
      <w:r w:rsidR="009C13B3" w:rsidRPr="009C13B3">
        <w:rPr>
          <w:rFonts w:ascii="Times New Roman" w:hAnsi="Times New Roman" w:cs="Times New Roman"/>
          <w:sz w:val="24"/>
          <w:szCs w:val="24"/>
        </w:rPr>
        <w:t>1</w:t>
      </w:r>
      <w:r w:rsidRPr="009C13B3">
        <w:rPr>
          <w:rFonts w:ascii="Times New Roman" w:hAnsi="Times New Roman" w:cs="Times New Roman"/>
          <w:sz w:val="24"/>
          <w:szCs w:val="24"/>
        </w:rPr>
        <w:t xml:space="preserve">. godine, te svrhe donacija dan je u slijedećoj tablici: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3"/>
        <w:gridCol w:w="4654"/>
        <w:gridCol w:w="1288"/>
        <w:gridCol w:w="3931"/>
      </w:tblGrid>
      <w:tr w:rsidR="0091045B" w:rsidRPr="003F0463" w14:paraId="46ABF72D" w14:textId="77777777" w:rsidTr="00583766">
        <w:tc>
          <w:tcPr>
            <w:tcW w:w="583" w:type="dxa"/>
          </w:tcPr>
          <w:p w14:paraId="511F7B99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proofErr w:type="spellStart"/>
            <w:r w:rsidRPr="003F0463">
              <w:rPr>
                <w:rFonts w:ascii="Times New Roman" w:hAnsi="Times New Roman" w:cs="Times New Roman"/>
              </w:rPr>
              <w:t>R.b</w:t>
            </w:r>
            <w:proofErr w:type="spellEnd"/>
            <w:r w:rsidRPr="003F04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14:paraId="3FD58675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Korisnik donacije</w:t>
            </w:r>
          </w:p>
        </w:tc>
        <w:tc>
          <w:tcPr>
            <w:tcW w:w="1288" w:type="dxa"/>
          </w:tcPr>
          <w:p w14:paraId="7D94033A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 xml:space="preserve">Iznos </w:t>
            </w:r>
          </w:p>
        </w:tc>
        <w:tc>
          <w:tcPr>
            <w:tcW w:w="3931" w:type="dxa"/>
          </w:tcPr>
          <w:p w14:paraId="324CC846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Svrha</w:t>
            </w:r>
          </w:p>
        </w:tc>
      </w:tr>
      <w:tr w:rsidR="0091045B" w:rsidRPr="003F0463" w14:paraId="14CFB9FE" w14:textId="77777777" w:rsidTr="00583766">
        <w:tc>
          <w:tcPr>
            <w:tcW w:w="583" w:type="dxa"/>
          </w:tcPr>
          <w:p w14:paraId="4E3659B4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4" w:type="dxa"/>
          </w:tcPr>
          <w:p w14:paraId="161C3EDC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proofErr w:type="spellStart"/>
            <w:r w:rsidRPr="003F0463">
              <w:rPr>
                <w:rFonts w:ascii="Times New Roman" w:hAnsi="Times New Roman" w:cs="Times New Roman"/>
              </w:rPr>
              <w:t>Rkt</w:t>
            </w:r>
            <w:proofErr w:type="spellEnd"/>
            <w:r w:rsidRPr="003F0463">
              <w:rPr>
                <w:rFonts w:ascii="Times New Roman" w:hAnsi="Times New Roman" w:cs="Times New Roman"/>
              </w:rPr>
              <w:t>. Župa V. Pisanica</w:t>
            </w:r>
          </w:p>
        </w:tc>
        <w:tc>
          <w:tcPr>
            <w:tcW w:w="1288" w:type="dxa"/>
            <w:vAlign w:val="bottom"/>
          </w:tcPr>
          <w:p w14:paraId="54A44A0C" w14:textId="6B7F8760" w:rsidR="0091045B" w:rsidRPr="003F0463" w:rsidRDefault="00977851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0712">
              <w:rPr>
                <w:rFonts w:ascii="Times New Roman" w:hAnsi="Times New Roman" w:cs="Times New Roman"/>
              </w:rPr>
              <w:t>5</w:t>
            </w:r>
            <w:r w:rsidR="0091045B" w:rsidRPr="003F046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3931" w:type="dxa"/>
          </w:tcPr>
          <w:p w14:paraId="3DB99D2E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1045B" w:rsidRPr="003F0463" w14:paraId="78F3D7A4" w14:textId="77777777" w:rsidTr="00583766">
        <w:tc>
          <w:tcPr>
            <w:tcW w:w="583" w:type="dxa"/>
          </w:tcPr>
          <w:p w14:paraId="001EF54F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4" w:type="dxa"/>
          </w:tcPr>
          <w:p w14:paraId="3EB5755F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Pravoslavna crkva V. Pisanica</w:t>
            </w:r>
          </w:p>
        </w:tc>
        <w:tc>
          <w:tcPr>
            <w:tcW w:w="1288" w:type="dxa"/>
            <w:vAlign w:val="bottom"/>
          </w:tcPr>
          <w:p w14:paraId="526494A7" w14:textId="29013128" w:rsidR="0091045B" w:rsidRPr="003F0463" w:rsidRDefault="001A0712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1045B" w:rsidRPr="003F046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3931" w:type="dxa"/>
          </w:tcPr>
          <w:p w14:paraId="77A7BC68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77851" w:rsidRPr="003F0463" w14:paraId="092E51DD" w14:textId="77777777" w:rsidTr="00583766">
        <w:tc>
          <w:tcPr>
            <w:tcW w:w="583" w:type="dxa"/>
          </w:tcPr>
          <w:p w14:paraId="3DA4A424" w14:textId="77777777" w:rsidR="00977851" w:rsidRPr="003F0463" w:rsidRDefault="00977851" w:rsidP="005B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14:paraId="7039D2C4" w14:textId="77777777" w:rsidR="00977851" w:rsidRPr="003F0463" w:rsidRDefault="00977851" w:rsidP="005B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Reformatorska crkva</w:t>
            </w:r>
          </w:p>
        </w:tc>
        <w:tc>
          <w:tcPr>
            <w:tcW w:w="1288" w:type="dxa"/>
            <w:vAlign w:val="bottom"/>
          </w:tcPr>
          <w:p w14:paraId="7557934C" w14:textId="5A23B89A" w:rsidR="00977851" w:rsidRPr="003F0463" w:rsidRDefault="001A0712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7851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3931" w:type="dxa"/>
          </w:tcPr>
          <w:p w14:paraId="3BBAD29B" w14:textId="77777777" w:rsidR="00977851" w:rsidRPr="003F0463" w:rsidRDefault="00977851" w:rsidP="005B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1045B" w:rsidRPr="003F0463" w14:paraId="2CBE2988" w14:textId="77777777" w:rsidTr="00583766">
        <w:tc>
          <w:tcPr>
            <w:tcW w:w="583" w:type="dxa"/>
          </w:tcPr>
          <w:p w14:paraId="51073EAF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4" w:type="dxa"/>
          </w:tcPr>
          <w:p w14:paraId="1DFCB0A5" w14:textId="2216DAF1" w:rsidR="00C511CA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 xml:space="preserve">Vijeće Mađarske </w:t>
            </w:r>
            <w:proofErr w:type="spellStart"/>
            <w:r w:rsidRPr="003F0463">
              <w:rPr>
                <w:rFonts w:ascii="Times New Roman" w:hAnsi="Times New Roman" w:cs="Times New Roman"/>
              </w:rPr>
              <w:t>nac</w:t>
            </w:r>
            <w:proofErr w:type="spellEnd"/>
            <w:r w:rsidRPr="003F0463">
              <w:rPr>
                <w:rFonts w:ascii="Times New Roman" w:hAnsi="Times New Roman" w:cs="Times New Roman"/>
              </w:rPr>
              <w:t xml:space="preserve">. </w:t>
            </w:r>
            <w:r w:rsidR="00C511CA" w:rsidRPr="003F0463">
              <w:rPr>
                <w:rFonts w:ascii="Times New Roman" w:hAnsi="Times New Roman" w:cs="Times New Roman"/>
              </w:rPr>
              <w:t>M</w:t>
            </w:r>
            <w:r w:rsidRPr="003F0463">
              <w:rPr>
                <w:rFonts w:ascii="Times New Roman" w:hAnsi="Times New Roman" w:cs="Times New Roman"/>
              </w:rPr>
              <w:t>anjine</w:t>
            </w:r>
          </w:p>
        </w:tc>
        <w:tc>
          <w:tcPr>
            <w:tcW w:w="1288" w:type="dxa"/>
            <w:vAlign w:val="bottom"/>
          </w:tcPr>
          <w:p w14:paraId="02116118" w14:textId="3D37946E" w:rsidR="0091045B" w:rsidRPr="003F0463" w:rsidRDefault="001A0712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7851">
              <w:rPr>
                <w:rFonts w:ascii="Times New Roman" w:hAnsi="Times New Roman" w:cs="Times New Roman"/>
              </w:rPr>
              <w:t>.0</w:t>
            </w:r>
            <w:r w:rsidR="0091045B" w:rsidRPr="003F04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931" w:type="dxa"/>
          </w:tcPr>
          <w:p w14:paraId="6FC67D34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1045B" w:rsidRPr="003F0463" w14:paraId="11342175" w14:textId="77777777" w:rsidTr="00583766">
        <w:tc>
          <w:tcPr>
            <w:tcW w:w="583" w:type="dxa"/>
          </w:tcPr>
          <w:p w14:paraId="164C17B5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4" w:type="dxa"/>
          </w:tcPr>
          <w:p w14:paraId="0036314E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 xml:space="preserve">Vijeće Srpske </w:t>
            </w:r>
            <w:proofErr w:type="spellStart"/>
            <w:r w:rsidRPr="003F0463">
              <w:rPr>
                <w:rFonts w:ascii="Times New Roman" w:hAnsi="Times New Roman" w:cs="Times New Roman"/>
              </w:rPr>
              <w:t>nac</w:t>
            </w:r>
            <w:proofErr w:type="spellEnd"/>
            <w:r w:rsidRPr="003F0463">
              <w:rPr>
                <w:rFonts w:ascii="Times New Roman" w:hAnsi="Times New Roman" w:cs="Times New Roman"/>
              </w:rPr>
              <w:t>. manjine</w:t>
            </w:r>
          </w:p>
        </w:tc>
        <w:tc>
          <w:tcPr>
            <w:tcW w:w="1288" w:type="dxa"/>
            <w:vAlign w:val="bottom"/>
          </w:tcPr>
          <w:p w14:paraId="3A0E39CE" w14:textId="50D7C77E" w:rsidR="0091045B" w:rsidRPr="003F0463" w:rsidRDefault="001A0712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045B" w:rsidRPr="003F046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3931" w:type="dxa"/>
          </w:tcPr>
          <w:p w14:paraId="4ECC5DB7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1045B" w:rsidRPr="003F0463" w14:paraId="32359B5A" w14:textId="77777777" w:rsidTr="00583766">
        <w:tc>
          <w:tcPr>
            <w:tcW w:w="583" w:type="dxa"/>
          </w:tcPr>
          <w:p w14:paraId="17F42F2B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4" w:type="dxa"/>
          </w:tcPr>
          <w:p w14:paraId="0DC237CD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 xml:space="preserve">Vijeće Albanske </w:t>
            </w:r>
            <w:proofErr w:type="spellStart"/>
            <w:r w:rsidRPr="003F0463">
              <w:rPr>
                <w:rFonts w:ascii="Times New Roman" w:hAnsi="Times New Roman" w:cs="Times New Roman"/>
              </w:rPr>
              <w:t>nac</w:t>
            </w:r>
            <w:proofErr w:type="spellEnd"/>
            <w:r w:rsidRPr="003F0463">
              <w:rPr>
                <w:rFonts w:ascii="Times New Roman" w:hAnsi="Times New Roman" w:cs="Times New Roman"/>
              </w:rPr>
              <w:t>. manjine</w:t>
            </w:r>
          </w:p>
        </w:tc>
        <w:tc>
          <w:tcPr>
            <w:tcW w:w="1288" w:type="dxa"/>
            <w:vAlign w:val="bottom"/>
          </w:tcPr>
          <w:p w14:paraId="6EE36945" w14:textId="7EADEB43" w:rsidR="0091045B" w:rsidRPr="003F0463" w:rsidRDefault="001A0712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  <w:r w:rsidR="0091045B" w:rsidRPr="003F046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931" w:type="dxa"/>
          </w:tcPr>
          <w:p w14:paraId="254A65F1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1045B" w:rsidRPr="003F0463" w14:paraId="6328E6DD" w14:textId="77777777" w:rsidTr="00583766">
        <w:tc>
          <w:tcPr>
            <w:tcW w:w="583" w:type="dxa"/>
          </w:tcPr>
          <w:p w14:paraId="4D95AC81" w14:textId="77777777" w:rsidR="0091045B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54" w:type="dxa"/>
          </w:tcPr>
          <w:p w14:paraId="02079E6B" w14:textId="712774DB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Političk</w:t>
            </w:r>
            <w:r w:rsidR="00977851">
              <w:rPr>
                <w:rFonts w:ascii="Times New Roman" w:hAnsi="Times New Roman" w:cs="Times New Roman"/>
              </w:rPr>
              <w:t>a</w:t>
            </w:r>
            <w:r w:rsidRPr="003F0463">
              <w:rPr>
                <w:rFonts w:ascii="Times New Roman" w:hAnsi="Times New Roman" w:cs="Times New Roman"/>
              </w:rPr>
              <w:t xml:space="preserve"> strank</w:t>
            </w:r>
            <w:r w:rsidR="00977851">
              <w:rPr>
                <w:rFonts w:ascii="Times New Roman" w:hAnsi="Times New Roman" w:cs="Times New Roman"/>
              </w:rPr>
              <w:t>a-</w:t>
            </w:r>
            <w:r w:rsidRPr="003F0463">
              <w:rPr>
                <w:rFonts w:ascii="Times New Roman" w:hAnsi="Times New Roman" w:cs="Times New Roman"/>
              </w:rPr>
              <w:t xml:space="preserve"> HSS</w:t>
            </w:r>
            <w:r w:rsidR="00583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8" w:type="dxa"/>
            <w:vAlign w:val="bottom"/>
          </w:tcPr>
          <w:p w14:paraId="79552245" w14:textId="590C7D69" w:rsidR="0091045B" w:rsidRPr="003F0463" w:rsidRDefault="001A0712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333,36</w:t>
            </w:r>
          </w:p>
        </w:tc>
        <w:tc>
          <w:tcPr>
            <w:tcW w:w="3931" w:type="dxa"/>
          </w:tcPr>
          <w:p w14:paraId="5210A222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77851" w:rsidRPr="003F0463" w14:paraId="08980511" w14:textId="77777777" w:rsidTr="00583766">
        <w:tc>
          <w:tcPr>
            <w:tcW w:w="583" w:type="dxa"/>
          </w:tcPr>
          <w:p w14:paraId="332D976F" w14:textId="77777777" w:rsidR="00977851" w:rsidRPr="003F0463" w:rsidRDefault="00977851" w:rsidP="005B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14:paraId="77174D6B" w14:textId="77777777" w:rsidR="00977851" w:rsidRPr="003F0463" w:rsidRDefault="00977851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Političk</w:t>
            </w:r>
            <w:r>
              <w:rPr>
                <w:rFonts w:ascii="Times New Roman" w:hAnsi="Times New Roman" w:cs="Times New Roman"/>
              </w:rPr>
              <w:t>a</w:t>
            </w:r>
            <w:r w:rsidRPr="003F0463">
              <w:rPr>
                <w:rFonts w:ascii="Times New Roman" w:hAnsi="Times New Roman" w:cs="Times New Roman"/>
              </w:rPr>
              <w:t xml:space="preserve"> strank</w:t>
            </w:r>
            <w:r>
              <w:rPr>
                <w:rFonts w:ascii="Times New Roman" w:hAnsi="Times New Roman" w:cs="Times New Roman"/>
              </w:rPr>
              <w:t>a-</w:t>
            </w:r>
            <w:r w:rsidR="00583766">
              <w:rPr>
                <w:rFonts w:ascii="Times New Roman" w:hAnsi="Times New Roman" w:cs="Times New Roman"/>
              </w:rPr>
              <w:t>NL</w:t>
            </w:r>
          </w:p>
        </w:tc>
        <w:tc>
          <w:tcPr>
            <w:tcW w:w="1288" w:type="dxa"/>
            <w:vAlign w:val="bottom"/>
          </w:tcPr>
          <w:p w14:paraId="540208BE" w14:textId="541E58E6" w:rsidR="00977851" w:rsidRPr="003F0463" w:rsidRDefault="001A0712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2.333,52</w:t>
            </w:r>
          </w:p>
        </w:tc>
        <w:tc>
          <w:tcPr>
            <w:tcW w:w="3931" w:type="dxa"/>
          </w:tcPr>
          <w:p w14:paraId="6D163910" w14:textId="77777777" w:rsidR="00977851" w:rsidRPr="003F0463" w:rsidRDefault="00583766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77851" w:rsidRPr="003F0463" w14:paraId="16F302DD" w14:textId="77777777" w:rsidTr="00583766">
        <w:tc>
          <w:tcPr>
            <w:tcW w:w="583" w:type="dxa"/>
          </w:tcPr>
          <w:p w14:paraId="4B07002B" w14:textId="77777777" w:rsidR="00977851" w:rsidRPr="003F0463" w:rsidRDefault="00977851" w:rsidP="005B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14:paraId="669E44CA" w14:textId="77777777" w:rsidR="00977851" w:rsidRPr="003F0463" w:rsidRDefault="00977851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Političk</w:t>
            </w:r>
            <w:r>
              <w:rPr>
                <w:rFonts w:ascii="Times New Roman" w:hAnsi="Times New Roman" w:cs="Times New Roman"/>
              </w:rPr>
              <w:t>a</w:t>
            </w:r>
            <w:r w:rsidRPr="003F0463">
              <w:rPr>
                <w:rFonts w:ascii="Times New Roman" w:hAnsi="Times New Roman" w:cs="Times New Roman"/>
              </w:rPr>
              <w:t xml:space="preserve"> strank</w:t>
            </w:r>
            <w:r>
              <w:rPr>
                <w:rFonts w:ascii="Times New Roman" w:hAnsi="Times New Roman" w:cs="Times New Roman"/>
              </w:rPr>
              <w:t>a-</w:t>
            </w:r>
            <w:r w:rsidR="00583766">
              <w:rPr>
                <w:rFonts w:ascii="Times New Roman" w:hAnsi="Times New Roman" w:cs="Times New Roman"/>
              </w:rPr>
              <w:t>HDZ</w:t>
            </w:r>
          </w:p>
        </w:tc>
        <w:tc>
          <w:tcPr>
            <w:tcW w:w="1288" w:type="dxa"/>
            <w:vAlign w:val="bottom"/>
          </w:tcPr>
          <w:p w14:paraId="60C1EB0C" w14:textId="3B7CE262" w:rsidR="00977851" w:rsidRPr="003F0463" w:rsidRDefault="001A0712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1.583,46</w:t>
            </w:r>
          </w:p>
        </w:tc>
        <w:tc>
          <w:tcPr>
            <w:tcW w:w="3931" w:type="dxa"/>
          </w:tcPr>
          <w:p w14:paraId="0A631A42" w14:textId="77777777" w:rsidR="00977851" w:rsidRPr="003F0463" w:rsidRDefault="00583766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77851" w:rsidRPr="003F0463" w14:paraId="14FDE5A2" w14:textId="77777777" w:rsidTr="00583766">
        <w:tc>
          <w:tcPr>
            <w:tcW w:w="583" w:type="dxa"/>
          </w:tcPr>
          <w:p w14:paraId="03C18432" w14:textId="77777777" w:rsidR="00977851" w:rsidRPr="003F0463" w:rsidRDefault="00977851" w:rsidP="005B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14:paraId="31F93693" w14:textId="235866E8" w:rsidR="00977851" w:rsidRPr="003F0463" w:rsidRDefault="001A0712" w:rsidP="005B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 političkim strankama-za lokalne izbore</w:t>
            </w:r>
          </w:p>
        </w:tc>
        <w:tc>
          <w:tcPr>
            <w:tcW w:w="1288" w:type="dxa"/>
            <w:vAlign w:val="bottom"/>
          </w:tcPr>
          <w:p w14:paraId="40AF7906" w14:textId="6EBA0B0C" w:rsidR="00977851" w:rsidRPr="003F0463" w:rsidRDefault="001A0712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6.567,01</w:t>
            </w:r>
          </w:p>
        </w:tc>
        <w:tc>
          <w:tcPr>
            <w:tcW w:w="3931" w:type="dxa"/>
          </w:tcPr>
          <w:p w14:paraId="26C2A9EE" w14:textId="77777777" w:rsidR="00977851" w:rsidRPr="003F0463" w:rsidRDefault="00583766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1045B" w:rsidRPr="003F0463" w14:paraId="0784AEE1" w14:textId="77777777" w:rsidTr="00583766">
        <w:tc>
          <w:tcPr>
            <w:tcW w:w="583" w:type="dxa"/>
          </w:tcPr>
          <w:p w14:paraId="6B5F26FB" w14:textId="77777777" w:rsidR="0091045B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654" w:type="dxa"/>
          </w:tcPr>
          <w:p w14:paraId="3C674EB0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Udruga žena V. Pisanica</w:t>
            </w:r>
          </w:p>
        </w:tc>
        <w:tc>
          <w:tcPr>
            <w:tcW w:w="1288" w:type="dxa"/>
            <w:vAlign w:val="bottom"/>
          </w:tcPr>
          <w:p w14:paraId="6242982B" w14:textId="65A30FBC" w:rsidR="0091045B" w:rsidRPr="003F0463" w:rsidRDefault="001A0712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</w:t>
            </w:r>
          </w:p>
        </w:tc>
        <w:tc>
          <w:tcPr>
            <w:tcW w:w="3931" w:type="dxa"/>
          </w:tcPr>
          <w:p w14:paraId="2FD4887B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1045B" w:rsidRPr="003F0463" w14:paraId="1E091926" w14:textId="77777777" w:rsidTr="00583766">
        <w:tc>
          <w:tcPr>
            <w:tcW w:w="583" w:type="dxa"/>
          </w:tcPr>
          <w:p w14:paraId="08359933" w14:textId="77777777" w:rsidR="0091045B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54" w:type="dxa"/>
          </w:tcPr>
          <w:p w14:paraId="0B42FA7E" w14:textId="77777777" w:rsidR="00583766" w:rsidRDefault="00583766" w:rsidP="005B0546">
            <w:pPr>
              <w:rPr>
                <w:rFonts w:ascii="Times New Roman" w:hAnsi="Times New Roman" w:cs="Times New Roman"/>
              </w:rPr>
            </w:pPr>
          </w:p>
          <w:p w14:paraId="239079C2" w14:textId="77777777" w:rsidR="00583766" w:rsidRDefault="00583766" w:rsidP="005B0546">
            <w:pPr>
              <w:rPr>
                <w:rFonts w:ascii="Times New Roman" w:hAnsi="Times New Roman" w:cs="Times New Roman"/>
              </w:rPr>
            </w:pPr>
          </w:p>
          <w:p w14:paraId="789BD3FA" w14:textId="77777777" w:rsidR="00583766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Ostalim udrugama</w:t>
            </w:r>
          </w:p>
        </w:tc>
        <w:tc>
          <w:tcPr>
            <w:tcW w:w="1288" w:type="dxa"/>
            <w:vAlign w:val="bottom"/>
          </w:tcPr>
          <w:p w14:paraId="0D20091F" w14:textId="7083DF0C" w:rsidR="0091045B" w:rsidRPr="003F0463" w:rsidRDefault="00583766" w:rsidP="005837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A071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931" w:type="dxa"/>
          </w:tcPr>
          <w:p w14:paraId="210AA1F0" w14:textId="77777777" w:rsidR="0091045B" w:rsidRDefault="00583766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 xml:space="preserve">Hrvatsko šumarsko društvo </w:t>
            </w:r>
            <w:r>
              <w:rPr>
                <w:rFonts w:ascii="Times New Roman" w:hAnsi="Times New Roman" w:cs="Times New Roman"/>
              </w:rPr>
              <w:t>z</w:t>
            </w:r>
            <w:r w:rsidR="0091045B" w:rsidRPr="003F0463">
              <w:rPr>
                <w:rFonts w:ascii="Times New Roman" w:hAnsi="Times New Roman" w:cs="Times New Roman"/>
              </w:rPr>
              <w:t>a sudjelovanje na 23. Maratonu lađa na Neretvi</w:t>
            </w:r>
          </w:p>
          <w:p w14:paraId="2FF32617" w14:textId="77777777" w:rsidR="00583766" w:rsidRPr="003F0463" w:rsidRDefault="00583766" w:rsidP="005B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Udruga za zaštitu potrošača BBŽ</w:t>
            </w:r>
          </w:p>
        </w:tc>
      </w:tr>
      <w:tr w:rsidR="001A0712" w:rsidRPr="003F0463" w14:paraId="280A003B" w14:textId="77777777" w:rsidTr="00583766">
        <w:tc>
          <w:tcPr>
            <w:tcW w:w="583" w:type="dxa"/>
          </w:tcPr>
          <w:p w14:paraId="7992B4A2" w14:textId="77777777" w:rsidR="001A0712" w:rsidRPr="003F0463" w:rsidRDefault="001A0712" w:rsidP="005B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14:paraId="0C28B240" w14:textId="70DD518C" w:rsidR="001A0712" w:rsidRDefault="001A0712" w:rsidP="005B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stranka - SDP</w:t>
            </w:r>
          </w:p>
        </w:tc>
        <w:tc>
          <w:tcPr>
            <w:tcW w:w="1288" w:type="dxa"/>
            <w:vAlign w:val="bottom"/>
          </w:tcPr>
          <w:p w14:paraId="104AFD6C" w14:textId="2F4ED1B7" w:rsidR="001A0712" w:rsidRDefault="001A0712" w:rsidP="005837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916,74</w:t>
            </w:r>
          </w:p>
        </w:tc>
        <w:tc>
          <w:tcPr>
            <w:tcW w:w="3931" w:type="dxa"/>
          </w:tcPr>
          <w:p w14:paraId="27E8C63E" w14:textId="34A1ACEA" w:rsidR="001A0712" w:rsidRPr="003F0463" w:rsidRDefault="001A0712" w:rsidP="005B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1045B" w:rsidRPr="003F0463" w14:paraId="656A449A" w14:textId="77777777" w:rsidTr="00583766">
        <w:tc>
          <w:tcPr>
            <w:tcW w:w="583" w:type="dxa"/>
          </w:tcPr>
          <w:p w14:paraId="5E1683A5" w14:textId="77777777" w:rsidR="0091045B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54" w:type="dxa"/>
          </w:tcPr>
          <w:p w14:paraId="20C53DAA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Udruga umirovljenika-</w:t>
            </w:r>
            <w:proofErr w:type="spellStart"/>
            <w:r w:rsidRPr="003F0463">
              <w:rPr>
                <w:rFonts w:ascii="Times New Roman" w:hAnsi="Times New Roman" w:cs="Times New Roman"/>
              </w:rPr>
              <w:t>Babinac</w:t>
            </w:r>
            <w:proofErr w:type="spellEnd"/>
          </w:p>
        </w:tc>
        <w:tc>
          <w:tcPr>
            <w:tcW w:w="1288" w:type="dxa"/>
            <w:vAlign w:val="bottom"/>
          </w:tcPr>
          <w:p w14:paraId="49DB6BBD" w14:textId="3B66E558" w:rsidR="00C511CA" w:rsidRPr="003F0463" w:rsidRDefault="00C511CA" w:rsidP="00C511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3931" w:type="dxa"/>
          </w:tcPr>
          <w:p w14:paraId="01C1085B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1045B" w:rsidRPr="003F0463" w14:paraId="6DA1CF81" w14:textId="77777777" w:rsidTr="00583766">
        <w:tc>
          <w:tcPr>
            <w:tcW w:w="583" w:type="dxa"/>
          </w:tcPr>
          <w:p w14:paraId="38D6B4F8" w14:textId="77777777" w:rsidR="0091045B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54" w:type="dxa"/>
          </w:tcPr>
          <w:p w14:paraId="1FE96397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Udruga umirovljenika – V. Pisanica</w:t>
            </w:r>
          </w:p>
        </w:tc>
        <w:tc>
          <w:tcPr>
            <w:tcW w:w="1288" w:type="dxa"/>
            <w:vAlign w:val="bottom"/>
          </w:tcPr>
          <w:p w14:paraId="579E54FF" w14:textId="77777777" w:rsidR="0091045B" w:rsidRPr="003F0463" w:rsidRDefault="0091045B" w:rsidP="0091045B">
            <w:pPr>
              <w:jc w:val="right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3931" w:type="dxa"/>
          </w:tcPr>
          <w:p w14:paraId="702F9CDD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1045B" w:rsidRPr="003F0463" w14:paraId="05DF0830" w14:textId="77777777" w:rsidTr="00583766">
        <w:tc>
          <w:tcPr>
            <w:tcW w:w="583" w:type="dxa"/>
          </w:tcPr>
          <w:p w14:paraId="73A28690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</w:p>
          <w:p w14:paraId="3D114882" w14:textId="77777777" w:rsidR="004D0C03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54" w:type="dxa"/>
          </w:tcPr>
          <w:p w14:paraId="5B17895A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NK Bilo-tekuća pomoć</w:t>
            </w:r>
          </w:p>
          <w:p w14:paraId="30FD31A4" w14:textId="77777777" w:rsidR="0091045B" w:rsidRPr="003F0463" w:rsidRDefault="0091045B" w:rsidP="005B0546">
            <w:pPr>
              <w:rPr>
                <w:rFonts w:ascii="Times New Roman" w:hAnsi="Times New Roman" w:cs="Times New Roman"/>
              </w:rPr>
            </w:pPr>
            <w:proofErr w:type="spellStart"/>
            <w:r w:rsidRPr="003F0463">
              <w:rPr>
                <w:rFonts w:ascii="Times New Roman" w:hAnsi="Times New Roman" w:cs="Times New Roman"/>
              </w:rPr>
              <w:t>Nk</w:t>
            </w:r>
            <w:proofErr w:type="spellEnd"/>
            <w:r w:rsidRPr="003F0463">
              <w:rPr>
                <w:rFonts w:ascii="Times New Roman" w:hAnsi="Times New Roman" w:cs="Times New Roman"/>
              </w:rPr>
              <w:t xml:space="preserve"> Bilo -kapitalna pomoć</w:t>
            </w:r>
          </w:p>
        </w:tc>
        <w:tc>
          <w:tcPr>
            <w:tcW w:w="1288" w:type="dxa"/>
            <w:vAlign w:val="bottom"/>
          </w:tcPr>
          <w:p w14:paraId="7C662249" w14:textId="661212EC" w:rsidR="0091045B" w:rsidRPr="003F0463" w:rsidRDefault="00C511CA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  <w:p w14:paraId="753E562F" w14:textId="22F3160A" w:rsidR="0091045B" w:rsidRPr="003F0463" w:rsidRDefault="00C511CA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1045B" w:rsidRPr="003F046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3931" w:type="dxa"/>
          </w:tcPr>
          <w:p w14:paraId="737D3917" w14:textId="77777777" w:rsidR="0091045B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  <w:p w14:paraId="2604167A" w14:textId="77777777" w:rsidR="004D0C03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Za tribine</w:t>
            </w:r>
          </w:p>
        </w:tc>
      </w:tr>
      <w:tr w:rsidR="00583766" w:rsidRPr="003F0463" w14:paraId="6D9534E6" w14:textId="77777777" w:rsidTr="00583766">
        <w:tc>
          <w:tcPr>
            <w:tcW w:w="583" w:type="dxa"/>
          </w:tcPr>
          <w:p w14:paraId="5849BFF3" w14:textId="77777777" w:rsidR="00583766" w:rsidRPr="003F0463" w:rsidRDefault="00583766" w:rsidP="005B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14:paraId="2055B50E" w14:textId="77777777" w:rsidR="00583766" w:rsidRPr="003F0463" w:rsidRDefault="00583766" w:rsidP="005B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AMUR</w:t>
            </w:r>
          </w:p>
        </w:tc>
        <w:tc>
          <w:tcPr>
            <w:tcW w:w="1288" w:type="dxa"/>
            <w:vAlign w:val="bottom"/>
          </w:tcPr>
          <w:p w14:paraId="130FA385" w14:textId="7C28AFC7" w:rsidR="00583766" w:rsidRPr="003F0463" w:rsidRDefault="00C511CA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376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3931" w:type="dxa"/>
          </w:tcPr>
          <w:p w14:paraId="5A00D917" w14:textId="77777777" w:rsidR="00583766" w:rsidRPr="003F0463" w:rsidRDefault="00583766" w:rsidP="005B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uređenje ribnjaka</w:t>
            </w:r>
          </w:p>
        </w:tc>
      </w:tr>
      <w:tr w:rsidR="00583766" w:rsidRPr="003F0463" w14:paraId="7B238BE4" w14:textId="77777777" w:rsidTr="00583766">
        <w:tc>
          <w:tcPr>
            <w:tcW w:w="583" w:type="dxa"/>
          </w:tcPr>
          <w:p w14:paraId="101B4AD4" w14:textId="77777777" w:rsidR="00583766" w:rsidRPr="003F0463" w:rsidRDefault="00583766" w:rsidP="005B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14:paraId="02125075" w14:textId="77777777" w:rsidR="00583766" w:rsidRPr="003F0463" w:rsidRDefault="00583766" w:rsidP="005B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 Bilo</w:t>
            </w:r>
          </w:p>
        </w:tc>
        <w:tc>
          <w:tcPr>
            <w:tcW w:w="1288" w:type="dxa"/>
            <w:vAlign w:val="bottom"/>
          </w:tcPr>
          <w:p w14:paraId="13A536C7" w14:textId="77777777" w:rsidR="00583766" w:rsidRPr="003F0463" w:rsidRDefault="00583766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3931" w:type="dxa"/>
          </w:tcPr>
          <w:p w14:paraId="44333275" w14:textId="77777777" w:rsidR="00583766" w:rsidRPr="003F0463" w:rsidRDefault="00583766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1045B" w:rsidRPr="003F0463" w14:paraId="01BFF10A" w14:textId="77777777" w:rsidTr="00583766">
        <w:tc>
          <w:tcPr>
            <w:tcW w:w="583" w:type="dxa"/>
          </w:tcPr>
          <w:p w14:paraId="1DBA9E6B" w14:textId="77777777" w:rsidR="0091045B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54" w:type="dxa"/>
          </w:tcPr>
          <w:p w14:paraId="1B5C3AA0" w14:textId="77777777" w:rsidR="0091045B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Konjička udruga Konji gizdavi</w:t>
            </w:r>
          </w:p>
        </w:tc>
        <w:tc>
          <w:tcPr>
            <w:tcW w:w="1288" w:type="dxa"/>
            <w:vAlign w:val="bottom"/>
          </w:tcPr>
          <w:p w14:paraId="3C41D81A" w14:textId="6901C1D9" w:rsidR="0091045B" w:rsidRPr="003F0463" w:rsidRDefault="00C511CA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0C03" w:rsidRPr="003F046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3931" w:type="dxa"/>
          </w:tcPr>
          <w:p w14:paraId="450C3E54" w14:textId="77777777" w:rsidR="0091045B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91045B" w:rsidRPr="003F0463" w14:paraId="2BEC4954" w14:textId="77777777" w:rsidTr="00583766">
        <w:tc>
          <w:tcPr>
            <w:tcW w:w="583" w:type="dxa"/>
          </w:tcPr>
          <w:p w14:paraId="3B8EBBEA" w14:textId="77777777" w:rsidR="0091045B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54" w:type="dxa"/>
          </w:tcPr>
          <w:p w14:paraId="6DCBCB16" w14:textId="77777777" w:rsidR="0091045B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KUD Sloga V. Pisanica</w:t>
            </w:r>
          </w:p>
        </w:tc>
        <w:tc>
          <w:tcPr>
            <w:tcW w:w="1288" w:type="dxa"/>
            <w:vAlign w:val="bottom"/>
          </w:tcPr>
          <w:p w14:paraId="3E3AFBFC" w14:textId="5F9E9BE0" w:rsidR="004D0C03" w:rsidRPr="003F0463" w:rsidRDefault="00C511CA" w:rsidP="004D0C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4D0C03" w:rsidRPr="003F04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931" w:type="dxa"/>
          </w:tcPr>
          <w:p w14:paraId="77E1C916" w14:textId="77777777" w:rsidR="0091045B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4D0C03" w:rsidRPr="003F0463" w14:paraId="501015DB" w14:textId="77777777" w:rsidTr="00583766">
        <w:tc>
          <w:tcPr>
            <w:tcW w:w="583" w:type="dxa"/>
          </w:tcPr>
          <w:p w14:paraId="22C5EA91" w14:textId="77777777" w:rsidR="004D0C03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54" w:type="dxa"/>
          </w:tcPr>
          <w:p w14:paraId="1DC4885B" w14:textId="77777777" w:rsidR="004D0C03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Osnovna škola</w:t>
            </w:r>
          </w:p>
        </w:tc>
        <w:tc>
          <w:tcPr>
            <w:tcW w:w="1288" w:type="dxa"/>
            <w:vAlign w:val="bottom"/>
          </w:tcPr>
          <w:p w14:paraId="17AFD012" w14:textId="2AA6AA11" w:rsidR="004D0C03" w:rsidRPr="003F0463" w:rsidRDefault="00C511CA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4.415,47</w:t>
            </w:r>
          </w:p>
        </w:tc>
        <w:tc>
          <w:tcPr>
            <w:tcW w:w="3931" w:type="dxa"/>
          </w:tcPr>
          <w:p w14:paraId="4ECE012E" w14:textId="77777777" w:rsidR="004D0C03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Rad male škole</w:t>
            </w:r>
          </w:p>
        </w:tc>
      </w:tr>
      <w:tr w:rsidR="004D0C03" w:rsidRPr="003F0463" w14:paraId="58FB25A6" w14:textId="77777777" w:rsidTr="00583766">
        <w:tc>
          <w:tcPr>
            <w:tcW w:w="583" w:type="dxa"/>
          </w:tcPr>
          <w:p w14:paraId="14234BBA" w14:textId="77777777" w:rsidR="004D0C03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54" w:type="dxa"/>
          </w:tcPr>
          <w:p w14:paraId="291CD7E4" w14:textId="77777777" w:rsidR="004D0C03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VZO Velika Pisanica</w:t>
            </w:r>
          </w:p>
        </w:tc>
        <w:tc>
          <w:tcPr>
            <w:tcW w:w="1288" w:type="dxa"/>
            <w:vAlign w:val="bottom"/>
          </w:tcPr>
          <w:p w14:paraId="52931DF1" w14:textId="04985846" w:rsidR="004D0C03" w:rsidRPr="003F0463" w:rsidRDefault="00C511CA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4D0C03" w:rsidRPr="003F046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3931" w:type="dxa"/>
          </w:tcPr>
          <w:p w14:paraId="70F097C4" w14:textId="77777777" w:rsidR="004D0C03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4D0C03" w:rsidRPr="003F0463" w14:paraId="0E2390D0" w14:textId="77777777" w:rsidTr="00583766">
        <w:tc>
          <w:tcPr>
            <w:tcW w:w="583" w:type="dxa"/>
          </w:tcPr>
          <w:p w14:paraId="35E03D6D" w14:textId="77777777" w:rsidR="004D0C03" w:rsidRPr="003F0463" w:rsidRDefault="004D0C03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54" w:type="dxa"/>
          </w:tcPr>
          <w:p w14:paraId="04EF26FE" w14:textId="77777777" w:rsidR="004D0C03" w:rsidRDefault="00583766" w:rsidP="001E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Sekcij</w:t>
            </w:r>
            <w:r w:rsidR="001E0BB8">
              <w:rPr>
                <w:rFonts w:ascii="Times New Roman" w:hAnsi="Times New Roman" w:cs="Times New Roman"/>
              </w:rPr>
              <w:t>e Z</w:t>
            </w:r>
            <w:r>
              <w:rPr>
                <w:rFonts w:ascii="Times New Roman" w:hAnsi="Times New Roman" w:cs="Times New Roman"/>
              </w:rPr>
              <w:t>ajednica Mađara Pisanica</w:t>
            </w:r>
          </w:p>
          <w:p w14:paraId="76A15C8E" w14:textId="6680A45B" w:rsidR="00C511CA" w:rsidRPr="003F0463" w:rsidRDefault="00C511CA" w:rsidP="001E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Zajednica Mađara-kapitalna pomoć</w:t>
            </w:r>
          </w:p>
        </w:tc>
        <w:tc>
          <w:tcPr>
            <w:tcW w:w="1288" w:type="dxa"/>
            <w:vAlign w:val="bottom"/>
          </w:tcPr>
          <w:p w14:paraId="1EEC5179" w14:textId="184E00C6" w:rsidR="004D0C03" w:rsidRDefault="00F128D7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14:paraId="2768AB40" w14:textId="5DCFA878" w:rsidR="00C511CA" w:rsidRPr="003F0463" w:rsidRDefault="00C511CA" w:rsidP="00910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3931" w:type="dxa"/>
          </w:tcPr>
          <w:p w14:paraId="7DD0D52B" w14:textId="77777777" w:rsidR="00BD12D6" w:rsidRDefault="00BD12D6" w:rsidP="005B0546">
            <w:pPr>
              <w:rPr>
                <w:rFonts w:ascii="Times New Roman" w:hAnsi="Times New Roman" w:cs="Times New Roman"/>
              </w:rPr>
            </w:pPr>
          </w:p>
          <w:p w14:paraId="757E6CDF" w14:textId="0A0F08CA" w:rsidR="004D0C03" w:rsidRPr="003F0463" w:rsidRDefault="00583766" w:rsidP="005B0546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</w:tbl>
    <w:p w14:paraId="05774153" w14:textId="77777777" w:rsidR="002B4FCD" w:rsidRDefault="002B4FCD" w:rsidP="002B4F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1C4C0" w14:textId="4F8EBDC5" w:rsidR="00F36AF0" w:rsidRPr="00A84751" w:rsidRDefault="00066D3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A84751">
        <w:rPr>
          <w:rFonts w:ascii="Times New Roman" w:hAnsi="Times New Roman" w:cs="Times New Roman"/>
          <w:b/>
          <w:bCs/>
          <w:sz w:val="24"/>
          <w:szCs w:val="24"/>
        </w:rPr>
        <w:t>Rashodi za nabavu proizvedene dugotrajne imovine</w:t>
      </w:r>
      <w:r w:rsidRPr="00A84751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8B61D8">
        <w:rPr>
          <w:rFonts w:ascii="Times New Roman" w:hAnsi="Times New Roman" w:cs="Times New Roman"/>
          <w:b/>
          <w:bCs/>
          <w:sz w:val="24"/>
          <w:szCs w:val="24"/>
        </w:rPr>
        <w:t>1.027.271,00</w:t>
      </w:r>
      <w:r w:rsidRPr="00A84751">
        <w:rPr>
          <w:rFonts w:ascii="Times New Roman" w:hAnsi="Times New Roman" w:cs="Times New Roman"/>
          <w:sz w:val="24"/>
          <w:szCs w:val="24"/>
        </w:rPr>
        <w:t xml:space="preserve"> kn što u odnosu na plan predstavlja izvršenje od </w:t>
      </w:r>
      <w:r w:rsidR="00F128D7" w:rsidRPr="00A84751">
        <w:rPr>
          <w:rFonts w:ascii="Times New Roman" w:hAnsi="Times New Roman" w:cs="Times New Roman"/>
          <w:sz w:val="24"/>
          <w:szCs w:val="24"/>
        </w:rPr>
        <w:t>77,88</w:t>
      </w:r>
      <w:r w:rsidRPr="00A84751">
        <w:rPr>
          <w:rFonts w:ascii="Times New Roman" w:hAnsi="Times New Roman" w:cs="Times New Roman"/>
          <w:sz w:val="24"/>
          <w:szCs w:val="24"/>
        </w:rPr>
        <w:t xml:space="preserve">%. </w:t>
      </w:r>
      <w:r w:rsidR="00B80265">
        <w:rPr>
          <w:rFonts w:ascii="Times New Roman" w:hAnsi="Times New Roman" w:cs="Times New Roman"/>
          <w:sz w:val="24"/>
          <w:szCs w:val="24"/>
        </w:rPr>
        <w:t xml:space="preserve">Sredstva su utrošena u </w:t>
      </w:r>
      <w:r w:rsidR="00F128D7" w:rsidRPr="00A84751">
        <w:rPr>
          <w:rFonts w:ascii="Times New Roman" w:hAnsi="Times New Roman" w:cs="Times New Roman"/>
          <w:sz w:val="24"/>
          <w:szCs w:val="24"/>
        </w:rPr>
        <w:t>Poslovn</w:t>
      </w:r>
      <w:r w:rsidR="00B80265">
        <w:rPr>
          <w:rFonts w:ascii="Times New Roman" w:hAnsi="Times New Roman" w:cs="Times New Roman"/>
          <w:sz w:val="24"/>
          <w:szCs w:val="24"/>
        </w:rPr>
        <w:t>u</w:t>
      </w:r>
      <w:r w:rsidR="00F128D7" w:rsidRPr="00A84751">
        <w:rPr>
          <w:rFonts w:ascii="Times New Roman" w:hAnsi="Times New Roman" w:cs="Times New Roman"/>
          <w:sz w:val="24"/>
          <w:szCs w:val="24"/>
        </w:rPr>
        <w:t xml:space="preserve"> zon</w:t>
      </w:r>
      <w:r w:rsidR="00B80265">
        <w:rPr>
          <w:rFonts w:ascii="Times New Roman" w:hAnsi="Times New Roman" w:cs="Times New Roman"/>
          <w:sz w:val="24"/>
          <w:szCs w:val="24"/>
        </w:rPr>
        <w:t>u</w:t>
      </w:r>
      <w:r w:rsidR="00F128D7" w:rsidRPr="00A8475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128D7" w:rsidRPr="00B80265">
        <w:rPr>
          <w:rFonts w:ascii="Times New Roman" w:hAnsi="Times New Roman" w:cs="Times New Roman"/>
          <w:b/>
          <w:bCs/>
          <w:sz w:val="24"/>
          <w:szCs w:val="24"/>
        </w:rPr>
        <w:t>4.200,00</w:t>
      </w:r>
      <w:r w:rsidR="00F128D7" w:rsidRPr="00A84751">
        <w:rPr>
          <w:rFonts w:ascii="Times New Roman" w:hAnsi="Times New Roman" w:cs="Times New Roman"/>
          <w:sz w:val="24"/>
          <w:szCs w:val="24"/>
        </w:rPr>
        <w:t xml:space="preserve"> kuna, ceste Ribnjačka – </w:t>
      </w:r>
      <w:proofErr w:type="spellStart"/>
      <w:r w:rsidR="00F128D7" w:rsidRPr="00A84751">
        <w:rPr>
          <w:rFonts w:ascii="Times New Roman" w:hAnsi="Times New Roman" w:cs="Times New Roman"/>
          <w:sz w:val="24"/>
          <w:szCs w:val="24"/>
        </w:rPr>
        <w:t>Kozarevac</w:t>
      </w:r>
      <w:proofErr w:type="spellEnd"/>
      <w:r w:rsidR="00F128D7" w:rsidRPr="00A8475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128D7" w:rsidRPr="00B80265">
        <w:rPr>
          <w:rFonts w:ascii="Times New Roman" w:hAnsi="Times New Roman" w:cs="Times New Roman"/>
          <w:b/>
          <w:bCs/>
          <w:sz w:val="24"/>
          <w:szCs w:val="24"/>
        </w:rPr>
        <w:t>702.131,25</w:t>
      </w:r>
      <w:r w:rsidR="00F128D7" w:rsidRPr="00A84751">
        <w:rPr>
          <w:rFonts w:ascii="Times New Roman" w:hAnsi="Times New Roman" w:cs="Times New Roman"/>
          <w:sz w:val="24"/>
          <w:szCs w:val="24"/>
        </w:rPr>
        <w:t xml:space="preserve"> kuna, cesta Maleni brijeg Ribnjačka u iznosu od </w:t>
      </w:r>
      <w:r w:rsidR="00F128D7" w:rsidRPr="00B80265">
        <w:rPr>
          <w:rFonts w:ascii="Times New Roman" w:hAnsi="Times New Roman" w:cs="Times New Roman"/>
          <w:b/>
          <w:bCs/>
          <w:sz w:val="24"/>
          <w:szCs w:val="24"/>
        </w:rPr>
        <w:t>101.366,50</w:t>
      </w:r>
      <w:r w:rsidR="00F128D7" w:rsidRPr="00A84751">
        <w:rPr>
          <w:rFonts w:ascii="Times New Roman" w:hAnsi="Times New Roman" w:cs="Times New Roman"/>
          <w:sz w:val="24"/>
          <w:szCs w:val="24"/>
        </w:rPr>
        <w:t xml:space="preserve"> kuna</w:t>
      </w:r>
      <w:r w:rsidR="00B80265">
        <w:rPr>
          <w:rFonts w:ascii="Times New Roman" w:hAnsi="Times New Roman" w:cs="Times New Roman"/>
          <w:sz w:val="24"/>
          <w:szCs w:val="24"/>
        </w:rPr>
        <w:t>, za</w:t>
      </w:r>
      <w:r w:rsidR="00F128D7" w:rsidRPr="00A84751">
        <w:rPr>
          <w:rFonts w:ascii="Times New Roman" w:hAnsi="Times New Roman" w:cs="Times New Roman"/>
          <w:sz w:val="24"/>
          <w:szCs w:val="24"/>
        </w:rPr>
        <w:t xml:space="preserve"> ostale prometne objekte utrošeno je </w:t>
      </w:r>
      <w:r w:rsidR="00F128D7" w:rsidRPr="00B80265">
        <w:rPr>
          <w:rFonts w:ascii="Times New Roman" w:hAnsi="Times New Roman" w:cs="Times New Roman"/>
          <w:b/>
          <w:bCs/>
          <w:sz w:val="24"/>
          <w:szCs w:val="24"/>
        </w:rPr>
        <w:t>218.823,25</w:t>
      </w:r>
      <w:r w:rsidR="00F128D7" w:rsidRPr="00A84751">
        <w:rPr>
          <w:rFonts w:ascii="Times New Roman" w:hAnsi="Times New Roman" w:cs="Times New Roman"/>
          <w:sz w:val="24"/>
          <w:szCs w:val="24"/>
        </w:rPr>
        <w:t xml:space="preserve"> kuna, a odnosi se na parkiralište kod Centra udruga</w:t>
      </w:r>
      <w:r w:rsidR="00B80265">
        <w:rPr>
          <w:rFonts w:ascii="Times New Roman" w:hAnsi="Times New Roman" w:cs="Times New Roman"/>
          <w:sz w:val="24"/>
          <w:szCs w:val="24"/>
        </w:rPr>
        <w:t>,</w:t>
      </w:r>
      <w:r w:rsidR="00BD12D6">
        <w:rPr>
          <w:rFonts w:ascii="Times New Roman" w:hAnsi="Times New Roman" w:cs="Times New Roman"/>
          <w:sz w:val="24"/>
          <w:szCs w:val="24"/>
        </w:rPr>
        <w:t xml:space="preserve"> </w:t>
      </w:r>
      <w:r w:rsidR="00B80265">
        <w:rPr>
          <w:rFonts w:ascii="Times New Roman" w:hAnsi="Times New Roman" w:cs="Times New Roman"/>
          <w:sz w:val="24"/>
          <w:szCs w:val="24"/>
        </w:rPr>
        <w:t>n</w:t>
      </w:r>
      <w:r w:rsidR="00F128D7" w:rsidRPr="00A84751">
        <w:rPr>
          <w:rFonts w:ascii="Times New Roman" w:hAnsi="Times New Roman" w:cs="Times New Roman"/>
          <w:sz w:val="24"/>
          <w:szCs w:val="24"/>
        </w:rPr>
        <w:t xml:space="preserve">a nespomenute građevinske objekte utrošeno </w:t>
      </w:r>
      <w:r w:rsidR="00A84751" w:rsidRPr="00A84751">
        <w:rPr>
          <w:rFonts w:ascii="Times New Roman" w:hAnsi="Times New Roman" w:cs="Times New Roman"/>
          <w:sz w:val="24"/>
          <w:szCs w:val="24"/>
        </w:rPr>
        <w:t>j</w:t>
      </w:r>
      <w:r w:rsidR="00F128D7" w:rsidRPr="00A84751">
        <w:rPr>
          <w:rFonts w:ascii="Times New Roman" w:hAnsi="Times New Roman" w:cs="Times New Roman"/>
          <w:sz w:val="24"/>
          <w:szCs w:val="24"/>
        </w:rPr>
        <w:t xml:space="preserve">e </w:t>
      </w:r>
      <w:r w:rsidR="00F128D7" w:rsidRPr="00B80265">
        <w:rPr>
          <w:rFonts w:ascii="Times New Roman" w:hAnsi="Times New Roman" w:cs="Times New Roman"/>
          <w:b/>
          <w:bCs/>
          <w:sz w:val="24"/>
          <w:szCs w:val="24"/>
        </w:rPr>
        <w:t>750,00</w:t>
      </w:r>
      <w:r w:rsidR="00F128D7" w:rsidRPr="00A84751">
        <w:rPr>
          <w:rFonts w:ascii="Times New Roman" w:hAnsi="Times New Roman" w:cs="Times New Roman"/>
          <w:sz w:val="24"/>
          <w:szCs w:val="24"/>
        </w:rPr>
        <w:t xml:space="preserve"> kuna, a odnosi se na </w:t>
      </w:r>
      <w:r w:rsidR="00A84751" w:rsidRPr="00A84751">
        <w:rPr>
          <w:rFonts w:ascii="Times New Roman" w:hAnsi="Times New Roman" w:cs="Times New Roman"/>
          <w:sz w:val="24"/>
          <w:szCs w:val="24"/>
        </w:rPr>
        <w:t>mrtvačnicu u Ribnjačkoj.</w:t>
      </w:r>
    </w:p>
    <w:p w14:paraId="03B5CB0D" w14:textId="589474B3" w:rsidR="00F36AF0" w:rsidRPr="0008669D" w:rsidRDefault="00066D3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08669D">
        <w:rPr>
          <w:rFonts w:ascii="Times New Roman" w:hAnsi="Times New Roman" w:cs="Times New Roman"/>
          <w:b/>
          <w:bCs/>
          <w:sz w:val="24"/>
          <w:szCs w:val="24"/>
        </w:rPr>
        <w:t>Rashodi za nabavu postrojenja i opreme</w:t>
      </w:r>
      <w:r w:rsidRPr="0008669D">
        <w:rPr>
          <w:rFonts w:ascii="Times New Roman" w:hAnsi="Times New Roman" w:cs="Times New Roman"/>
          <w:sz w:val="24"/>
          <w:szCs w:val="24"/>
        </w:rPr>
        <w:t xml:space="preserve"> su ostvareni u iznosu od </w:t>
      </w:r>
      <w:r w:rsidR="00A84751" w:rsidRPr="00B80265">
        <w:rPr>
          <w:rFonts w:ascii="Times New Roman" w:hAnsi="Times New Roman" w:cs="Times New Roman"/>
          <w:b/>
          <w:bCs/>
          <w:sz w:val="24"/>
          <w:szCs w:val="24"/>
        </w:rPr>
        <w:t>52.860,72</w:t>
      </w:r>
      <w:r w:rsidRPr="0008669D">
        <w:rPr>
          <w:rFonts w:ascii="Times New Roman" w:hAnsi="Times New Roman" w:cs="Times New Roman"/>
          <w:sz w:val="24"/>
          <w:szCs w:val="24"/>
        </w:rPr>
        <w:t xml:space="preserve"> kn. Isti se odnose na troškove nabave </w:t>
      </w:r>
      <w:r w:rsidR="00F36AF0" w:rsidRPr="0008669D">
        <w:rPr>
          <w:rFonts w:ascii="Times New Roman" w:hAnsi="Times New Roman" w:cs="Times New Roman"/>
          <w:sz w:val="24"/>
          <w:szCs w:val="24"/>
        </w:rPr>
        <w:t xml:space="preserve">računala, </w:t>
      </w:r>
      <w:r w:rsidRPr="0008669D">
        <w:rPr>
          <w:rFonts w:ascii="Times New Roman" w:hAnsi="Times New Roman" w:cs="Times New Roman"/>
          <w:sz w:val="24"/>
          <w:szCs w:val="24"/>
        </w:rPr>
        <w:t xml:space="preserve">uredske opreme i namještaja </w:t>
      </w:r>
      <w:r w:rsidR="00A84751" w:rsidRPr="00B80265">
        <w:rPr>
          <w:rFonts w:ascii="Times New Roman" w:hAnsi="Times New Roman" w:cs="Times New Roman"/>
          <w:b/>
          <w:bCs/>
          <w:sz w:val="24"/>
          <w:szCs w:val="24"/>
        </w:rPr>
        <w:t>10.692,22</w:t>
      </w:r>
      <w:r w:rsidRPr="0008669D">
        <w:rPr>
          <w:rFonts w:ascii="Times New Roman" w:hAnsi="Times New Roman" w:cs="Times New Roman"/>
          <w:sz w:val="24"/>
          <w:szCs w:val="24"/>
        </w:rPr>
        <w:t xml:space="preserve"> kn, </w:t>
      </w:r>
      <w:r w:rsidR="00A84751" w:rsidRPr="0008669D">
        <w:rPr>
          <w:rFonts w:ascii="Times New Roman" w:hAnsi="Times New Roman" w:cs="Times New Roman"/>
          <w:sz w:val="24"/>
          <w:szCs w:val="24"/>
        </w:rPr>
        <w:t xml:space="preserve">komunikacijske opreme u iznosu od </w:t>
      </w:r>
      <w:r w:rsidR="00A84751" w:rsidRPr="00B80265">
        <w:rPr>
          <w:rFonts w:ascii="Times New Roman" w:hAnsi="Times New Roman" w:cs="Times New Roman"/>
          <w:b/>
          <w:bCs/>
          <w:sz w:val="24"/>
          <w:szCs w:val="24"/>
        </w:rPr>
        <w:t>8.618,00</w:t>
      </w:r>
      <w:r w:rsidR="00A84751" w:rsidRPr="0008669D">
        <w:rPr>
          <w:rFonts w:ascii="Times New Roman" w:hAnsi="Times New Roman" w:cs="Times New Roman"/>
          <w:sz w:val="24"/>
          <w:szCs w:val="24"/>
        </w:rPr>
        <w:t xml:space="preserve"> kuna</w:t>
      </w:r>
      <w:r w:rsidR="0008669D" w:rsidRPr="0008669D">
        <w:rPr>
          <w:rFonts w:ascii="Times New Roman" w:hAnsi="Times New Roman" w:cs="Times New Roman"/>
          <w:sz w:val="24"/>
          <w:szCs w:val="24"/>
        </w:rPr>
        <w:t xml:space="preserve">, opremu za grijanje, hlađenje i ventilaciju u iznosu od </w:t>
      </w:r>
      <w:r w:rsidR="0008669D" w:rsidRPr="00B80265">
        <w:rPr>
          <w:rFonts w:ascii="Times New Roman" w:hAnsi="Times New Roman" w:cs="Times New Roman"/>
          <w:b/>
          <w:bCs/>
          <w:sz w:val="24"/>
          <w:szCs w:val="24"/>
        </w:rPr>
        <w:t>14.654,50</w:t>
      </w:r>
      <w:r w:rsidR="0008669D" w:rsidRPr="0008669D">
        <w:rPr>
          <w:rFonts w:ascii="Times New Roman" w:hAnsi="Times New Roman" w:cs="Times New Roman"/>
          <w:sz w:val="24"/>
          <w:szCs w:val="24"/>
        </w:rPr>
        <w:t xml:space="preserve"> kuna, te ostalu opremu (signalizacija Trg S. Radića) u iznosu od </w:t>
      </w:r>
      <w:r w:rsidR="0008669D" w:rsidRPr="00B80265">
        <w:rPr>
          <w:rFonts w:ascii="Times New Roman" w:hAnsi="Times New Roman" w:cs="Times New Roman"/>
          <w:b/>
          <w:bCs/>
          <w:sz w:val="24"/>
          <w:szCs w:val="24"/>
        </w:rPr>
        <w:t>18.896,00</w:t>
      </w:r>
      <w:r w:rsidR="0008669D" w:rsidRPr="0008669D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703B6845" w14:textId="18DFD77A" w:rsidR="00AE76E5" w:rsidRPr="00A10F00" w:rsidRDefault="00066D32" w:rsidP="0048435D">
      <w:pPr>
        <w:jc w:val="both"/>
        <w:rPr>
          <w:rFonts w:ascii="Times New Roman" w:hAnsi="Times New Roman" w:cs="Times New Roman"/>
          <w:sz w:val="24"/>
          <w:szCs w:val="24"/>
        </w:rPr>
      </w:pPr>
      <w:r w:rsidRPr="00A10F00">
        <w:rPr>
          <w:rFonts w:ascii="Times New Roman" w:hAnsi="Times New Roman" w:cs="Times New Roman"/>
          <w:b/>
          <w:bCs/>
          <w:sz w:val="24"/>
          <w:szCs w:val="24"/>
        </w:rPr>
        <w:t>Rashodi za nabavu nematerijalne proizvedene imovine</w:t>
      </w:r>
      <w:r w:rsidRPr="00A10F00">
        <w:rPr>
          <w:rFonts w:ascii="Times New Roman" w:hAnsi="Times New Roman" w:cs="Times New Roman"/>
          <w:sz w:val="24"/>
          <w:szCs w:val="24"/>
        </w:rPr>
        <w:t xml:space="preserve"> iznose </w:t>
      </w:r>
      <w:r w:rsidR="00A10F00" w:rsidRPr="000917F7">
        <w:rPr>
          <w:rFonts w:ascii="Times New Roman" w:hAnsi="Times New Roman" w:cs="Times New Roman"/>
          <w:b/>
          <w:bCs/>
          <w:sz w:val="24"/>
          <w:szCs w:val="24"/>
        </w:rPr>
        <w:t>243.500</w:t>
      </w:r>
      <w:r w:rsidR="00AE76E5" w:rsidRPr="000917F7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A10F00">
        <w:rPr>
          <w:rFonts w:ascii="Times New Roman" w:hAnsi="Times New Roman" w:cs="Times New Roman"/>
          <w:sz w:val="24"/>
          <w:szCs w:val="24"/>
        </w:rPr>
        <w:t xml:space="preserve"> kn, a odnose se na </w:t>
      </w:r>
      <w:r w:rsidR="00A10F00" w:rsidRPr="00A10F00">
        <w:rPr>
          <w:rFonts w:ascii="Times New Roman" w:hAnsi="Times New Roman" w:cs="Times New Roman"/>
          <w:sz w:val="24"/>
          <w:szCs w:val="24"/>
        </w:rPr>
        <w:t xml:space="preserve">projektiranje i nadzor nerazvrstanih cesta u iznosu od </w:t>
      </w:r>
      <w:r w:rsidR="00A10F00" w:rsidRPr="000917F7">
        <w:rPr>
          <w:rFonts w:ascii="Times New Roman" w:hAnsi="Times New Roman" w:cs="Times New Roman"/>
          <w:b/>
          <w:bCs/>
          <w:sz w:val="24"/>
          <w:szCs w:val="24"/>
        </w:rPr>
        <w:t>120.750,00</w:t>
      </w:r>
      <w:r w:rsidR="00A10F00" w:rsidRPr="00A10F00">
        <w:rPr>
          <w:rFonts w:ascii="Times New Roman" w:hAnsi="Times New Roman" w:cs="Times New Roman"/>
          <w:sz w:val="24"/>
          <w:szCs w:val="24"/>
        </w:rPr>
        <w:t xml:space="preserve"> kn, projektiranje za rekonstrukciju i dogradnju vrtića u iznosu od </w:t>
      </w:r>
      <w:r w:rsidR="00A10F00" w:rsidRPr="000917F7">
        <w:rPr>
          <w:rFonts w:ascii="Times New Roman" w:hAnsi="Times New Roman" w:cs="Times New Roman"/>
          <w:b/>
          <w:bCs/>
          <w:sz w:val="24"/>
          <w:szCs w:val="24"/>
        </w:rPr>
        <w:t>122.750,00</w:t>
      </w:r>
      <w:r w:rsidR="00A10F00" w:rsidRPr="00A10F00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321C01E6" w14:textId="4339CDE8" w:rsidR="00AE76E5" w:rsidRPr="00FB63FF" w:rsidRDefault="00066D32" w:rsidP="000F3830">
      <w:pPr>
        <w:rPr>
          <w:rFonts w:ascii="Times New Roman" w:hAnsi="Times New Roman" w:cs="Times New Roman"/>
          <w:sz w:val="24"/>
          <w:szCs w:val="24"/>
        </w:rPr>
      </w:pPr>
      <w:r w:rsidRPr="00FB63FF">
        <w:rPr>
          <w:rFonts w:ascii="Times New Roman" w:hAnsi="Times New Roman" w:cs="Times New Roman"/>
          <w:b/>
          <w:bCs/>
          <w:sz w:val="24"/>
          <w:szCs w:val="24"/>
        </w:rPr>
        <w:t>Rashodi za dodatna ulaganja na nefinancijskoj</w:t>
      </w:r>
      <w:r w:rsidRPr="00FB63FF">
        <w:rPr>
          <w:rFonts w:ascii="Times New Roman" w:hAnsi="Times New Roman" w:cs="Times New Roman"/>
          <w:sz w:val="24"/>
          <w:szCs w:val="24"/>
        </w:rPr>
        <w:t xml:space="preserve"> imovini ostvarena su u iznosu od </w:t>
      </w:r>
      <w:r w:rsidR="00171722" w:rsidRPr="00C13753">
        <w:rPr>
          <w:rFonts w:ascii="Times New Roman" w:hAnsi="Times New Roman" w:cs="Times New Roman"/>
          <w:b/>
          <w:bCs/>
          <w:sz w:val="24"/>
          <w:szCs w:val="24"/>
        </w:rPr>
        <w:t>689.559,13</w:t>
      </w:r>
      <w:r w:rsidRPr="00FB63FF">
        <w:rPr>
          <w:rFonts w:ascii="Times New Roman" w:hAnsi="Times New Roman" w:cs="Times New Roman"/>
          <w:sz w:val="24"/>
          <w:szCs w:val="24"/>
        </w:rPr>
        <w:t xml:space="preserve"> kn i odnose se na rashode za dodatna ulaganja na građevinskim objektima </w:t>
      </w:r>
      <w:r w:rsidR="00516EE4" w:rsidRPr="00FB63FF">
        <w:rPr>
          <w:rFonts w:ascii="Times New Roman" w:hAnsi="Times New Roman" w:cs="Times New Roman"/>
          <w:sz w:val="24"/>
          <w:szCs w:val="24"/>
        </w:rPr>
        <w:t xml:space="preserve">(groblje u </w:t>
      </w:r>
      <w:proofErr w:type="spellStart"/>
      <w:r w:rsidR="00516EE4" w:rsidRPr="00FB63FF">
        <w:rPr>
          <w:rFonts w:ascii="Times New Roman" w:hAnsi="Times New Roman" w:cs="Times New Roman"/>
          <w:sz w:val="24"/>
          <w:szCs w:val="24"/>
        </w:rPr>
        <w:t>V.Pisanici</w:t>
      </w:r>
      <w:proofErr w:type="spellEnd"/>
      <w:r w:rsidR="00516EE4" w:rsidRPr="00FB63FF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16EE4" w:rsidRPr="00C13753">
        <w:rPr>
          <w:rFonts w:ascii="Times New Roman" w:hAnsi="Times New Roman" w:cs="Times New Roman"/>
          <w:b/>
          <w:bCs/>
          <w:sz w:val="24"/>
          <w:szCs w:val="24"/>
        </w:rPr>
        <w:t>34.075,00</w:t>
      </w:r>
      <w:r w:rsidR="00516EE4" w:rsidRPr="00FB63FF">
        <w:rPr>
          <w:rFonts w:ascii="Times New Roman" w:hAnsi="Times New Roman" w:cs="Times New Roman"/>
          <w:sz w:val="24"/>
          <w:szCs w:val="24"/>
        </w:rPr>
        <w:t xml:space="preserve"> kuna, pravoslavno groblje u </w:t>
      </w:r>
      <w:proofErr w:type="spellStart"/>
      <w:r w:rsidR="00516EE4" w:rsidRPr="00FB63FF">
        <w:rPr>
          <w:rFonts w:ascii="Times New Roman" w:hAnsi="Times New Roman" w:cs="Times New Roman"/>
          <w:sz w:val="24"/>
          <w:szCs w:val="24"/>
        </w:rPr>
        <w:t>Bačkovici</w:t>
      </w:r>
      <w:proofErr w:type="spellEnd"/>
      <w:r w:rsidR="00516EE4" w:rsidRPr="00FB63FF">
        <w:rPr>
          <w:rFonts w:ascii="Times New Roman" w:hAnsi="Times New Roman" w:cs="Times New Roman"/>
          <w:sz w:val="24"/>
          <w:szCs w:val="24"/>
        </w:rPr>
        <w:t xml:space="preserve"> </w:t>
      </w:r>
      <w:r w:rsidR="00516EE4" w:rsidRPr="00C13753">
        <w:rPr>
          <w:rFonts w:ascii="Times New Roman" w:hAnsi="Times New Roman" w:cs="Times New Roman"/>
          <w:b/>
          <w:bCs/>
          <w:sz w:val="24"/>
          <w:szCs w:val="24"/>
        </w:rPr>
        <w:t>7.200,00</w:t>
      </w:r>
      <w:r w:rsidR="00516EE4" w:rsidRPr="00FB63FF">
        <w:rPr>
          <w:rFonts w:ascii="Times New Roman" w:hAnsi="Times New Roman" w:cs="Times New Roman"/>
          <w:sz w:val="24"/>
          <w:szCs w:val="24"/>
        </w:rPr>
        <w:t xml:space="preserve"> kuna), te dodatna ulaganja na zgradi Općine u iznosu od </w:t>
      </w:r>
      <w:r w:rsidR="00FB63FF" w:rsidRPr="00C13753">
        <w:rPr>
          <w:rFonts w:ascii="Times New Roman" w:hAnsi="Times New Roman" w:cs="Times New Roman"/>
          <w:b/>
          <w:bCs/>
          <w:sz w:val="24"/>
          <w:szCs w:val="24"/>
        </w:rPr>
        <w:t>596.019,88</w:t>
      </w:r>
      <w:r w:rsidR="00FB63FF" w:rsidRPr="00FB63FF">
        <w:rPr>
          <w:rFonts w:ascii="Times New Roman" w:hAnsi="Times New Roman" w:cs="Times New Roman"/>
          <w:sz w:val="24"/>
          <w:szCs w:val="24"/>
        </w:rPr>
        <w:t xml:space="preserve"> </w:t>
      </w:r>
      <w:r w:rsidR="00516EE4" w:rsidRPr="00FB63FF">
        <w:rPr>
          <w:rFonts w:ascii="Times New Roman" w:hAnsi="Times New Roman" w:cs="Times New Roman"/>
          <w:sz w:val="24"/>
          <w:szCs w:val="24"/>
        </w:rPr>
        <w:t xml:space="preserve"> kuna, </w:t>
      </w:r>
      <w:r w:rsidR="00FB63FF" w:rsidRPr="00FB63FF">
        <w:rPr>
          <w:rFonts w:ascii="Times New Roman" w:hAnsi="Times New Roman" w:cs="Times New Roman"/>
          <w:sz w:val="24"/>
          <w:szCs w:val="24"/>
        </w:rPr>
        <w:t xml:space="preserve">ulaganja u stan u iznosu od </w:t>
      </w:r>
      <w:r w:rsidR="00FB63FF" w:rsidRPr="00C13753">
        <w:rPr>
          <w:rFonts w:ascii="Times New Roman" w:hAnsi="Times New Roman" w:cs="Times New Roman"/>
          <w:b/>
          <w:bCs/>
          <w:sz w:val="24"/>
          <w:szCs w:val="24"/>
        </w:rPr>
        <w:t>17.998,75</w:t>
      </w:r>
      <w:r w:rsidR="00FB63FF" w:rsidRPr="00FB63FF">
        <w:rPr>
          <w:rFonts w:ascii="Times New Roman" w:hAnsi="Times New Roman" w:cs="Times New Roman"/>
          <w:sz w:val="24"/>
          <w:szCs w:val="24"/>
        </w:rPr>
        <w:t xml:space="preserve"> kuna, </w:t>
      </w:r>
      <w:r w:rsidR="00516EE4" w:rsidRPr="00FB63FF">
        <w:rPr>
          <w:rFonts w:ascii="Times New Roman" w:hAnsi="Times New Roman" w:cs="Times New Roman"/>
          <w:sz w:val="24"/>
          <w:szCs w:val="24"/>
        </w:rPr>
        <w:t xml:space="preserve">ulaganje na zgradi ambulante u Velikoj Pisanici u iznosu od </w:t>
      </w:r>
      <w:r w:rsidR="00516EE4" w:rsidRPr="00C13753">
        <w:rPr>
          <w:rFonts w:ascii="Times New Roman" w:hAnsi="Times New Roman" w:cs="Times New Roman"/>
          <w:b/>
          <w:bCs/>
          <w:sz w:val="24"/>
          <w:szCs w:val="24"/>
        </w:rPr>
        <w:t>6.640,50</w:t>
      </w:r>
      <w:r w:rsidR="00516EE4" w:rsidRPr="00FB63FF">
        <w:rPr>
          <w:rFonts w:ascii="Times New Roman" w:hAnsi="Times New Roman" w:cs="Times New Roman"/>
          <w:sz w:val="24"/>
          <w:szCs w:val="24"/>
        </w:rPr>
        <w:t xml:space="preserve"> kuna, ulaganje na vatrogasnom domu V.Pisanica </w:t>
      </w:r>
      <w:r w:rsidR="00516EE4" w:rsidRPr="00C13753">
        <w:rPr>
          <w:rFonts w:ascii="Times New Roman" w:hAnsi="Times New Roman" w:cs="Times New Roman"/>
          <w:b/>
          <w:bCs/>
          <w:sz w:val="24"/>
          <w:szCs w:val="24"/>
        </w:rPr>
        <w:t>13.250,00</w:t>
      </w:r>
      <w:r w:rsidR="00516EE4" w:rsidRPr="00FB63FF">
        <w:rPr>
          <w:rFonts w:ascii="Times New Roman" w:hAnsi="Times New Roman" w:cs="Times New Roman"/>
          <w:sz w:val="24"/>
          <w:szCs w:val="24"/>
        </w:rPr>
        <w:t xml:space="preserve"> kuna te na nadzor građevinskih radova za krovište na zgradi Općine u iznosu od </w:t>
      </w:r>
      <w:r w:rsidR="00516EE4" w:rsidRPr="00C13753">
        <w:rPr>
          <w:rFonts w:ascii="Times New Roman" w:hAnsi="Times New Roman" w:cs="Times New Roman"/>
          <w:b/>
          <w:bCs/>
          <w:sz w:val="24"/>
          <w:szCs w:val="24"/>
        </w:rPr>
        <w:t>14.375,00</w:t>
      </w:r>
      <w:r w:rsidR="00516EE4" w:rsidRPr="00FB63FF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42AAC5C8" w14:textId="43E43ED2" w:rsidR="00F80C3B" w:rsidRPr="00FC6282" w:rsidRDefault="00066D32" w:rsidP="000F3830">
      <w:pPr>
        <w:jc w:val="both"/>
        <w:rPr>
          <w:rFonts w:ascii="Times New Roman" w:hAnsi="Times New Roman" w:cs="Times New Roman"/>
          <w:sz w:val="24"/>
          <w:szCs w:val="24"/>
        </w:rPr>
      </w:pPr>
      <w:r w:rsidRPr="00FC6282">
        <w:rPr>
          <w:rFonts w:ascii="Times New Roman" w:hAnsi="Times New Roman" w:cs="Times New Roman"/>
          <w:b/>
          <w:bCs/>
          <w:sz w:val="24"/>
          <w:szCs w:val="24"/>
        </w:rPr>
        <w:t>Izdaci za financijsku imovinu i otplate zajmova</w:t>
      </w:r>
      <w:r w:rsidRPr="00FC6282">
        <w:rPr>
          <w:rFonts w:ascii="Times New Roman" w:hAnsi="Times New Roman" w:cs="Times New Roman"/>
          <w:sz w:val="24"/>
          <w:szCs w:val="24"/>
        </w:rPr>
        <w:t xml:space="preserve"> u </w:t>
      </w:r>
      <w:r w:rsidR="00242A26" w:rsidRPr="00FC6282">
        <w:rPr>
          <w:rFonts w:ascii="Times New Roman" w:hAnsi="Times New Roman" w:cs="Times New Roman"/>
          <w:sz w:val="24"/>
          <w:szCs w:val="24"/>
        </w:rPr>
        <w:t>202</w:t>
      </w:r>
      <w:r w:rsidR="00FC6282" w:rsidRPr="00FC6282">
        <w:rPr>
          <w:rFonts w:ascii="Times New Roman" w:hAnsi="Times New Roman" w:cs="Times New Roman"/>
          <w:sz w:val="24"/>
          <w:szCs w:val="24"/>
        </w:rPr>
        <w:t>1</w:t>
      </w:r>
      <w:r w:rsidRPr="00FC6282">
        <w:rPr>
          <w:rFonts w:ascii="Times New Roman" w:hAnsi="Times New Roman" w:cs="Times New Roman"/>
          <w:sz w:val="24"/>
          <w:szCs w:val="24"/>
        </w:rPr>
        <w:t xml:space="preserve">. godini iznosili su </w:t>
      </w:r>
      <w:r w:rsidR="00FC6282" w:rsidRPr="00416091">
        <w:rPr>
          <w:rFonts w:ascii="Times New Roman" w:hAnsi="Times New Roman" w:cs="Times New Roman"/>
          <w:b/>
          <w:bCs/>
          <w:sz w:val="24"/>
          <w:szCs w:val="24"/>
        </w:rPr>
        <w:t>206.121,46</w:t>
      </w:r>
      <w:r w:rsidRPr="00FC6282">
        <w:rPr>
          <w:rFonts w:ascii="Times New Roman" w:hAnsi="Times New Roman" w:cs="Times New Roman"/>
          <w:sz w:val="24"/>
          <w:szCs w:val="24"/>
        </w:rPr>
        <w:t xml:space="preserve"> kn, a odnose se na </w:t>
      </w:r>
      <w:r w:rsidR="00F80C3B" w:rsidRPr="00FC6282">
        <w:rPr>
          <w:rFonts w:ascii="Times New Roman" w:hAnsi="Times New Roman" w:cs="Times New Roman"/>
          <w:sz w:val="24"/>
          <w:szCs w:val="24"/>
        </w:rPr>
        <w:t xml:space="preserve">konačnu </w:t>
      </w:r>
      <w:r w:rsidRPr="00FC6282">
        <w:rPr>
          <w:rFonts w:ascii="Times New Roman" w:hAnsi="Times New Roman" w:cs="Times New Roman"/>
          <w:sz w:val="24"/>
          <w:szCs w:val="24"/>
        </w:rPr>
        <w:t>otplatu glavnice dugoročnog kredita.</w:t>
      </w:r>
    </w:p>
    <w:p w14:paraId="2C725A81" w14:textId="77777777" w:rsidR="002B4FCD" w:rsidRDefault="002B4FCD" w:rsidP="000F3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6E054" w14:textId="77777777" w:rsidR="00A21A71" w:rsidRDefault="006628CF" w:rsidP="003F046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066D32" w:rsidRPr="003F0463">
        <w:rPr>
          <w:rFonts w:ascii="Times New Roman" w:hAnsi="Times New Roman" w:cs="Times New Roman"/>
          <w:b/>
          <w:bCs/>
        </w:rPr>
        <w:t>. OBRAZLOŽENJE OSTVARENJA RASHODA I IZDATAKA PREMA ORGANIZACIJSKOJ I PROGRAMSKOJ KLASIFIKACIJI</w:t>
      </w:r>
    </w:p>
    <w:p w14:paraId="34D8CBB6" w14:textId="77777777" w:rsidR="002B4FCD" w:rsidRPr="003F0463" w:rsidRDefault="002B4FCD" w:rsidP="003F0463">
      <w:pPr>
        <w:jc w:val="center"/>
        <w:rPr>
          <w:rFonts w:ascii="Times New Roman" w:hAnsi="Times New Roman" w:cs="Times New Roman"/>
          <w:b/>
          <w:bCs/>
        </w:rPr>
      </w:pPr>
    </w:p>
    <w:p w14:paraId="7C0BCCBF" w14:textId="77777777" w:rsidR="00BC4C86" w:rsidRPr="003F0463" w:rsidRDefault="00BC4C86" w:rsidP="00BC4C86">
      <w:pPr>
        <w:pStyle w:val="Odlomakpopisa"/>
        <w:widowControl w:val="0"/>
        <w:numPr>
          <w:ilvl w:val="0"/>
          <w:numId w:val="3"/>
        </w:numPr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463">
        <w:rPr>
          <w:rFonts w:ascii="Times New Roman" w:hAnsi="Times New Roman" w:cs="Times New Roman"/>
          <w:b/>
          <w:bCs/>
        </w:rPr>
        <w:t>Izvješće o izvršenim preraspodjelama</w:t>
      </w:r>
    </w:p>
    <w:p w14:paraId="6BBAAE19" w14:textId="769EC2C2" w:rsidR="00BC4C86" w:rsidRDefault="00BC4C86" w:rsidP="00BC4C86">
      <w:pPr>
        <w:widowControl w:val="0"/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</w:rPr>
      </w:pPr>
      <w:r w:rsidRPr="000F3830">
        <w:rPr>
          <w:rFonts w:ascii="Times New Roman" w:hAnsi="Times New Roman" w:cs="Times New Roman"/>
        </w:rPr>
        <w:t xml:space="preserve">            U razdoblju 01.01.-</w:t>
      </w:r>
      <w:r w:rsidR="000F3830" w:rsidRPr="000F3830">
        <w:rPr>
          <w:rFonts w:ascii="Times New Roman" w:hAnsi="Times New Roman" w:cs="Times New Roman"/>
        </w:rPr>
        <w:t>31.12</w:t>
      </w:r>
      <w:r w:rsidRPr="000F3830">
        <w:rPr>
          <w:rFonts w:ascii="Times New Roman" w:hAnsi="Times New Roman" w:cs="Times New Roman"/>
        </w:rPr>
        <w:t>.202</w:t>
      </w:r>
      <w:r w:rsidR="00302D95">
        <w:rPr>
          <w:rFonts w:ascii="Times New Roman" w:hAnsi="Times New Roman" w:cs="Times New Roman"/>
        </w:rPr>
        <w:t>1</w:t>
      </w:r>
      <w:r w:rsidRPr="000F3830">
        <w:rPr>
          <w:rFonts w:ascii="Times New Roman" w:hAnsi="Times New Roman" w:cs="Times New Roman"/>
        </w:rPr>
        <w:t>. godine nije bilo preraspodjele sredstava.</w:t>
      </w:r>
    </w:p>
    <w:p w14:paraId="73B5F8E1" w14:textId="77777777" w:rsidR="002B4FCD" w:rsidRPr="000F3830" w:rsidRDefault="002B4FCD" w:rsidP="00BC4C86">
      <w:pPr>
        <w:widowControl w:val="0"/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</w:rPr>
      </w:pPr>
    </w:p>
    <w:p w14:paraId="2719BD0F" w14:textId="77777777" w:rsidR="00BC4C86" w:rsidRPr="002B4FCD" w:rsidRDefault="00BC4C86" w:rsidP="002B4FCD">
      <w:pPr>
        <w:pStyle w:val="Odlomakpopisa"/>
        <w:widowControl w:val="0"/>
        <w:numPr>
          <w:ilvl w:val="0"/>
          <w:numId w:val="3"/>
        </w:numPr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F3830">
        <w:rPr>
          <w:rFonts w:ascii="Times New Roman" w:hAnsi="Times New Roman" w:cs="Times New Roman"/>
          <w:b/>
          <w:bCs/>
        </w:rPr>
        <w:t>Izvješće o izvršenju programa i organizacijskoj klasifikaciji</w:t>
      </w:r>
      <w:r w:rsidRPr="000F3830">
        <w:rPr>
          <w:rFonts w:ascii="Times New Roman" w:hAnsi="Times New Roman" w:cs="Times New Roman"/>
          <w:b/>
          <w:bCs/>
        </w:rPr>
        <w:tab/>
      </w:r>
    </w:p>
    <w:p w14:paraId="2176C2E4" w14:textId="77777777" w:rsidR="002B4FCD" w:rsidRPr="002B4FCD" w:rsidRDefault="002B4FCD" w:rsidP="002B4FCD">
      <w:pPr>
        <w:pStyle w:val="Odlomakpopisa"/>
        <w:widowControl w:val="0"/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41F6185" w14:textId="77777777" w:rsidR="002B4FCD" w:rsidRDefault="002B4FCD" w:rsidP="002B4FCD">
      <w:pPr>
        <w:widowControl w:val="0"/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2ED0A1A" w14:textId="77777777" w:rsidR="002B4FCD" w:rsidRDefault="002B4FCD" w:rsidP="002B4FCD">
      <w:pPr>
        <w:widowControl w:val="0"/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AA958AA" w14:textId="77777777" w:rsidR="002B4FCD" w:rsidRPr="002B4FCD" w:rsidRDefault="002B4FCD" w:rsidP="002B4FCD">
      <w:pPr>
        <w:widowControl w:val="0"/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DBB6E10" w14:textId="77777777" w:rsidR="00BC4C86" w:rsidRDefault="00BC4C86" w:rsidP="00BC4C86">
      <w:pPr>
        <w:pStyle w:val="Odlomakpopisa"/>
        <w:widowControl w:val="0"/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F0463">
        <w:rPr>
          <w:rFonts w:ascii="Times New Roman" w:hAnsi="Times New Roman" w:cs="Times New Roman"/>
          <w:b/>
          <w:bCs/>
          <w:color w:val="000000"/>
        </w:rPr>
        <w:t xml:space="preserve">POSEBNI DIO PREMA ORGANIZACIJSKOJ KLASIFIKACIJI </w:t>
      </w:r>
    </w:p>
    <w:p w14:paraId="2A7A42D7" w14:textId="77777777" w:rsidR="00A77546" w:rsidRPr="00A77546" w:rsidRDefault="00A77546" w:rsidP="00A77546">
      <w:pPr>
        <w:widowControl w:val="0"/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630294" w14:textId="77777777" w:rsidR="00A77546" w:rsidRPr="00A77546" w:rsidRDefault="00A77546" w:rsidP="00A77546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Plan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Ostvarenje 2020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Indeks</w:t>
      </w:r>
    </w:p>
    <w:p w14:paraId="0466C4C1" w14:textId="77777777" w:rsidR="00A77546" w:rsidRPr="00A77546" w:rsidRDefault="00A77546" w:rsidP="00A77546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4/3</w:t>
      </w:r>
    </w:p>
    <w:p w14:paraId="7596E38C" w14:textId="77777777" w:rsidR="00A77546" w:rsidRDefault="00A77546" w:rsidP="00A77546">
      <w:pPr>
        <w:widowControl w:val="0"/>
        <w:tabs>
          <w:tab w:val="center" w:pos="651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</w:p>
    <w:p w14:paraId="38A45DFB" w14:textId="614D9490" w:rsidR="00A77546" w:rsidRDefault="00A77546" w:rsidP="00A77546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PREDSTAVNIČKA TIJELA OPĆINE VELIKA 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209.900,00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191.276,07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0,91</w:t>
      </w:r>
      <w:r w:rsidR="00EB235E">
        <w:rPr>
          <w:rFonts w:ascii="Tahoma" w:hAnsi="Tahoma" w:cs="Tahoma"/>
          <w:b/>
          <w:bCs/>
          <w:color w:val="000000"/>
          <w:sz w:val="20"/>
          <w:szCs w:val="20"/>
        </w:rPr>
        <w:t>%</w:t>
      </w:r>
    </w:p>
    <w:p w14:paraId="14B64439" w14:textId="77777777" w:rsidR="00A77546" w:rsidRDefault="00A77546" w:rsidP="00A77546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PISANICA</w:t>
      </w:r>
    </w:p>
    <w:p w14:paraId="2F63F09C" w14:textId="2A817F62" w:rsidR="00A77546" w:rsidRDefault="00A77546" w:rsidP="00A77546">
      <w:pPr>
        <w:widowControl w:val="0"/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209.900,00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191.276,07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0,91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%</w:t>
      </w:r>
    </w:p>
    <w:p w14:paraId="28126977" w14:textId="319C41CA" w:rsidR="00A77546" w:rsidRDefault="00A77546" w:rsidP="00A77546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1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IZVRŠNA TIJELA OPĆINE VELIKA PISANICA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7.030.124,00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5.828.250,36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0,83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%</w:t>
      </w:r>
    </w:p>
    <w:p w14:paraId="6564B712" w14:textId="77777777" w:rsidR="00A77546" w:rsidRDefault="00A77546" w:rsidP="00A7754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14:paraId="63D01A42" w14:textId="0E9B0C1C" w:rsidR="00A77546" w:rsidRDefault="00A77546" w:rsidP="00A77546">
      <w:pPr>
        <w:widowControl w:val="0"/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Načelnik i zamjenik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296.200,00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271.492,27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0,92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%</w:t>
      </w:r>
    </w:p>
    <w:p w14:paraId="418C4552" w14:textId="2E5BAEAA" w:rsidR="00A77546" w:rsidRDefault="00A77546" w:rsidP="00A77546">
      <w:pPr>
        <w:widowControl w:val="0"/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1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00202GLAVA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6.733.924,00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5.556.758,09</w:t>
      </w:r>
      <w:r>
        <w:rPr>
          <w:rFonts w:ascii="Arial" w:hAnsi="Arial" w:cs="Arial"/>
          <w:sz w:val="24"/>
          <w:szCs w:val="24"/>
        </w:rPr>
        <w:tab/>
      </w:r>
      <w:r w:rsidR="00A04024">
        <w:rPr>
          <w:rFonts w:ascii="Tahoma" w:hAnsi="Tahoma" w:cs="Tahoma"/>
          <w:b/>
          <w:bCs/>
          <w:color w:val="000000"/>
          <w:sz w:val="20"/>
          <w:szCs w:val="20"/>
        </w:rPr>
        <w:t>0,83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%</w:t>
      </w:r>
    </w:p>
    <w:p w14:paraId="3D4C317B" w14:textId="77777777" w:rsidR="00A77546" w:rsidRDefault="00A77546" w:rsidP="00A77546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</w:t>
      </w:r>
    </w:p>
    <w:p w14:paraId="2F131B98" w14:textId="3AAC816C" w:rsidR="00A77546" w:rsidRDefault="00A77546" w:rsidP="00A77546">
      <w:pPr>
        <w:widowControl w:val="0"/>
        <w:tabs>
          <w:tab w:val="left" w:pos="119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A775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UKUPNO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="00A04024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7.240.024,00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="00A04024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6.019.526,43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="00A04024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0,83</w:t>
      </w:r>
      <w:r w:rsidRPr="00A775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%</w:t>
      </w:r>
    </w:p>
    <w:p w14:paraId="0B165CE1" w14:textId="77777777" w:rsidR="003F0463" w:rsidRDefault="003F0463" w:rsidP="003F0463">
      <w:pPr>
        <w:pStyle w:val="Odlomakpopisa"/>
        <w:widowControl w:val="0"/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3F5E23A" w14:textId="77777777" w:rsidR="003F0463" w:rsidRDefault="003F0463" w:rsidP="003F0463">
      <w:pPr>
        <w:pStyle w:val="Odlomakpopisa"/>
        <w:widowControl w:val="0"/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AF4B7A4" w14:textId="77777777" w:rsidR="003F0463" w:rsidRDefault="003F0463" w:rsidP="003F0463">
      <w:pPr>
        <w:pStyle w:val="Odlomakpopisa"/>
        <w:widowControl w:val="0"/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F0463">
        <w:rPr>
          <w:rFonts w:ascii="Times New Roman" w:hAnsi="Times New Roman" w:cs="Times New Roman"/>
          <w:b/>
          <w:bCs/>
          <w:color w:val="000000"/>
        </w:rPr>
        <w:t xml:space="preserve">POSEBNI DIO PREMA ORGANIZACIJSKOJ </w:t>
      </w:r>
      <w:r>
        <w:rPr>
          <w:rFonts w:ascii="Times New Roman" w:hAnsi="Times New Roman" w:cs="Times New Roman"/>
          <w:b/>
          <w:bCs/>
          <w:color w:val="000000"/>
        </w:rPr>
        <w:t xml:space="preserve"> I PROGRAMSKOJ </w:t>
      </w:r>
      <w:r w:rsidRPr="003F0463">
        <w:rPr>
          <w:rFonts w:ascii="Times New Roman" w:hAnsi="Times New Roman" w:cs="Times New Roman"/>
          <w:b/>
          <w:bCs/>
          <w:color w:val="000000"/>
        </w:rPr>
        <w:t xml:space="preserve">KLASIFIKACIJI </w:t>
      </w:r>
    </w:p>
    <w:p w14:paraId="5935F00F" w14:textId="77777777" w:rsidR="00A77546" w:rsidRDefault="00A77546" w:rsidP="00A77546">
      <w:pPr>
        <w:widowControl w:val="0"/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47555B" w14:textId="21A368C6" w:rsidR="00A77546" w:rsidRPr="00A77546" w:rsidRDefault="00A77546" w:rsidP="00A77546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Plan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Ostvarenje 202</w:t>
      </w:r>
      <w:r w:rsidR="004437E4">
        <w:rPr>
          <w:rFonts w:ascii="Tahoma" w:hAnsi="Tahoma" w:cs="Tahoma"/>
          <w:color w:val="000000"/>
          <w:sz w:val="20"/>
          <w:szCs w:val="20"/>
          <w:highlight w:val="lightGray"/>
        </w:rPr>
        <w:t>1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Indeks</w:t>
      </w:r>
    </w:p>
    <w:p w14:paraId="1CA238BC" w14:textId="77777777" w:rsidR="00A77546" w:rsidRPr="00A77546" w:rsidRDefault="00A77546" w:rsidP="00A77546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4/3</w:t>
      </w:r>
    </w:p>
    <w:p w14:paraId="16675260" w14:textId="77777777" w:rsidR="00A77546" w:rsidRDefault="00A77546" w:rsidP="00A77546">
      <w:pPr>
        <w:widowControl w:val="0"/>
        <w:tabs>
          <w:tab w:val="center" w:pos="651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</w:p>
    <w:p w14:paraId="17F9A346" w14:textId="77777777" w:rsidR="004437E4" w:rsidRDefault="004437E4" w:rsidP="004437E4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PREDSTAVNIČKA TIJELA OPĆINE VELIKA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191.276,07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91,13%</w:t>
      </w:r>
    </w:p>
    <w:p w14:paraId="5EF972D8" w14:textId="77777777" w:rsidR="004437E4" w:rsidRDefault="004437E4" w:rsidP="004437E4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PISANICA</w:t>
      </w:r>
    </w:p>
    <w:p w14:paraId="22B7AE13" w14:textId="77777777" w:rsidR="004437E4" w:rsidRDefault="004437E4" w:rsidP="004437E4">
      <w:pPr>
        <w:widowControl w:val="0"/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191.276,07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91,13%</w:t>
      </w:r>
    </w:p>
    <w:p w14:paraId="7B9DCE10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FF740BC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B7B4F20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165.375,22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96,71%</w:t>
      </w:r>
    </w:p>
    <w:p w14:paraId="44976EF1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19.466,53</w:t>
      </w:r>
    </w:p>
    <w:p w14:paraId="0087F82F" w14:textId="77777777" w:rsidR="004437E4" w:rsidRDefault="004437E4" w:rsidP="004437E4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slično</w:t>
      </w:r>
    </w:p>
    <w:p w14:paraId="7B48D460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145.908,69</w:t>
      </w:r>
    </w:p>
    <w:p w14:paraId="340854A6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25.900,85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76,40%</w:t>
      </w:r>
    </w:p>
    <w:p w14:paraId="3EA4275E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25.900,85</w:t>
      </w:r>
    </w:p>
    <w:p w14:paraId="3A870A6E" w14:textId="77777777" w:rsidR="004437E4" w:rsidRDefault="004437E4" w:rsidP="004437E4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IZVRŠNA TIJELA OPĆINE VELIKA PISANICA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7.030.124,00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5.828.250,36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82,90%</w:t>
      </w:r>
    </w:p>
    <w:p w14:paraId="69A7EA29" w14:textId="77777777" w:rsidR="004437E4" w:rsidRDefault="004437E4" w:rsidP="004437E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14:paraId="69CF1CAE" w14:textId="77777777" w:rsidR="004437E4" w:rsidRDefault="004437E4" w:rsidP="004437E4">
      <w:pPr>
        <w:widowControl w:val="0"/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Načelnik i zamjenik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271.492,27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91,66%</w:t>
      </w:r>
    </w:p>
    <w:p w14:paraId="498C2DBB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162.445,62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100,28%</w:t>
      </w:r>
    </w:p>
    <w:p w14:paraId="21C335B4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162.445,62</w:t>
      </w:r>
    </w:p>
    <w:p w14:paraId="58EFFAE7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26.803,53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100,01%</w:t>
      </w:r>
    </w:p>
    <w:p w14:paraId="097958D2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26.803,53</w:t>
      </w:r>
    </w:p>
    <w:p w14:paraId="0F512F28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15.417,93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59,30%</w:t>
      </w:r>
    </w:p>
    <w:p w14:paraId="388AD438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14.260,43</w:t>
      </w:r>
    </w:p>
    <w:p w14:paraId="40FC3525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1.157,50</w:t>
      </w:r>
    </w:p>
    <w:p w14:paraId="268FAD40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0F63DCC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39.696,91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92,10%</w:t>
      </w:r>
    </w:p>
    <w:p w14:paraId="31ADBB3D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9.376,54</w:t>
      </w:r>
    </w:p>
    <w:p w14:paraId="70F4DE03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28.199,12</w:t>
      </w:r>
    </w:p>
    <w:p w14:paraId="7CF60489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2.121,25</w:t>
      </w:r>
    </w:p>
    <w:p w14:paraId="0518E7E5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27.128,28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70,83%</w:t>
      </w:r>
    </w:p>
    <w:p w14:paraId="2784F3DD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8.688,27</w:t>
      </w:r>
    </w:p>
    <w:p w14:paraId="328C3D8D" w14:textId="77777777" w:rsidR="004437E4" w:rsidRDefault="004437E4" w:rsidP="004437E4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slično</w:t>
      </w:r>
    </w:p>
    <w:p w14:paraId="49222303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5.915,01</w:t>
      </w:r>
    </w:p>
    <w:p w14:paraId="3DA60D4C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8.850,00</w:t>
      </w:r>
    </w:p>
    <w:p w14:paraId="2658E2F8" w14:textId="777A4406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3.675,00</w:t>
      </w:r>
    </w:p>
    <w:p w14:paraId="289080FC" w14:textId="4AB0FF1D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12549AC8" w14:textId="77777777" w:rsidR="004437E4" w:rsidRPr="00A77546" w:rsidRDefault="004437E4" w:rsidP="004437E4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Plan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Ostvarenje 202</w:t>
      </w:r>
      <w:r>
        <w:rPr>
          <w:rFonts w:ascii="Tahoma" w:hAnsi="Tahoma" w:cs="Tahoma"/>
          <w:color w:val="000000"/>
          <w:sz w:val="20"/>
          <w:szCs w:val="20"/>
          <w:highlight w:val="lightGray"/>
        </w:rPr>
        <w:t>1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Indeks</w:t>
      </w:r>
    </w:p>
    <w:p w14:paraId="52C2949E" w14:textId="77777777" w:rsidR="004437E4" w:rsidRPr="00A77546" w:rsidRDefault="004437E4" w:rsidP="004437E4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4/3</w:t>
      </w:r>
    </w:p>
    <w:p w14:paraId="0DCC5774" w14:textId="77777777" w:rsidR="004437E4" w:rsidRDefault="004437E4" w:rsidP="004437E4">
      <w:pPr>
        <w:widowControl w:val="0"/>
        <w:tabs>
          <w:tab w:val="center" w:pos="651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</w:p>
    <w:p w14:paraId="3B080D13" w14:textId="77777777" w:rsidR="004437E4" w:rsidRDefault="004437E4" w:rsidP="004437E4">
      <w:pPr>
        <w:widowControl w:val="0"/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00202GLAVA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6.733.924,00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5.556.758,09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82,52%</w:t>
      </w:r>
    </w:p>
    <w:p w14:paraId="3EEA6898" w14:textId="77777777" w:rsidR="004437E4" w:rsidRDefault="004437E4" w:rsidP="004437E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</w:t>
      </w:r>
    </w:p>
    <w:p w14:paraId="41BB6F21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760.862,81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97,80%</w:t>
      </w:r>
    </w:p>
    <w:p w14:paraId="4EA30BA5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760.862,81</w:t>
      </w:r>
    </w:p>
    <w:p w14:paraId="60029DCB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27.891,97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106,26%</w:t>
      </w:r>
    </w:p>
    <w:p w14:paraId="2799B8D4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27.891,97</w:t>
      </w:r>
    </w:p>
    <w:p w14:paraId="4F546279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123.275,99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96,08%</w:t>
      </w:r>
    </w:p>
    <w:p w14:paraId="7352A467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123.275,99</w:t>
      </w:r>
    </w:p>
    <w:p w14:paraId="447A0B90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59.817,08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76,59%</w:t>
      </w:r>
    </w:p>
    <w:p w14:paraId="191A6ECD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916,33</w:t>
      </w:r>
    </w:p>
    <w:p w14:paraId="26197FFF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51.721,00</w:t>
      </w:r>
    </w:p>
    <w:p w14:paraId="3B502517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3.743,75</w:t>
      </w:r>
    </w:p>
    <w:p w14:paraId="0CABB9D4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3.436,00</w:t>
      </w:r>
    </w:p>
    <w:p w14:paraId="33049EA8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226.053,24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89,77%</w:t>
      </w:r>
    </w:p>
    <w:p w14:paraId="5347660D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25.115,09</w:t>
      </w:r>
    </w:p>
    <w:p w14:paraId="7522E473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486,00</w:t>
      </w:r>
    </w:p>
    <w:p w14:paraId="56A306EA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135.415,82</w:t>
      </w:r>
    </w:p>
    <w:p w14:paraId="474D11A7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41.969,50</w:t>
      </w:r>
    </w:p>
    <w:p w14:paraId="72AB1AEB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21.123,45</w:t>
      </w:r>
    </w:p>
    <w:p w14:paraId="29348EC0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1.943,38</w:t>
      </w:r>
    </w:p>
    <w:p w14:paraId="60552C72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1.240.674,00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764.118,12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61,59%</w:t>
      </w:r>
    </w:p>
    <w:p w14:paraId="3E97034E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36.585,90</w:t>
      </w:r>
    </w:p>
    <w:p w14:paraId="4266A4C6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427.463,68</w:t>
      </w:r>
    </w:p>
    <w:p w14:paraId="76CC06CF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103.443,50</w:t>
      </w:r>
    </w:p>
    <w:p w14:paraId="0C2E2CF6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80.443,35</w:t>
      </w:r>
    </w:p>
    <w:p w14:paraId="627F9349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9.447,95</w:t>
      </w:r>
    </w:p>
    <w:p w14:paraId="53424105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6.342,57</w:t>
      </w:r>
    </w:p>
    <w:p w14:paraId="2FC52D11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34.699,24</w:t>
      </w:r>
    </w:p>
    <w:p w14:paraId="3A5EAD42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31.802,66</w:t>
      </w:r>
    </w:p>
    <w:p w14:paraId="5D298CC6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33.889,27</w:t>
      </w:r>
    </w:p>
    <w:p w14:paraId="1E0A72EE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1E7D6A0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6217A84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81.842,86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66,97%</w:t>
      </w:r>
    </w:p>
    <w:p w14:paraId="4D65CAE1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5.374,97</w:t>
      </w:r>
    </w:p>
    <w:p w14:paraId="55250B07" w14:textId="77777777" w:rsidR="004437E4" w:rsidRDefault="004437E4" w:rsidP="004437E4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slično</w:t>
      </w:r>
    </w:p>
    <w:p w14:paraId="0924FDF6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20.455,77</w:t>
      </w:r>
    </w:p>
    <w:p w14:paraId="6B2F87DA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15.928,76</w:t>
      </w:r>
    </w:p>
    <w:p w14:paraId="197BACF6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1.951,06</w:t>
      </w:r>
    </w:p>
    <w:p w14:paraId="38A70919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38.132,30</w:t>
      </w:r>
    </w:p>
    <w:p w14:paraId="7B14D29B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1.153,97</w:t>
      </w:r>
    </w:p>
    <w:p w14:paraId="68E06BEF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Kamate za primljene kredite i zajmove od kreditnih i ostalih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1.153,97</w:t>
      </w:r>
    </w:p>
    <w:p w14:paraId="049991C2" w14:textId="77777777" w:rsidR="004437E4" w:rsidRDefault="004437E4" w:rsidP="004437E4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financijskih institucija u javnom sektoru</w:t>
      </w:r>
    </w:p>
    <w:p w14:paraId="12798277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28.433,52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100,12%</w:t>
      </w:r>
    </w:p>
    <w:p w14:paraId="5A8ED18A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10.617,54</w:t>
      </w:r>
    </w:p>
    <w:p w14:paraId="340991D2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132,47</w:t>
      </w:r>
    </w:p>
    <w:p w14:paraId="6E2BF456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17.683,51</w:t>
      </w:r>
    </w:p>
    <w:p w14:paraId="27497949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54.107,20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47,88%</w:t>
      </w:r>
    </w:p>
    <w:p w14:paraId="48BEAAAE" w14:textId="77777777" w:rsidR="004437E4" w:rsidRDefault="004437E4" w:rsidP="004437E4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poljoprivrednicima i obrtnicima izvan javnog sektora</w:t>
      </w:r>
    </w:p>
    <w:p w14:paraId="55A6A1C9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 i zadrugama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4998E48" w14:textId="77777777" w:rsidR="004437E4" w:rsidRDefault="004437E4" w:rsidP="004437E4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sektora</w:t>
      </w:r>
    </w:p>
    <w:p w14:paraId="41F4606F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54.107,20</w:t>
      </w:r>
    </w:p>
    <w:p w14:paraId="0477CE14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41.347,58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99,87%</w:t>
      </w:r>
    </w:p>
    <w:p w14:paraId="03297D95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69C365F6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21.347,58</w:t>
      </w:r>
    </w:p>
    <w:p w14:paraId="082B8E5A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A00C01B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14:paraId="59D68221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331.733,54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73,00%</w:t>
      </w:r>
    </w:p>
    <w:p w14:paraId="154B2048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244.545,82</w:t>
      </w:r>
    </w:p>
    <w:p w14:paraId="7E221A08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87.187,72</w:t>
      </w:r>
    </w:p>
    <w:p w14:paraId="7D4DA7BA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436.415,47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92,85%</w:t>
      </w:r>
    </w:p>
    <w:p w14:paraId="27289078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436.415,47</w:t>
      </w:r>
    </w:p>
    <w:p w14:paraId="5A3B15D9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7C1FFE6" w14:textId="2ED06CD8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93,33%</w:t>
      </w:r>
    </w:p>
    <w:p w14:paraId="6451023A" w14:textId="77777777" w:rsidR="004437E4" w:rsidRPr="00A77546" w:rsidRDefault="004437E4" w:rsidP="004437E4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Plan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Ostvarenje 202</w:t>
      </w:r>
      <w:r>
        <w:rPr>
          <w:rFonts w:ascii="Tahoma" w:hAnsi="Tahoma" w:cs="Tahoma"/>
          <w:color w:val="000000"/>
          <w:sz w:val="20"/>
          <w:szCs w:val="20"/>
          <w:highlight w:val="lightGray"/>
        </w:rPr>
        <w:t>1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Indeks</w:t>
      </w:r>
    </w:p>
    <w:p w14:paraId="12CF4A62" w14:textId="77777777" w:rsidR="004437E4" w:rsidRPr="00A77546" w:rsidRDefault="004437E4" w:rsidP="004437E4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20"/>
          <w:szCs w:val="20"/>
          <w:highlight w:val="lightGray"/>
        </w:rPr>
        <w:t>4/3</w:t>
      </w:r>
    </w:p>
    <w:p w14:paraId="356546E0" w14:textId="77777777" w:rsidR="004437E4" w:rsidRDefault="004437E4" w:rsidP="004437E4">
      <w:pPr>
        <w:widowControl w:val="0"/>
        <w:tabs>
          <w:tab w:val="center" w:pos="651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</w:p>
    <w:p w14:paraId="5882DAC4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14:paraId="2F0F8498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128.392,43</w:t>
      </w:r>
    </w:p>
    <w:p w14:paraId="015E8A92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128.392,43</w:t>
      </w:r>
    </w:p>
    <w:p w14:paraId="22F6C43B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FD2BFF5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14:paraId="031B0C03" w14:textId="77777777" w:rsidR="004437E4" w:rsidRDefault="004437E4" w:rsidP="004437E4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 trgovačkim društvima u javnom sektoru</w:t>
      </w:r>
    </w:p>
    <w:p w14:paraId="3FA87D79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DE24F25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14:paraId="2E031429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1.328.800,00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1.027.271,00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77,31%</w:t>
      </w:r>
    </w:p>
    <w:p w14:paraId="47293AF1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4.200,00</w:t>
      </w:r>
    </w:p>
    <w:p w14:paraId="13C7056C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1.022.321,00</w:t>
      </w:r>
    </w:p>
    <w:p w14:paraId="5527B9DA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750,00</w:t>
      </w:r>
    </w:p>
    <w:p w14:paraId="7011D42F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52.860,72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82,34%</w:t>
      </w:r>
    </w:p>
    <w:p w14:paraId="7705EFCE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10.692,22</w:t>
      </w:r>
    </w:p>
    <w:p w14:paraId="39CD9EDB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8.618,00</w:t>
      </w:r>
    </w:p>
    <w:p w14:paraId="20541C7D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14.654,50</w:t>
      </w:r>
    </w:p>
    <w:p w14:paraId="55D5B496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18.896,00</w:t>
      </w:r>
    </w:p>
    <w:p w14:paraId="027DBBC8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79,42%</w:t>
      </w:r>
    </w:p>
    <w:p w14:paraId="2C99A09A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243.500,00</w:t>
      </w:r>
    </w:p>
    <w:p w14:paraId="1CB30F96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689.559,13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82,90%</w:t>
      </w:r>
    </w:p>
    <w:p w14:paraId="1C69BD98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689.559,13</w:t>
      </w:r>
    </w:p>
    <w:p w14:paraId="1F9B2A5E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Otplata glavnice primljenih zajmova od drugih razina vlasti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206.121,46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121,25%</w:t>
      </w:r>
    </w:p>
    <w:p w14:paraId="1EB509D4" w14:textId="77777777" w:rsidR="004437E4" w:rsidRDefault="004437E4" w:rsidP="004437E4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Otplata glavnice primljenih zajmova od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206.121,46</w:t>
      </w:r>
    </w:p>
    <w:p w14:paraId="2246CDE7" w14:textId="77777777" w:rsidR="004437E4" w:rsidRDefault="004437E4" w:rsidP="004437E4">
      <w:pPr>
        <w:widowControl w:val="0"/>
        <w:tabs>
          <w:tab w:val="left" w:pos="119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7.240.024,00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6.019.526,43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83,14%</w:t>
      </w:r>
    </w:p>
    <w:p w14:paraId="4381E1F4" w14:textId="77777777" w:rsidR="00D53635" w:rsidRPr="003F0463" w:rsidRDefault="00D53635" w:rsidP="004437E4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53635" w:rsidRPr="003F0463" w:rsidSect="00A77546">
      <w:footerReference w:type="default" r:id="rId8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823A" w14:textId="77777777" w:rsidR="0004082C" w:rsidRDefault="0004082C" w:rsidP="00324BFA">
      <w:pPr>
        <w:spacing w:after="0" w:line="240" w:lineRule="auto"/>
      </w:pPr>
      <w:r>
        <w:separator/>
      </w:r>
    </w:p>
  </w:endnote>
  <w:endnote w:type="continuationSeparator" w:id="0">
    <w:p w14:paraId="6F82EF39" w14:textId="77777777" w:rsidR="0004082C" w:rsidRDefault="0004082C" w:rsidP="0032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21934"/>
      <w:docPartObj>
        <w:docPartGallery w:val="Page Numbers (Bottom of Page)"/>
        <w:docPartUnique/>
      </w:docPartObj>
    </w:sdtPr>
    <w:sdtEndPr/>
    <w:sdtContent>
      <w:p w14:paraId="597AB669" w14:textId="77777777" w:rsidR="008F1816" w:rsidRDefault="008F181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BB8">
          <w:rPr>
            <w:noProof/>
          </w:rPr>
          <w:t>10</w:t>
        </w:r>
        <w:r>
          <w:fldChar w:fldCharType="end"/>
        </w:r>
      </w:p>
    </w:sdtContent>
  </w:sdt>
  <w:p w14:paraId="53B4B16F" w14:textId="77777777" w:rsidR="008F1816" w:rsidRDefault="008F18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3A47" w14:textId="77777777" w:rsidR="0004082C" w:rsidRDefault="0004082C" w:rsidP="00324BFA">
      <w:pPr>
        <w:spacing w:after="0" w:line="240" w:lineRule="auto"/>
      </w:pPr>
      <w:r>
        <w:separator/>
      </w:r>
    </w:p>
  </w:footnote>
  <w:footnote w:type="continuationSeparator" w:id="0">
    <w:p w14:paraId="675284BD" w14:textId="77777777" w:rsidR="0004082C" w:rsidRDefault="0004082C" w:rsidP="0032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1EE"/>
    <w:multiLevelType w:val="singleLevel"/>
    <w:tmpl w:val="83643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D07E1C"/>
    <w:multiLevelType w:val="hybridMultilevel"/>
    <w:tmpl w:val="231669A4"/>
    <w:lvl w:ilvl="0" w:tplc="4830DD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11208"/>
    <w:multiLevelType w:val="hybridMultilevel"/>
    <w:tmpl w:val="01E02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46D4"/>
    <w:multiLevelType w:val="hybridMultilevel"/>
    <w:tmpl w:val="267CD458"/>
    <w:lvl w:ilvl="0" w:tplc="D9D684C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2"/>
    <w:rsid w:val="00006268"/>
    <w:rsid w:val="000065EC"/>
    <w:rsid w:val="0001003B"/>
    <w:rsid w:val="0001073E"/>
    <w:rsid w:val="0001338A"/>
    <w:rsid w:val="000212D7"/>
    <w:rsid w:val="00021F87"/>
    <w:rsid w:val="00024334"/>
    <w:rsid w:val="00032758"/>
    <w:rsid w:val="00033470"/>
    <w:rsid w:val="0004082C"/>
    <w:rsid w:val="00041DC5"/>
    <w:rsid w:val="00042EB9"/>
    <w:rsid w:val="00046234"/>
    <w:rsid w:val="00047F68"/>
    <w:rsid w:val="00050FED"/>
    <w:rsid w:val="00051577"/>
    <w:rsid w:val="00053E7D"/>
    <w:rsid w:val="00066D32"/>
    <w:rsid w:val="000765E2"/>
    <w:rsid w:val="00083A2A"/>
    <w:rsid w:val="00085A7E"/>
    <w:rsid w:val="0008669D"/>
    <w:rsid w:val="000917F7"/>
    <w:rsid w:val="000A7435"/>
    <w:rsid w:val="000B2ED4"/>
    <w:rsid w:val="000C36AE"/>
    <w:rsid w:val="000E77B2"/>
    <w:rsid w:val="000F1170"/>
    <w:rsid w:val="000F3830"/>
    <w:rsid w:val="00101AE9"/>
    <w:rsid w:val="001104A1"/>
    <w:rsid w:val="00116904"/>
    <w:rsid w:val="0015391D"/>
    <w:rsid w:val="001566B7"/>
    <w:rsid w:val="00171722"/>
    <w:rsid w:val="001A0712"/>
    <w:rsid w:val="001A4830"/>
    <w:rsid w:val="001E0BB8"/>
    <w:rsid w:val="0020536C"/>
    <w:rsid w:val="002064B8"/>
    <w:rsid w:val="002158D4"/>
    <w:rsid w:val="0023537B"/>
    <w:rsid w:val="00242A26"/>
    <w:rsid w:val="00246A3C"/>
    <w:rsid w:val="00262887"/>
    <w:rsid w:val="002632B3"/>
    <w:rsid w:val="00264CFA"/>
    <w:rsid w:val="002714E3"/>
    <w:rsid w:val="00274C92"/>
    <w:rsid w:val="00275D12"/>
    <w:rsid w:val="00276A60"/>
    <w:rsid w:val="002878AD"/>
    <w:rsid w:val="002B4FCD"/>
    <w:rsid w:val="002B5259"/>
    <w:rsid w:val="002D44B9"/>
    <w:rsid w:val="002D7367"/>
    <w:rsid w:val="002E0A71"/>
    <w:rsid w:val="002E3680"/>
    <w:rsid w:val="002E3CDB"/>
    <w:rsid w:val="002F1CFB"/>
    <w:rsid w:val="002F4DC8"/>
    <w:rsid w:val="00302D95"/>
    <w:rsid w:val="00303A47"/>
    <w:rsid w:val="00307758"/>
    <w:rsid w:val="00321778"/>
    <w:rsid w:val="00324BFA"/>
    <w:rsid w:val="003437D3"/>
    <w:rsid w:val="003454BC"/>
    <w:rsid w:val="00351754"/>
    <w:rsid w:val="00353D73"/>
    <w:rsid w:val="00382CCC"/>
    <w:rsid w:val="0038487D"/>
    <w:rsid w:val="003A5AD6"/>
    <w:rsid w:val="003A6650"/>
    <w:rsid w:val="003B35BF"/>
    <w:rsid w:val="003B4C79"/>
    <w:rsid w:val="003B6A12"/>
    <w:rsid w:val="003C64B2"/>
    <w:rsid w:val="003D1936"/>
    <w:rsid w:val="003D6B10"/>
    <w:rsid w:val="003E4A37"/>
    <w:rsid w:val="003F0463"/>
    <w:rsid w:val="003F24A4"/>
    <w:rsid w:val="00406AC9"/>
    <w:rsid w:val="00413BEF"/>
    <w:rsid w:val="00413DD8"/>
    <w:rsid w:val="00416091"/>
    <w:rsid w:val="00426472"/>
    <w:rsid w:val="00432C18"/>
    <w:rsid w:val="00436994"/>
    <w:rsid w:val="004437E4"/>
    <w:rsid w:val="00451708"/>
    <w:rsid w:val="00466718"/>
    <w:rsid w:val="00467B09"/>
    <w:rsid w:val="0047043D"/>
    <w:rsid w:val="004706C0"/>
    <w:rsid w:val="00471DA1"/>
    <w:rsid w:val="00472928"/>
    <w:rsid w:val="0048435D"/>
    <w:rsid w:val="00490198"/>
    <w:rsid w:val="004A020B"/>
    <w:rsid w:val="004A2B8B"/>
    <w:rsid w:val="004B1812"/>
    <w:rsid w:val="004B52E0"/>
    <w:rsid w:val="004C7E12"/>
    <w:rsid w:val="004D0C03"/>
    <w:rsid w:val="004D3F0D"/>
    <w:rsid w:val="004D5D24"/>
    <w:rsid w:val="004E69A8"/>
    <w:rsid w:val="004F798F"/>
    <w:rsid w:val="005059CF"/>
    <w:rsid w:val="0051337E"/>
    <w:rsid w:val="00516EE4"/>
    <w:rsid w:val="0052621F"/>
    <w:rsid w:val="00535C54"/>
    <w:rsid w:val="00544495"/>
    <w:rsid w:val="00545BD7"/>
    <w:rsid w:val="00555C33"/>
    <w:rsid w:val="00576682"/>
    <w:rsid w:val="00580BDA"/>
    <w:rsid w:val="00583766"/>
    <w:rsid w:val="005931A4"/>
    <w:rsid w:val="00594A5A"/>
    <w:rsid w:val="005A4DAA"/>
    <w:rsid w:val="005B0546"/>
    <w:rsid w:val="005B0738"/>
    <w:rsid w:val="005C33F9"/>
    <w:rsid w:val="005E61DE"/>
    <w:rsid w:val="00603432"/>
    <w:rsid w:val="00617096"/>
    <w:rsid w:val="00624030"/>
    <w:rsid w:val="00626837"/>
    <w:rsid w:val="006336B1"/>
    <w:rsid w:val="006378C5"/>
    <w:rsid w:val="00644CC3"/>
    <w:rsid w:val="0065425E"/>
    <w:rsid w:val="006628CF"/>
    <w:rsid w:val="006629B9"/>
    <w:rsid w:val="00666553"/>
    <w:rsid w:val="006718DF"/>
    <w:rsid w:val="00691500"/>
    <w:rsid w:val="00697A04"/>
    <w:rsid w:val="006A6658"/>
    <w:rsid w:val="006B0D6A"/>
    <w:rsid w:val="006B4B6A"/>
    <w:rsid w:val="006B765A"/>
    <w:rsid w:val="006C198C"/>
    <w:rsid w:val="006C43EB"/>
    <w:rsid w:val="006E2817"/>
    <w:rsid w:val="006E68FA"/>
    <w:rsid w:val="00726C92"/>
    <w:rsid w:val="00734922"/>
    <w:rsid w:val="00740A66"/>
    <w:rsid w:val="00744948"/>
    <w:rsid w:val="00752FDE"/>
    <w:rsid w:val="00756066"/>
    <w:rsid w:val="007652D2"/>
    <w:rsid w:val="007743A2"/>
    <w:rsid w:val="00797C6D"/>
    <w:rsid w:val="007A733F"/>
    <w:rsid w:val="007B3915"/>
    <w:rsid w:val="007C1ED5"/>
    <w:rsid w:val="007C7CC6"/>
    <w:rsid w:val="007F1D69"/>
    <w:rsid w:val="007F6E5F"/>
    <w:rsid w:val="0082203E"/>
    <w:rsid w:val="008333C3"/>
    <w:rsid w:val="00843AAB"/>
    <w:rsid w:val="00862340"/>
    <w:rsid w:val="008674F8"/>
    <w:rsid w:val="00867509"/>
    <w:rsid w:val="0087220E"/>
    <w:rsid w:val="008A18DB"/>
    <w:rsid w:val="008B61D8"/>
    <w:rsid w:val="008B6284"/>
    <w:rsid w:val="008C02C3"/>
    <w:rsid w:val="008D5461"/>
    <w:rsid w:val="008E65B9"/>
    <w:rsid w:val="008F1816"/>
    <w:rsid w:val="008F44F7"/>
    <w:rsid w:val="008F7147"/>
    <w:rsid w:val="00900E52"/>
    <w:rsid w:val="00902395"/>
    <w:rsid w:val="00902989"/>
    <w:rsid w:val="00907CA2"/>
    <w:rsid w:val="0091045B"/>
    <w:rsid w:val="00911F5C"/>
    <w:rsid w:val="0092362E"/>
    <w:rsid w:val="009403DF"/>
    <w:rsid w:val="00966ABF"/>
    <w:rsid w:val="00976C9D"/>
    <w:rsid w:val="00977851"/>
    <w:rsid w:val="00980F18"/>
    <w:rsid w:val="0098205C"/>
    <w:rsid w:val="00984AF9"/>
    <w:rsid w:val="009B18E7"/>
    <w:rsid w:val="009C13B3"/>
    <w:rsid w:val="009C14C6"/>
    <w:rsid w:val="009C1C38"/>
    <w:rsid w:val="009D607D"/>
    <w:rsid w:val="009E0AE0"/>
    <w:rsid w:val="009E11D1"/>
    <w:rsid w:val="009E311D"/>
    <w:rsid w:val="009F611E"/>
    <w:rsid w:val="00A04024"/>
    <w:rsid w:val="00A05E41"/>
    <w:rsid w:val="00A10F00"/>
    <w:rsid w:val="00A1321D"/>
    <w:rsid w:val="00A20EFD"/>
    <w:rsid w:val="00A21A71"/>
    <w:rsid w:val="00A275B0"/>
    <w:rsid w:val="00A32CA4"/>
    <w:rsid w:val="00A37C99"/>
    <w:rsid w:val="00A510BB"/>
    <w:rsid w:val="00A77546"/>
    <w:rsid w:val="00A84751"/>
    <w:rsid w:val="00A84FDE"/>
    <w:rsid w:val="00A87AF9"/>
    <w:rsid w:val="00AA7359"/>
    <w:rsid w:val="00AC1176"/>
    <w:rsid w:val="00AC791D"/>
    <w:rsid w:val="00AD15AE"/>
    <w:rsid w:val="00AD1936"/>
    <w:rsid w:val="00AD7F5B"/>
    <w:rsid w:val="00AE47AF"/>
    <w:rsid w:val="00AE76E5"/>
    <w:rsid w:val="00AF652F"/>
    <w:rsid w:val="00B012F0"/>
    <w:rsid w:val="00B07983"/>
    <w:rsid w:val="00B13655"/>
    <w:rsid w:val="00B20137"/>
    <w:rsid w:val="00B22AF8"/>
    <w:rsid w:val="00B54084"/>
    <w:rsid w:val="00B71209"/>
    <w:rsid w:val="00B72F1D"/>
    <w:rsid w:val="00B77D64"/>
    <w:rsid w:val="00B80265"/>
    <w:rsid w:val="00B85F80"/>
    <w:rsid w:val="00B9553B"/>
    <w:rsid w:val="00BA35A3"/>
    <w:rsid w:val="00BA615E"/>
    <w:rsid w:val="00BB4AE7"/>
    <w:rsid w:val="00BC4C86"/>
    <w:rsid w:val="00BD12D6"/>
    <w:rsid w:val="00BD1B58"/>
    <w:rsid w:val="00BE1EBC"/>
    <w:rsid w:val="00C05324"/>
    <w:rsid w:val="00C07C56"/>
    <w:rsid w:val="00C12CE8"/>
    <w:rsid w:val="00C13753"/>
    <w:rsid w:val="00C30A7A"/>
    <w:rsid w:val="00C3398A"/>
    <w:rsid w:val="00C50254"/>
    <w:rsid w:val="00C511CA"/>
    <w:rsid w:val="00C55A87"/>
    <w:rsid w:val="00C5680E"/>
    <w:rsid w:val="00C71361"/>
    <w:rsid w:val="00C72B0E"/>
    <w:rsid w:val="00C80027"/>
    <w:rsid w:val="00C832C9"/>
    <w:rsid w:val="00CA2059"/>
    <w:rsid w:val="00CB1FC1"/>
    <w:rsid w:val="00CF6336"/>
    <w:rsid w:val="00D06196"/>
    <w:rsid w:val="00D175CD"/>
    <w:rsid w:val="00D23812"/>
    <w:rsid w:val="00D24F1F"/>
    <w:rsid w:val="00D51347"/>
    <w:rsid w:val="00D51761"/>
    <w:rsid w:val="00D53635"/>
    <w:rsid w:val="00D75BF4"/>
    <w:rsid w:val="00D9012F"/>
    <w:rsid w:val="00D95E72"/>
    <w:rsid w:val="00DA30EB"/>
    <w:rsid w:val="00DB05E8"/>
    <w:rsid w:val="00DB09F9"/>
    <w:rsid w:val="00DB0B85"/>
    <w:rsid w:val="00DB1423"/>
    <w:rsid w:val="00DB537F"/>
    <w:rsid w:val="00DC6700"/>
    <w:rsid w:val="00DD5ED3"/>
    <w:rsid w:val="00DE691D"/>
    <w:rsid w:val="00DF4A87"/>
    <w:rsid w:val="00DF54EA"/>
    <w:rsid w:val="00DF5B58"/>
    <w:rsid w:val="00E04B20"/>
    <w:rsid w:val="00E07B02"/>
    <w:rsid w:val="00E12077"/>
    <w:rsid w:val="00E15A9B"/>
    <w:rsid w:val="00E22E9D"/>
    <w:rsid w:val="00E33DC3"/>
    <w:rsid w:val="00E34200"/>
    <w:rsid w:val="00E35017"/>
    <w:rsid w:val="00E46646"/>
    <w:rsid w:val="00E510C3"/>
    <w:rsid w:val="00E63C6A"/>
    <w:rsid w:val="00E6695B"/>
    <w:rsid w:val="00E7759F"/>
    <w:rsid w:val="00EA7072"/>
    <w:rsid w:val="00EB035C"/>
    <w:rsid w:val="00EB1A2C"/>
    <w:rsid w:val="00EB235E"/>
    <w:rsid w:val="00ED35A3"/>
    <w:rsid w:val="00ED5434"/>
    <w:rsid w:val="00ED6203"/>
    <w:rsid w:val="00EF3E1E"/>
    <w:rsid w:val="00F03589"/>
    <w:rsid w:val="00F128D7"/>
    <w:rsid w:val="00F14DC3"/>
    <w:rsid w:val="00F36AF0"/>
    <w:rsid w:val="00F406D5"/>
    <w:rsid w:val="00F51E09"/>
    <w:rsid w:val="00F75953"/>
    <w:rsid w:val="00F80C3B"/>
    <w:rsid w:val="00F85ABC"/>
    <w:rsid w:val="00F93139"/>
    <w:rsid w:val="00F94C2E"/>
    <w:rsid w:val="00FB63FF"/>
    <w:rsid w:val="00FC6282"/>
    <w:rsid w:val="00FC7BD5"/>
    <w:rsid w:val="00FD047C"/>
    <w:rsid w:val="00FE08DE"/>
    <w:rsid w:val="00FE40A0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08E2"/>
  <w15:chartTrackingRefBased/>
  <w15:docId w15:val="{351BDF84-4964-4F27-AD6B-5607B0F9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D1B58"/>
    <w:pPr>
      <w:spacing w:after="0" w:line="240" w:lineRule="auto"/>
    </w:pPr>
    <w:rPr>
      <w:rFonts w:ascii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726C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4BFA"/>
  </w:style>
  <w:style w:type="paragraph" w:styleId="Podnoje">
    <w:name w:val="footer"/>
    <w:basedOn w:val="Normal"/>
    <w:link w:val="PodnojeChar"/>
    <w:uiPriority w:val="99"/>
    <w:unhideWhenUsed/>
    <w:rsid w:val="0032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4BFA"/>
  </w:style>
  <w:style w:type="table" w:styleId="Reetkatablice">
    <w:name w:val="Table Grid"/>
    <w:basedOn w:val="Obinatablica"/>
    <w:uiPriority w:val="39"/>
    <w:rsid w:val="00A1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A02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A0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4A020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A020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279C-663C-477F-97F7-C5B5088F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4913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2022-03-08T11:34:00Z</dcterms:created>
  <dcterms:modified xsi:type="dcterms:W3CDTF">2022-03-18T11:56:00Z</dcterms:modified>
</cp:coreProperties>
</file>