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0C080" w14:textId="77777777" w:rsidR="004C1837" w:rsidRPr="004C1837" w:rsidRDefault="004C1837" w:rsidP="004C1837">
      <w:pPr>
        <w:spacing w:line="0" w:lineRule="atLeast"/>
        <w:ind w:right="-39"/>
        <w:jc w:val="center"/>
        <w:rPr>
          <w:rFonts w:eastAsia="Bookman Old Style" w:cstheme="minorHAnsi"/>
          <w:b/>
        </w:rPr>
      </w:pPr>
      <w:r w:rsidRPr="004C1837">
        <w:rPr>
          <w:rFonts w:eastAsia="Bookman Old Style" w:cstheme="minorHAnsi"/>
          <w:b/>
        </w:rPr>
        <w:t>OBRAZLOŽENJE</w:t>
      </w:r>
    </w:p>
    <w:p w14:paraId="2EEE18C2" w14:textId="1103A2F4" w:rsidR="004C1837" w:rsidRPr="004C1837" w:rsidRDefault="004C1837" w:rsidP="004C1837">
      <w:pPr>
        <w:spacing w:line="0" w:lineRule="atLeast"/>
        <w:ind w:right="-39"/>
        <w:jc w:val="center"/>
        <w:rPr>
          <w:rFonts w:eastAsia="Bookman Old Style" w:cstheme="minorHAnsi"/>
          <w:b/>
        </w:rPr>
      </w:pPr>
      <w:r w:rsidRPr="004C1837">
        <w:rPr>
          <w:rFonts w:eastAsia="Bookman Old Style" w:cstheme="minorHAnsi"/>
          <w:b/>
        </w:rPr>
        <w:t>I. izmjena i dopuna Proračuna Općine Velika Pisanica za 202</w:t>
      </w:r>
      <w:r>
        <w:rPr>
          <w:rFonts w:eastAsia="Bookman Old Style" w:cstheme="minorHAnsi"/>
          <w:b/>
        </w:rPr>
        <w:t>6</w:t>
      </w:r>
      <w:r w:rsidR="001E0093">
        <w:rPr>
          <w:rFonts w:eastAsia="Bookman Old Style" w:cstheme="minorHAnsi"/>
          <w:b/>
        </w:rPr>
        <w:t>.</w:t>
      </w:r>
      <w:r w:rsidRPr="004C1837">
        <w:rPr>
          <w:rFonts w:eastAsia="Bookman Old Style" w:cstheme="minorHAnsi"/>
          <w:b/>
        </w:rPr>
        <w:t>godinu</w:t>
      </w:r>
    </w:p>
    <w:p w14:paraId="7F389EFE" w14:textId="7A990A59" w:rsidR="004C1837" w:rsidRPr="0005020E" w:rsidRDefault="00207194" w:rsidP="004C1837">
      <w:pPr>
        <w:spacing w:line="285" w:lineRule="exact"/>
        <w:rPr>
          <w:rFonts w:eastAsia="Times New Roman" w:cstheme="minorHAnsi"/>
          <w:b/>
          <w:bCs/>
        </w:rPr>
      </w:pPr>
      <w:r w:rsidRPr="0005020E">
        <w:rPr>
          <w:rFonts w:eastAsia="Times New Roman" w:cstheme="minorHAnsi"/>
          <w:b/>
          <w:bCs/>
        </w:rPr>
        <w:t>I. UVOD</w:t>
      </w:r>
    </w:p>
    <w:p w14:paraId="3A387248" w14:textId="238B64C7" w:rsidR="004C1837" w:rsidRPr="004C1837" w:rsidRDefault="004C1837" w:rsidP="004C1837">
      <w:pPr>
        <w:spacing w:line="239" w:lineRule="auto"/>
        <w:ind w:left="20" w:firstLine="540"/>
        <w:jc w:val="both"/>
        <w:rPr>
          <w:rFonts w:eastAsia="Bookman Old Style" w:cstheme="minorHAnsi"/>
        </w:rPr>
      </w:pPr>
      <w:r w:rsidRPr="004C1837">
        <w:rPr>
          <w:rFonts w:eastAsia="Bookman Old Style" w:cstheme="minorHAnsi"/>
        </w:rPr>
        <w:t xml:space="preserve">Općinsko vijeće Općine Velika Pisanica na </w:t>
      </w:r>
      <w:r>
        <w:rPr>
          <w:rFonts w:eastAsia="Bookman Old Style" w:cstheme="minorHAnsi"/>
        </w:rPr>
        <w:t>4</w:t>
      </w:r>
      <w:r w:rsidRPr="004C1837">
        <w:rPr>
          <w:rFonts w:eastAsia="Bookman Old Style" w:cstheme="minorHAnsi"/>
        </w:rPr>
        <w:t>. sjednici održanoj dana 18. prosinca 202</w:t>
      </w:r>
      <w:r>
        <w:rPr>
          <w:rFonts w:eastAsia="Bookman Old Style" w:cstheme="minorHAnsi"/>
        </w:rPr>
        <w:t>5</w:t>
      </w:r>
      <w:r w:rsidRPr="004C1837">
        <w:rPr>
          <w:rFonts w:eastAsia="Bookman Old Style" w:cstheme="minorHAnsi"/>
        </w:rPr>
        <w:t>. godine usvojilo je Proračun Općine Velika Pisanica za 202</w:t>
      </w:r>
      <w:r w:rsidR="00AA2905">
        <w:rPr>
          <w:rFonts w:eastAsia="Bookman Old Style" w:cstheme="minorHAnsi"/>
        </w:rPr>
        <w:t>6</w:t>
      </w:r>
      <w:r w:rsidRPr="004C1837">
        <w:rPr>
          <w:rFonts w:eastAsia="Bookman Old Style" w:cstheme="minorHAnsi"/>
        </w:rPr>
        <w:t>. godinu s projekcijama za 202</w:t>
      </w:r>
      <w:r w:rsidR="00AA2905">
        <w:rPr>
          <w:rFonts w:eastAsia="Bookman Old Style" w:cstheme="minorHAnsi"/>
        </w:rPr>
        <w:t>7</w:t>
      </w:r>
      <w:r w:rsidRPr="004C1837">
        <w:rPr>
          <w:rFonts w:eastAsia="Bookman Old Style" w:cstheme="minorHAnsi"/>
        </w:rPr>
        <w:t>. i 202</w:t>
      </w:r>
      <w:r w:rsidR="00AA2905">
        <w:rPr>
          <w:rFonts w:eastAsia="Bookman Old Style" w:cstheme="minorHAnsi"/>
        </w:rPr>
        <w:t>8</w:t>
      </w:r>
      <w:r w:rsidRPr="004C1837">
        <w:rPr>
          <w:rFonts w:eastAsia="Bookman Old Style" w:cstheme="minorHAnsi"/>
        </w:rPr>
        <w:t xml:space="preserve">. godinu („Službeni glasnik Općine Velika Pisanica“ </w:t>
      </w:r>
      <w:r w:rsidR="00AA2905">
        <w:rPr>
          <w:rFonts w:eastAsia="Bookman Old Style" w:cstheme="minorHAnsi"/>
        </w:rPr>
        <w:t>8/25</w:t>
      </w:r>
      <w:r w:rsidRPr="004C1837">
        <w:rPr>
          <w:rFonts w:eastAsia="Bookman Old Style" w:cstheme="minorHAnsi"/>
        </w:rPr>
        <w:t>).</w:t>
      </w:r>
    </w:p>
    <w:p w14:paraId="2284FF50" w14:textId="77777777" w:rsidR="004C1837" w:rsidRPr="004C1837" w:rsidRDefault="004C1837" w:rsidP="004C1837">
      <w:pPr>
        <w:spacing w:line="6" w:lineRule="exact"/>
        <w:rPr>
          <w:rFonts w:eastAsia="Times New Roman" w:cstheme="minorHAnsi"/>
        </w:rPr>
      </w:pPr>
    </w:p>
    <w:p w14:paraId="63435AA8" w14:textId="2BBCA8E7" w:rsidR="004C1837" w:rsidRPr="004C1837" w:rsidRDefault="004C1837" w:rsidP="004C1837">
      <w:pPr>
        <w:spacing w:line="239" w:lineRule="auto"/>
        <w:ind w:left="20" w:firstLine="540"/>
        <w:jc w:val="both"/>
        <w:rPr>
          <w:rFonts w:eastAsia="Bookman Old Style" w:cstheme="minorHAnsi"/>
        </w:rPr>
      </w:pPr>
      <w:r w:rsidRPr="004C1837">
        <w:rPr>
          <w:rFonts w:eastAsia="Bookman Old Style" w:cstheme="minorHAnsi"/>
        </w:rPr>
        <w:t>Sukladno članku 10. Zakona o proračunu (</w:t>
      </w:r>
      <w:r w:rsidR="00453161">
        <w:rPr>
          <w:rFonts w:eastAsia="Bookman Old Style" w:cstheme="minorHAnsi"/>
        </w:rPr>
        <w:t>„</w:t>
      </w:r>
      <w:r w:rsidRPr="004C1837">
        <w:rPr>
          <w:rFonts w:eastAsia="Bookman Old Style" w:cstheme="minorHAnsi"/>
        </w:rPr>
        <w:t>Narodne novine</w:t>
      </w:r>
      <w:r w:rsidR="00453161">
        <w:rPr>
          <w:rFonts w:eastAsia="Bookman Old Style" w:cstheme="minorHAnsi"/>
        </w:rPr>
        <w:t>“</w:t>
      </w:r>
      <w:r w:rsidRPr="004C1837">
        <w:rPr>
          <w:rFonts w:eastAsia="Bookman Old Style" w:cstheme="minorHAnsi"/>
        </w:rPr>
        <w:t xml:space="preserve"> broj 144/21), proračun mora biti uravnotežen što znači da svi rashodi i izdaci moraju biti podmireni prihodima i primicima. Tijekom godine se može izvršiti novo uravnoteženje proračuna putem izmjena i dopuna proračuna, po istom postupku kao za donošenje proračuna.</w:t>
      </w:r>
      <w:r w:rsidR="00336D4D">
        <w:rPr>
          <w:rFonts w:eastAsia="Bookman Old Style" w:cstheme="minorHAnsi"/>
        </w:rPr>
        <w:t xml:space="preserve"> U 1</w:t>
      </w:r>
      <w:r w:rsidR="00453161">
        <w:rPr>
          <w:rFonts w:eastAsia="Bookman Old Style" w:cstheme="minorHAnsi"/>
        </w:rPr>
        <w:t xml:space="preserve"> </w:t>
      </w:r>
      <w:r w:rsidR="00336D4D">
        <w:rPr>
          <w:rFonts w:eastAsia="Bookman Old Style" w:cstheme="minorHAnsi"/>
        </w:rPr>
        <w:t xml:space="preserve">.Izmjenama i dopunama proračuna planiraju se </w:t>
      </w:r>
      <w:r w:rsidR="00453161">
        <w:rPr>
          <w:rFonts w:eastAsia="Bookman Old Style" w:cstheme="minorHAnsi"/>
        </w:rPr>
        <w:t>o</w:t>
      </w:r>
      <w:r w:rsidR="00336D4D">
        <w:rPr>
          <w:rFonts w:eastAsia="Bookman Old Style" w:cstheme="minorHAnsi"/>
        </w:rPr>
        <w:t xml:space="preserve">ni prihodi i rashodi koji u trenutku planiranja Proračuna za 2026. godinu </w:t>
      </w:r>
      <w:r w:rsidR="00E027C0">
        <w:rPr>
          <w:rFonts w:eastAsia="Bookman Old Style" w:cstheme="minorHAnsi"/>
        </w:rPr>
        <w:t>nisu bili poznati.</w:t>
      </w:r>
    </w:p>
    <w:p w14:paraId="6C7551D6" w14:textId="56F7FBD1" w:rsidR="004C1837" w:rsidRDefault="004C1837" w:rsidP="004C1837">
      <w:pPr>
        <w:spacing w:line="238" w:lineRule="auto"/>
        <w:ind w:right="20"/>
        <w:jc w:val="both"/>
        <w:rPr>
          <w:rFonts w:eastAsia="Bookman Old Style" w:cstheme="minorHAnsi"/>
        </w:rPr>
      </w:pPr>
      <w:r w:rsidRPr="004C1837">
        <w:rPr>
          <w:rFonts w:eastAsia="Bookman Old Style" w:cstheme="minorHAnsi"/>
        </w:rPr>
        <w:t>Stoga se predlažu I. izmjene i dopune Proračuna Općine Velika Pisanica za 202</w:t>
      </w:r>
      <w:r w:rsidR="003207D4">
        <w:rPr>
          <w:rFonts w:eastAsia="Bookman Old Style" w:cstheme="minorHAnsi"/>
        </w:rPr>
        <w:t>6</w:t>
      </w:r>
      <w:r w:rsidRPr="004C1837">
        <w:rPr>
          <w:rFonts w:eastAsia="Bookman Old Style" w:cstheme="minorHAnsi"/>
        </w:rPr>
        <w:t>. godinu.</w:t>
      </w:r>
    </w:p>
    <w:p w14:paraId="0D89398E" w14:textId="3D9F8A03" w:rsidR="00207194" w:rsidRPr="0005020E" w:rsidRDefault="00207194" w:rsidP="004C1837">
      <w:pPr>
        <w:spacing w:line="238" w:lineRule="auto"/>
        <w:ind w:right="20"/>
        <w:jc w:val="both"/>
        <w:rPr>
          <w:rFonts w:eastAsia="Bookman Old Style" w:cstheme="minorHAnsi"/>
          <w:b/>
          <w:bCs/>
        </w:rPr>
      </w:pPr>
      <w:r w:rsidRPr="0005020E">
        <w:rPr>
          <w:rFonts w:eastAsia="Bookman Old Style" w:cstheme="minorHAnsi"/>
          <w:b/>
          <w:bCs/>
        </w:rPr>
        <w:t>II. OPĆI DIO</w:t>
      </w:r>
    </w:p>
    <w:p w14:paraId="0ABFE322" w14:textId="5F6021EC" w:rsidR="00207194" w:rsidRPr="00207194" w:rsidRDefault="00207194" w:rsidP="00207194">
      <w:pPr>
        <w:pStyle w:val="Odlomakpopisa"/>
        <w:numPr>
          <w:ilvl w:val="0"/>
          <w:numId w:val="72"/>
        </w:numPr>
        <w:spacing w:line="238" w:lineRule="auto"/>
        <w:ind w:right="20"/>
        <w:jc w:val="both"/>
        <w:rPr>
          <w:rFonts w:eastAsia="Bookman Old Style" w:cstheme="minorHAnsi"/>
        </w:rPr>
      </w:pPr>
      <w:r>
        <w:rPr>
          <w:rFonts w:eastAsia="Bookman Old Style" w:cstheme="minorHAnsi"/>
        </w:rPr>
        <w:t>PRIHODI</w:t>
      </w:r>
    </w:p>
    <w:p w14:paraId="6BD1708E" w14:textId="1D6F6ADA" w:rsidR="004C1837" w:rsidRDefault="004C1837" w:rsidP="000B77F2">
      <w:pPr>
        <w:spacing w:after="0" w:line="239" w:lineRule="auto"/>
        <w:ind w:left="20" w:firstLine="406"/>
        <w:jc w:val="both"/>
        <w:rPr>
          <w:rFonts w:eastAsia="Bookman Old Style" w:cstheme="minorHAnsi"/>
        </w:rPr>
      </w:pPr>
      <w:r w:rsidRPr="004C1837">
        <w:rPr>
          <w:rFonts w:eastAsia="Bookman Old Style" w:cstheme="minorHAnsi"/>
        </w:rPr>
        <w:t>Prijedlogom I. Izmjena i dopuna Proračuna Općine Velika Pisanica za 202</w:t>
      </w:r>
      <w:r w:rsidR="003207D4">
        <w:rPr>
          <w:rFonts w:eastAsia="Bookman Old Style" w:cstheme="minorHAnsi"/>
        </w:rPr>
        <w:t>6</w:t>
      </w:r>
      <w:r w:rsidRPr="004C1837">
        <w:rPr>
          <w:rFonts w:eastAsia="Bookman Old Style" w:cstheme="minorHAnsi"/>
        </w:rPr>
        <w:t>. godinu, planirani iznos prihoda</w:t>
      </w:r>
      <w:r w:rsidR="003F6F6F">
        <w:rPr>
          <w:rFonts w:eastAsia="Bookman Old Style" w:cstheme="minorHAnsi"/>
        </w:rPr>
        <w:t>, primitaka i raspoloživih sredstava</w:t>
      </w:r>
      <w:r w:rsidRPr="004C1837">
        <w:rPr>
          <w:rFonts w:eastAsia="Bookman Old Style" w:cstheme="minorHAnsi"/>
        </w:rPr>
        <w:t xml:space="preserve"> predlaže se u iznosu od 2.</w:t>
      </w:r>
      <w:r w:rsidR="00EF1A23">
        <w:rPr>
          <w:rFonts w:eastAsia="Bookman Old Style" w:cstheme="minorHAnsi"/>
        </w:rPr>
        <w:t>065.970,00</w:t>
      </w:r>
      <w:r w:rsidRPr="004C1837">
        <w:rPr>
          <w:rFonts w:eastAsia="Bookman Old Style" w:cstheme="minorHAnsi"/>
        </w:rPr>
        <w:t xml:space="preserve"> </w:t>
      </w:r>
      <w:r w:rsidR="00EF1A23">
        <w:rPr>
          <w:rFonts w:eastAsia="Bookman Old Style" w:cstheme="minorHAnsi"/>
        </w:rPr>
        <w:t>eura što je povećanje za 17.650,00 eura.</w:t>
      </w:r>
      <w:r w:rsidRPr="004C1837">
        <w:rPr>
          <w:rFonts w:eastAsia="Bookman Old Style" w:cstheme="minorHAnsi"/>
        </w:rPr>
        <w:t xml:space="preserve"> </w:t>
      </w:r>
    </w:p>
    <w:p w14:paraId="27CB4C28" w14:textId="5EE0C578" w:rsidR="000B77F2" w:rsidRDefault="000B77F2" w:rsidP="00C10EDA">
      <w:pPr>
        <w:spacing w:after="0" w:line="239" w:lineRule="auto"/>
        <w:jc w:val="both"/>
        <w:rPr>
          <w:rFonts w:eastAsia="Bookman Old Style" w:cstheme="minorHAnsi"/>
        </w:rPr>
      </w:pPr>
      <w:r>
        <w:rPr>
          <w:rFonts w:eastAsia="Bookman Old Style" w:cstheme="minorHAnsi"/>
        </w:rPr>
        <w:t>Klasa 6 povećava se ukupno za 17.650,00 eura i sada iznosi 1.646.</w:t>
      </w:r>
      <w:r w:rsidR="00C10EDA">
        <w:rPr>
          <w:rFonts w:eastAsia="Bookman Old Style" w:cstheme="minorHAnsi"/>
        </w:rPr>
        <w:t>770,00 eura.</w:t>
      </w:r>
    </w:p>
    <w:p w14:paraId="2E12C617" w14:textId="77777777" w:rsidR="006A1BE3" w:rsidRDefault="00C10EDA" w:rsidP="000B77F2">
      <w:pPr>
        <w:spacing w:line="239" w:lineRule="auto"/>
        <w:jc w:val="both"/>
        <w:rPr>
          <w:rFonts w:eastAsia="Bookman Old Style" w:cstheme="minorHAnsi"/>
        </w:rPr>
      </w:pPr>
      <w:r>
        <w:rPr>
          <w:rFonts w:eastAsia="Bookman Old Style" w:cstheme="minorHAnsi"/>
        </w:rPr>
        <w:t xml:space="preserve">         Na skupini 61 Prihodi od poreza </w:t>
      </w:r>
      <w:r w:rsidR="00416F73">
        <w:rPr>
          <w:rFonts w:eastAsia="Bookman Old Style" w:cstheme="minorHAnsi"/>
        </w:rPr>
        <w:t>planirano je povećanje poreza na dohodak u iznosu od 16.000,00 eura, plan se temelji na izvršenju navedenog prihoda za prvi mjesec ove godine</w:t>
      </w:r>
      <w:r w:rsidR="006A1BE3">
        <w:rPr>
          <w:rFonts w:eastAsia="Bookman Old Style" w:cstheme="minorHAnsi"/>
        </w:rPr>
        <w:t xml:space="preserve"> koji pokazuje porast na mjesečnoj razini.</w:t>
      </w:r>
    </w:p>
    <w:p w14:paraId="4D560958" w14:textId="77777777" w:rsidR="00540D47" w:rsidRDefault="006A1BE3" w:rsidP="000B77F2">
      <w:pPr>
        <w:spacing w:line="239" w:lineRule="auto"/>
        <w:jc w:val="both"/>
        <w:rPr>
          <w:rFonts w:eastAsia="Bookman Old Style" w:cstheme="minorHAnsi"/>
        </w:rPr>
      </w:pPr>
      <w:r>
        <w:rPr>
          <w:rFonts w:eastAsia="Bookman Old Style" w:cstheme="minorHAnsi"/>
        </w:rPr>
        <w:t xml:space="preserve">         Na kupini 64 </w:t>
      </w:r>
      <w:r w:rsidR="009B1C33">
        <w:rPr>
          <w:rFonts w:eastAsia="Bookman Old Style" w:cstheme="minorHAnsi"/>
        </w:rPr>
        <w:t xml:space="preserve">Prihodi od imovine planirano povećanje u iznosu od 1.650,00 eura. Plan se temelji na </w:t>
      </w:r>
      <w:r w:rsidR="007E6CA0">
        <w:rPr>
          <w:rFonts w:eastAsia="Bookman Old Style" w:cstheme="minorHAnsi"/>
        </w:rPr>
        <w:t>prihodu temeljem Ugovora o pravu služnosti s INA-industrija nafte d.d.</w:t>
      </w:r>
      <w:r w:rsidR="00B20D59">
        <w:rPr>
          <w:rFonts w:eastAsia="Bookman Old Style" w:cstheme="minorHAnsi"/>
        </w:rPr>
        <w:t xml:space="preserve"> koji se obvezuju isplatiti jednokratnu naknadu </w:t>
      </w:r>
      <w:r w:rsidR="00540D47">
        <w:rPr>
          <w:rFonts w:eastAsia="Bookman Old Style" w:cstheme="minorHAnsi"/>
        </w:rPr>
        <w:t>radi osnivanja prava služnosti.</w:t>
      </w:r>
    </w:p>
    <w:p w14:paraId="4396BEFA" w14:textId="5D13B731" w:rsidR="00540D47" w:rsidRDefault="00540D47" w:rsidP="000B77F2">
      <w:pPr>
        <w:spacing w:line="239" w:lineRule="auto"/>
        <w:jc w:val="both"/>
        <w:rPr>
          <w:rFonts w:eastAsia="Bookman Old Style" w:cstheme="minorHAnsi"/>
        </w:rPr>
      </w:pPr>
      <w:r>
        <w:rPr>
          <w:rFonts w:eastAsia="Bookman Old Style" w:cstheme="minorHAnsi"/>
        </w:rPr>
        <w:t>Dok ostale klase ostaju nepromijenjene.</w:t>
      </w:r>
    </w:p>
    <w:p w14:paraId="08630B56" w14:textId="17772193" w:rsidR="0005020E" w:rsidRPr="0005020E" w:rsidRDefault="0005020E" w:rsidP="0005020E">
      <w:pPr>
        <w:pStyle w:val="Odlomakpopisa"/>
        <w:numPr>
          <w:ilvl w:val="0"/>
          <w:numId w:val="72"/>
        </w:numPr>
        <w:spacing w:line="239" w:lineRule="auto"/>
        <w:jc w:val="both"/>
        <w:rPr>
          <w:rFonts w:eastAsia="Bookman Old Style" w:cstheme="minorHAnsi"/>
        </w:rPr>
      </w:pPr>
      <w:r>
        <w:rPr>
          <w:rFonts w:eastAsia="Bookman Old Style" w:cstheme="minorHAnsi"/>
        </w:rPr>
        <w:t>RASHODI</w:t>
      </w:r>
    </w:p>
    <w:p w14:paraId="5CD7F47D" w14:textId="504FC331" w:rsidR="004C1837" w:rsidRPr="004C1837" w:rsidRDefault="009B1C33" w:rsidP="0005020E">
      <w:pPr>
        <w:spacing w:line="239" w:lineRule="auto"/>
        <w:jc w:val="both"/>
        <w:rPr>
          <w:rFonts w:eastAsia="Times New Roman" w:cstheme="minorHAnsi"/>
        </w:rPr>
      </w:pPr>
      <w:r>
        <w:rPr>
          <w:rFonts w:eastAsia="Bookman Old Style" w:cstheme="minorHAnsi"/>
        </w:rPr>
        <w:t xml:space="preserve"> </w:t>
      </w:r>
      <w:r w:rsidR="00C10EDA">
        <w:rPr>
          <w:rFonts w:eastAsia="Bookman Old Style" w:cstheme="minorHAnsi"/>
        </w:rPr>
        <w:t xml:space="preserve">   </w:t>
      </w:r>
    </w:p>
    <w:p w14:paraId="5491E87A" w14:textId="77D0254F" w:rsidR="00F54C23" w:rsidRPr="002E7FE8" w:rsidRDefault="004C1837" w:rsidP="00F96F2D">
      <w:pPr>
        <w:spacing w:line="239" w:lineRule="auto"/>
        <w:ind w:left="20" w:firstLine="406"/>
        <w:jc w:val="both"/>
        <w:rPr>
          <w:rFonts w:eastAsia="Bookman Old Style" w:cstheme="minorHAnsi"/>
        </w:rPr>
      </w:pPr>
      <w:r w:rsidRPr="002E7FE8">
        <w:rPr>
          <w:rFonts w:eastAsia="Bookman Old Style" w:cstheme="minorHAnsi"/>
        </w:rPr>
        <w:t>Iznos rashoda planiran I. Izmjenama i dopunama proračuna Općine Velika Pisanica za 202</w:t>
      </w:r>
      <w:r w:rsidR="00EF1A23" w:rsidRPr="002E7FE8">
        <w:rPr>
          <w:rFonts w:eastAsia="Bookman Old Style" w:cstheme="minorHAnsi"/>
        </w:rPr>
        <w:t>6</w:t>
      </w:r>
      <w:r w:rsidRPr="002E7FE8">
        <w:rPr>
          <w:rFonts w:eastAsia="Bookman Old Style" w:cstheme="minorHAnsi"/>
        </w:rPr>
        <w:t xml:space="preserve">. godinu predlaže se u ukupnom iznosu od </w:t>
      </w:r>
      <w:r w:rsidR="00777848" w:rsidRPr="002E7FE8">
        <w:rPr>
          <w:rFonts w:eastAsia="Bookman Old Style" w:cstheme="minorHAnsi"/>
        </w:rPr>
        <w:t>1.635.470,00</w:t>
      </w:r>
      <w:r w:rsidR="003F6F6F" w:rsidRPr="002E7FE8">
        <w:rPr>
          <w:rFonts w:eastAsia="Bookman Old Style" w:cstheme="minorHAnsi"/>
        </w:rPr>
        <w:t xml:space="preserve"> eura što je povećanje za </w:t>
      </w:r>
      <w:r w:rsidR="00777848" w:rsidRPr="002E7FE8">
        <w:rPr>
          <w:rFonts w:eastAsia="Bookman Old Style" w:cstheme="minorHAnsi"/>
        </w:rPr>
        <w:t>1</w:t>
      </w:r>
      <w:r w:rsidR="00F96F2D" w:rsidRPr="002E7FE8">
        <w:rPr>
          <w:rFonts w:eastAsia="Bookman Old Style" w:cstheme="minorHAnsi"/>
        </w:rPr>
        <w:t>6</w:t>
      </w:r>
      <w:r w:rsidR="00777848" w:rsidRPr="002E7FE8">
        <w:rPr>
          <w:rFonts w:eastAsia="Bookman Old Style" w:cstheme="minorHAnsi"/>
        </w:rPr>
        <w:t>.150</w:t>
      </w:r>
      <w:r w:rsidR="003F6F6F" w:rsidRPr="002E7FE8">
        <w:rPr>
          <w:rFonts w:eastAsia="Bookman Old Style" w:cstheme="minorHAnsi"/>
        </w:rPr>
        <w:t xml:space="preserve">,00 eura. </w:t>
      </w:r>
    </w:p>
    <w:p w14:paraId="13D4D423" w14:textId="10D71279" w:rsidR="002E7FE8" w:rsidRPr="002E7FE8" w:rsidRDefault="002E7FE8" w:rsidP="00F96F2D">
      <w:pPr>
        <w:spacing w:line="239" w:lineRule="auto"/>
        <w:ind w:left="20" w:firstLine="406"/>
        <w:jc w:val="both"/>
        <w:rPr>
          <w:rFonts w:eastAsia="Bookman Old Style" w:cstheme="minorHAnsi"/>
        </w:rPr>
      </w:pPr>
      <w:r w:rsidRPr="002E7FE8">
        <w:rPr>
          <w:rFonts w:eastAsia="Bookman Old Style" w:cstheme="minorHAnsi"/>
        </w:rPr>
        <w:t xml:space="preserve">U </w:t>
      </w:r>
      <w:r>
        <w:rPr>
          <w:rFonts w:eastAsia="Bookman Old Style" w:cstheme="minorHAnsi"/>
        </w:rPr>
        <w:t>okviru rashoda</w:t>
      </w:r>
      <w:r w:rsidR="008476D0">
        <w:rPr>
          <w:rFonts w:eastAsia="Bookman Old Style" w:cstheme="minorHAnsi"/>
        </w:rPr>
        <w:t xml:space="preserve">, rashodi poslovanja (klasa 3) povećavaju se za 12.650,00 eura i sada iznose </w:t>
      </w:r>
      <w:r w:rsidR="00BB6941">
        <w:rPr>
          <w:rFonts w:eastAsia="Bookman Old Style" w:cstheme="minorHAnsi"/>
        </w:rPr>
        <w:t>1.007.070,00 eura, rashodi</w:t>
      </w:r>
      <w:r w:rsidR="008B73C5">
        <w:rPr>
          <w:rFonts w:eastAsia="Bookman Old Style" w:cstheme="minorHAnsi"/>
        </w:rPr>
        <w:t xml:space="preserve"> za nabavu nefinancij</w:t>
      </w:r>
      <w:r w:rsidR="00453161">
        <w:rPr>
          <w:rFonts w:eastAsia="Bookman Old Style" w:cstheme="minorHAnsi"/>
        </w:rPr>
        <w:t>ske</w:t>
      </w:r>
      <w:r w:rsidR="008B73C5">
        <w:rPr>
          <w:rFonts w:eastAsia="Bookman Old Style" w:cstheme="minorHAnsi"/>
        </w:rPr>
        <w:t xml:space="preserve"> imovine </w:t>
      </w:r>
      <w:r w:rsidR="00426EAE">
        <w:rPr>
          <w:rFonts w:eastAsia="Bookman Old Style" w:cstheme="minorHAnsi"/>
        </w:rPr>
        <w:t xml:space="preserve">(klasa 4) </w:t>
      </w:r>
      <w:r w:rsidR="008B73C5">
        <w:rPr>
          <w:rFonts w:eastAsia="Bookman Old Style" w:cstheme="minorHAnsi"/>
        </w:rPr>
        <w:t>povećavaju se za iznos od 3.500,00 eura i sada iznose 628.400,00 eura</w:t>
      </w:r>
      <w:r w:rsidR="00E368E2">
        <w:rPr>
          <w:rFonts w:eastAsia="Bookman Old Style" w:cstheme="minorHAnsi"/>
        </w:rPr>
        <w:t>.</w:t>
      </w:r>
      <w:r w:rsidR="008B73C5">
        <w:rPr>
          <w:rFonts w:eastAsia="Bookman Old Style" w:cstheme="minorHAnsi"/>
        </w:rPr>
        <w:t xml:space="preserve"> </w:t>
      </w:r>
    </w:p>
    <w:p w14:paraId="0AF4E929" w14:textId="799445CB" w:rsidR="004C1837" w:rsidRPr="00E368E2" w:rsidRDefault="004C1837" w:rsidP="004C1837">
      <w:pPr>
        <w:spacing w:line="239" w:lineRule="auto"/>
        <w:ind w:left="20" w:firstLine="540"/>
        <w:jc w:val="both"/>
        <w:rPr>
          <w:rFonts w:eastAsia="Bookman Old Style" w:cstheme="minorHAnsi"/>
        </w:rPr>
      </w:pPr>
      <w:r w:rsidRPr="00E368E2">
        <w:rPr>
          <w:rFonts w:eastAsia="Bookman Old Style" w:cstheme="minorHAnsi"/>
        </w:rPr>
        <w:t>Iznos izdataka planiran I. Izmjenama i dopunama proračuna Općine Velika Pisanica za 202</w:t>
      </w:r>
      <w:r w:rsidR="00453161">
        <w:rPr>
          <w:rFonts w:eastAsia="Bookman Old Style" w:cstheme="minorHAnsi"/>
        </w:rPr>
        <w:t>6</w:t>
      </w:r>
      <w:r w:rsidRPr="00E368E2">
        <w:rPr>
          <w:rFonts w:eastAsia="Bookman Old Style" w:cstheme="minorHAnsi"/>
        </w:rPr>
        <w:t xml:space="preserve">. godinu predlaže se u ukupnom iznosu od </w:t>
      </w:r>
      <w:r w:rsidR="00777848" w:rsidRPr="00E368E2">
        <w:rPr>
          <w:rFonts w:eastAsia="Bookman Old Style" w:cstheme="minorHAnsi"/>
        </w:rPr>
        <w:t>430</w:t>
      </w:r>
      <w:r w:rsidRPr="00E368E2">
        <w:rPr>
          <w:rFonts w:eastAsia="Bookman Old Style" w:cstheme="minorHAnsi"/>
        </w:rPr>
        <w:t xml:space="preserve">.500,00 i što je povećanje za 1.500,00. </w:t>
      </w:r>
    </w:p>
    <w:p w14:paraId="020E2FD9" w14:textId="77777777" w:rsidR="000977B1" w:rsidRPr="000977B1" w:rsidRDefault="000977B1" w:rsidP="000F3D7C">
      <w:pPr>
        <w:spacing w:after="0"/>
        <w:rPr>
          <w:lang w:val="bs"/>
        </w:rPr>
      </w:pPr>
      <w:bookmarkStart w:id="0" w:name="page35"/>
      <w:bookmarkStart w:id="1" w:name="page45"/>
      <w:bookmarkEnd w:id="0"/>
      <w:bookmarkEnd w:id="1"/>
    </w:p>
    <w:p w14:paraId="5F1EC300" w14:textId="73933EAB" w:rsidR="000977B1" w:rsidRPr="000977B1" w:rsidRDefault="008921E4" w:rsidP="000F3D7C">
      <w:pPr>
        <w:spacing w:after="0"/>
        <w:rPr>
          <w:b/>
          <w:i/>
          <w:iCs/>
          <w:lang w:val="bs"/>
        </w:rPr>
      </w:pPr>
      <w:r>
        <w:rPr>
          <w:b/>
          <w:i/>
          <w:iCs/>
          <w:lang w:val="bs"/>
        </w:rPr>
        <w:t>RAZDJEL 002-</w:t>
      </w:r>
      <w:r w:rsidR="000977B1" w:rsidRPr="000977B1">
        <w:rPr>
          <w:b/>
          <w:i/>
          <w:iCs/>
          <w:lang w:val="bs"/>
        </w:rPr>
        <w:t>JEDINSTVENI UPRAVNI ODJEL</w:t>
      </w:r>
    </w:p>
    <w:p w14:paraId="72C1B347" w14:textId="63ADC3DE" w:rsidR="000977B1" w:rsidRPr="000977B1" w:rsidRDefault="00BD0FBE" w:rsidP="000F3D7C">
      <w:pPr>
        <w:spacing w:after="0"/>
        <w:rPr>
          <w:lang w:val="bs"/>
        </w:rPr>
      </w:pPr>
      <w:r>
        <w:rPr>
          <w:lang w:val="bs"/>
        </w:rPr>
        <w:t xml:space="preserve">Iznos rashoda </w:t>
      </w:r>
      <w:r w:rsidR="008921E4">
        <w:rPr>
          <w:lang w:val="bs"/>
        </w:rPr>
        <w:t>povećava se u iznosu od 17.650,00 eura i sada iznosi 1.958.750,00 eura</w:t>
      </w:r>
      <w:r w:rsidR="00851F61">
        <w:rPr>
          <w:lang w:val="bs"/>
        </w:rPr>
        <w:t>.</w:t>
      </w:r>
    </w:p>
    <w:p w14:paraId="0C07993E" w14:textId="77777777" w:rsidR="000977B1" w:rsidRPr="000977B1" w:rsidRDefault="000977B1" w:rsidP="000F3D7C">
      <w:pPr>
        <w:spacing w:after="0"/>
        <w:rPr>
          <w:lang w:val="bs"/>
        </w:rPr>
      </w:pPr>
      <w:r w:rsidRPr="000977B1">
        <w:rPr>
          <w:lang w:val="bs"/>
        </w:rPr>
        <w:t xml:space="preserve">      Obzirom na programe u okviru ovog razdjela, rashodi se planiraju kako slijedi:</w:t>
      </w:r>
    </w:p>
    <w:p w14:paraId="369EF33E" w14:textId="77777777" w:rsidR="00477E36" w:rsidRPr="000977B1" w:rsidRDefault="00477E36" w:rsidP="000F3D7C">
      <w:pPr>
        <w:spacing w:after="0"/>
        <w:rPr>
          <w:lang w:val="bs"/>
        </w:rPr>
      </w:pPr>
    </w:p>
    <w:p w14:paraId="3374BFD6" w14:textId="0AE66FC9" w:rsidR="000977B1" w:rsidRPr="000977B1" w:rsidRDefault="000977B1" w:rsidP="000F3D7C">
      <w:pPr>
        <w:spacing w:after="0"/>
        <w:rPr>
          <w:b/>
          <w:i/>
          <w:lang w:val="bs"/>
        </w:rPr>
      </w:pPr>
      <w:r w:rsidRPr="000977B1">
        <w:rPr>
          <w:b/>
          <w:i/>
          <w:lang w:val="bs"/>
        </w:rPr>
        <w:t>Program 1002: PROGRAM JAVNE UPRAVE I ADMINISTRACIJE</w:t>
      </w:r>
    </w:p>
    <w:p w14:paraId="4545D9A8" w14:textId="3DA82A60" w:rsidR="000977B1" w:rsidRPr="000977B1" w:rsidRDefault="000977B1" w:rsidP="000F3D7C">
      <w:pPr>
        <w:numPr>
          <w:ilvl w:val="0"/>
          <w:numId w:val="23"/>
        </w:numPr>
        <w:spacing w:after="0"/>
        <w:rPr>
          <w:lang w:val="bs"/>
        </w:rPr>
      </w:pPr>
      <w:r w:rsidRPr="000977B1">
        <w:rPr>
          <w:lang w:val="bs"/>
        </w:rPr>
        <w:t xml:space="preserve">aktivnost A100201 Rashodi za zaposlene, materijalni rashodi uprave </w:t>
      </w:r>
      <w:r w:rsidR="00851F61">
        <w:rPr>
          <w:lang w:val="bs"/>
        </w:rPr>
        <w:t xml:space="preserve">smanjuju se u iznosu od </w:t>
      </w:r>
      <w:r w:rsidR="00BD717E">
        <w:rPr>
          <w:lang w:val="bs"/>
        </w:rPr>
        <w:t>6.200,00 eura i sada iznose 119.500,00 eura</w:t>
      </w:r>
      <w:r w:rsidRPr="000977B1">
        <w:rPr>
          <w:lang w:val="bs"/>
        </w:rPr>
        <w:t>,</w:t>
      </w:r>
    </w:p>
    <w:p w14:paraId="23BBDFEB" w14:textId="175E27B3" w:rsidR="000977B1" w:rsidRPr="000977B1" w:rsidRDefault="000977B1" w:rsidP="000F3D7C">
      <w:pPr>
        <w:numPr>
          <w:ilvl w:val="0"/>
          <w:numId w:val="23"/>
        </w:numPr>
        <w:spacing w:after="0"/>
        <w:rPr>
          <w:lang w:val="bs"/>
        </w:rPr>
      </w:pPr>
      <w:r w:rsidRPr="000977B1">
        <w:rPr>
          <w:lang w:val="bs"/>
        </w:rPr>
        <w:lastRenderedPageBreak/>
        <w:t xml:space="preserve">aktivnost A100202 </w:t>
      </w:r>
      <w:r w:rsidR="0010109C">
        <w:rPr>
          <w:lang w:val="bs"/>
        </w:rPr>
        <w:t>Program stručnog osposobljavanja i javnih radova povećava se u iznosu od 15.050,00 eura i odnosi se na zapošljavanje jednog vježbenika.</w:t>
      </w:r>
    </w:p>
    <w:p w14:paraId="7563A979" w14:textId="57A1E54D" w:rsidR="00462817" w:rsidRPr="000977B1" w:rsidRDefault="00462817" w:rsidP="000F3D7C">
      <w:pPr>
        <w:numPr>
          <w:ilvl w:val="0"/>
          <w:numId w:val="23"/>
        </w:numPr>
        <w:spacing w:after="0"/>
        <w:rPr>
          <w:lang w:val="bs"/>
        </w:rPr>
      </w:pPr>
      <w:r>
        <w:rPr>
          <w:lang w:val="bs"/>
        </w:rPr>
        <w:t xml:space="preserve">aktivnost A100204 Promidžba Općine i javna objava </w:t>
      </w:r>
      <w:r w:rsidR="00E85424">
        <w:rPr>
          <w:lang w:val="bs"/>
        </w:rPr>
        <w:t>smanjuju se u iznosu od 700,00 eura i sada iznose 20.500,00 eura.</w:t>
      </w:r>
    </w:p>
    <w:p w14:paraId="43A258EA" w14:textId="77D5677B" w:rsidR="000977B1" w:rsidRDefault="000977B1" w:rsidP="00E8687A">
      <w:pPr>
        <w:numPr>
          <w:ilvl w:val="0"/>
          <w:numId w:val="23"/>
        </w:numPr>
        <w:spacing w:after="0"/>
        <w:rPr>
          <w:lang w:val="bs"/>
        </w:rPr>
      </w:pPr>
      <w:r w:rsidRPr="000977B1">
        <w:rPr>
          <w:lang w:val="bs"/>
        </w:rPr>
        <w:t>aktivnost A10020</w:t>
      </w:r>
      <w:r w:rsidR="00C20BD1">
        <w:rPr>
          <w:lang w:val="bs"/>
        </w:rPr>
        <w:t>7</w:t>
      </w:r>
      <w:r w:rsidRPr="000977B1">
        <w:rPr>
          <w:lang w:val="bs"/>
        </w:rPr>
        <w:t xml:space="preserve"> </w:t>
      </w:r>
      <w:r w:rsidR="00E8687A">
        <w:rPr>
          <w:lang w:val="bs"/>
        </w:rPr>
        <w:t>Odvjetničke, javnobilježničke i ostale usluge vanjskih službi povećavaju se u iznosu od 3.400,00 eura i sada iznose 20.390,00 eura.</w:t>
      </w:r>
    </w:p>
    <w:p w14:paraId="416AB657" w14:textId="4846717C" w:rsidR="0061231E" w:rsidRDefault="0061231E" w:rsidP="0061231E">
      <w:pPr>
        <w:spacing w:after="0"/>
        <w:ind w:left="720"/>
        <w:rPr>
          <w:lang w:val="bs"/>
        </w:rPr>
      </w:pPr>
      <w:r>
        <w:rPr>
          <w:lang w:val="bs"/>
        </w:rPr>
        <w:t>R</w:t>
      </w:r>
      <w:r w:rsidR="00453161">
        <w:rPr>
          <w:lang w:val="bs"/>
        </w:rPr>
        <w:t>a</w:t>
      </w:r>
      <w:r>
        <w:rPr>
          <w:lang w:val="bs"/>
        </w:rPr>
        <w:t>shodi se odnose na program baze katastra i računalne programe</w:t>
      </w:r>
    </w:p>
    <w:p w14:paraId="0E6D1B34" w14:textId="77777777" w:rsidR="00433ABC" w:rsidRPr="000977B1" w:rsidRDefault="00433ABC" w:rsidP="0061231E">
      <w:pPr>
        <w:spacing w:after="0"/>
        <w:ind w:left="720"/>
        <w:rPr>
          <w:lang w:val="bs"/>
        </w:rPr>
      </w:pPr>
    </w:p>
    <w:p w14:paraId="5420F2E3" w14:textId="3290F3C9" w:rsidR="000977B1" w:rsidRDefault="000977B1" w:rsidP="000F3D7C">
      <w:pPr>
        <w:spacing w:after="0"/>
        <w:rPr>
          <w:b/>
          <w:i/>
          <w:lang w:val="bs"/>
        </w:rPr>
      </w:pPr>
      <w:r w:rsidRPr="000977B1">
        <w:rPr>
          <w:b/>
          <w:i/>
          <w:lang w:val="bs"/>
        </w:rPr>
        <w:t>Program 1003: UPRAVLJANJE JAVNIM FINANCIJAMA</w:t>
      </w:r>
    </w:p>
    <w:p w14:paraId="4867A3F2" w14:textId="77777777" w:rsidR="00563CEF" w:rsidRDefault="00563CEF" w:rsidP="000F3D7C">
      <w:pPr>
        <w:spacing w:after="0"/>
        <w:rPr>
          <w:b/>
          <w:i/>
          <w:lang w:val="bs"/>
        </w:rPr>
      </w:pPr>
    </w:p>
    <w:p w14:paraId="03C28AD7" w14:textId="754DCF04" w:rsidR="00433ABC" w:rsidRDefault="00433ABC" w:rsidP="000F3D7C">
      <w:pPr>
        <w:spacing w:after="0"/>
        <w:rPr>
          <w:bCs/>
          <w:iCs/>
          <w:lang w:val="bs"/>
        </w:rPr>
      </w:pPr>
      <w:r>
        <w:rPr>
          <w:bCs/>
          <w:iCs/>
          <w:lang w:val="bs"/>
        </w:rPr>
        <w:t xml:space="preserve">        Program </w:t>
      </w:r>
      <w:r w:rsidR="003E3528">
        <w:rPr>
          <w:bCs/>
          <w:iCs/>
          <w:lang w:val="bs"/>
        </w:rPr>
        <w:t xml:space="preserve">sadrži izdatke po aktivnosti A100303 Udjeli u trgovačkim društvima, koji se povećava u iznosu od 1.500,00 eura a odnosi se na udio </w:t>
      </w:r>
      <w:r w:rsidR="006F1C32">
        <w:rPr>
          <w:bCs/>
          <w:iCs/>
          <w:lang w:val="bs"/>
        </w:rPr>
        <w:t xml:space="preserve">u Vodnim uslugama </w:t>
      </w:r>
      <w:r w:rsidR="00F7706F">
        <w:rPr>
          <w:bCs/>
          <w:iCs/>
          <w:lang w:val="bs"/>
        </w:rPr>
        <w:t xml:space="preserve">temeljem Odluke </w:t>
      </w:r>
      <w:r w:rsidR="00543CAA">
        <w:rPr>
          <w:bCs/>
          <w:iCs/>
          <w:lang w:val="bs"/>
        </w:rPr>
        <w:t>o uplati novčanog uloga u temeljni kapital društva</w:t>
      </w:r>
    </w:p>
    <w:p w14:paraId="7218AAF1" w14:textId="77777777" w:rsidR="00543CAA" w:rsidRPr="00433ABC" w:rsidRDefault="00543CAA" w:rsidP="000F3D7C">
      <w:pPr>
        <w:spacing w:after="0"/>
        <w:rPr>
          <w:bCs/>
          <w:iCs/>
          <w:lang w:val="bs"/>
        </w:rPr>
      </w:pPr>
    </w:p>
    <w:p w14:paraId="723BF643" w14:textId="13F77499" w:rsidR="000977B1" w:rsidRPr="00222BA3" w:rsidRDefault="000977B1" w:rsidP="000977B1">
      <w:pPr>
        <w:rPr>
          <w:b/>
          <w:i/>
          <w:lang w:val="bs"/>
        </w:rPr>
      </w:pPr>
      <w:r w:rsidRPr="000977B1">
        <w:rPr>
          <w:b/>
          <w:i/>
          <w:lang w:val="bs"/>
        </w:rPr>
        <w:t>Program 1011: PROGRAM SOCIJALNE SKRBI I NOVĆANIH POMOĆI</w:t>
      </w:r>
    </w:p>
    <w:p w14:paraId="670FAAC9" w14:textId="5D0FF19E" w:rsidR="000977B1" w:rsidRPr="004039E1" w:rsidRDefault="000977B1" w:rsidP="000977B1">
      <w:pPr>
        <w:numPr>
          <w:ilvl w:val="0"/>
          <w:numId w:val="46"/>
        </w:numPr>
        <w:rPr>
          <w:lang w:val="bs"/>
        </w:rPr>
      </w:pPr>
      <w:r w:rsidRPr="00BD2527">
        <w:rPr>
          <w:bCs/>
          <w:lang w:val="bs"/>
        </w:rPr>
        <w:t xml:space="preserve">Sredstva za provođenje programa </w:t>
      </w:r>
      <w:r w:rsidR="00F1503E">
        <w:rPr>
          <w:bCs/>
          <w:lang w:val="bs"/>
        </w:rPr>
        <w:t>povećavaju se u iznosu od 2.100,00 eura i sada iznosi 37.060,00</w:t>
      </w:r>
    </w:p>
    <w:p w14:paraId="3384FAB6" w14:textId="4F0D57F9" w:rsidR="000977B1" w:rsidRPr="004039E1" w:rsidRDefault="000977B1" w:rsidP="000977B1">
      <w:pPr>
        <w:numPr>
          <w:ilvl w:val="0"/>
          <w:numId w:val="47"/>
        </w:numPr>
        <w:rPr>
          <w:b/>
          <w:lang w:val="bs"/>
        </w:rPr>
      </w:pPr>
      <w:r w:rsidRPr="000977B1">
        <w:rPr>
          <w:lang w:val="bs"/>
        </w:rPr>
        <w:t xml:space="preserve">aktivnost A101101 Pomoć u novcu i naravi pojedincima i obitelji </w:t>
      </w:r>
      <w:r w:rsidR="00D67FD2">
        <w:rPr>
          <w:lang w:val="bs"/>
        </w:rPr>
        <w:t xml:space="preserve">povećava se u iznosu od 100,00 eura </w:t>
      </w:r>
    </w:p>
    <w:p w14:paraId="07286F03" w14:textId="4E0C3F21" w:rsidR="00A81FF2" w:rsidRPr="000977B1" w:rsidRDefault="004A2234" w:rsidP="00B10907">
      <w:pPr>
        <w:numPr>
          <w:ilvl w:val="0"/>
          <w:numId w:val="47"/>
        </w:numPr>
        <w:rPr>
          <w:lang w:val="bs"/>
        </w:rPr>
      </w:pPr>
      <w:r w:rsidRPr="000977B1">
        <w:rPr>
          <w:lang w:val="bs"/>
        </w:rPr>
        <w:t>aktivnost A10110</w:t>
      </w:r>
      <w:r w:rsidR="00D67FD2">
        <w:rPr>
          <w:lang w:val="bs"/>
        </w:rPr>
        <w:t>9</w:t>
      </w:r>
      <w:r>
        <w:rPr>
          <w:lang w:val="bs"/>
        </w:rPr>
        <w:t xml:space="preserve"> </w:t>
      </w:r>
      <w:r w:rsidR="00D67FD2">
        <w:rPr>
          <w:lang w:val="bs"/>
        </w:rPr>
        <w:t xml:space="preserve">Pomoći za zdravstvo je nova aktivnost koja se dodaje u </w:t>
      </w:r>
      <w:r w:rsidR="00563CEF">
        <w:rPr>
          <w:lang w:val="bs"/>
        </w:rPr>
        <w:t>i</w:t>
      </w:r>
      <w:r w:rsidR="00453161">
        <w:rPr>
          <w:lang w:val="bs"/>
        </w:rPr>
        <w:t>z</w:t>
      </w:r>
      <w:r w:rsidR="00D67FD2">
        <w:rPr>
          <w:lang w:val="bs"/>
        </w:rPr>
        <w:t xml:space="preserve">nosu od 2.000,00 </w:t>
      </w:r>
      <w:r w:rsidR="00453161">
        <w:rPr>
          <w:lang w:val="bs"/>
        </w:rPr>
        <w:t>eura, a</w:t>
      </w:r>
      <w:r w:rsidR="00563CEF">
        <w:rPr>
          <w:lang w:val="bs"/>
        </w:rPr>
        <w:t xml:space="preserve"> odnosi se na pomoć Općoj bolnici Bjelovar za nabavu opreme.</w:t>
      </w:r>
    </w:p>
    <w:p w14:paraId="00B7A751" w14:textId="39EE4CC4" w:rsidR="00E47F09" w:rsidRDefault="00E47F09" w:rsidP="000977B1">
      <w:pPr>
        <w:rPr>
          <w:lang w:val="bs"/>
        </w:rPr>
      </w:pPr>
      <w:r w:rsidRPr="00E47F09">
        <w:rPr>
          <w:noProof/>
        </w:rPr>
        <w:t xml:space="preserve">  </w:t>
      </w:r>
    </w:p>
    <w:p w14:paraId="2D25D42E" w14:textId="6AF62A0A" w:rsidR="000977B1" w:rsidRPr="00EE71EC" w:rsidRDefault="000977B1" w:rsidP="000977B1">
      <w:pPr>
        <w:rPr>
          <w:b/>
          <w:i/>
          <w:lang w:val="bs"/>
        </w:rPr>
      </w:pPr>
      <w:r w:rsidRPr="000977B1">
        <w:rPr>
          <w:b/>
          <w:i/>
          <w:lang w:val="bs"/>
        </w:rPr>
        <w:t>Program 1013: PROGRAM IZGRADNJE KOMUNALNE INFRASTRUKTURE</w:t>
      </w:r>
    </w:p>
    <w:p w14:paraId="2AA32365" w14:textId="50D06455" w:rsidR="000977B1" w:rsidRDefault="000977B1" w:rsidP="00191CD6">
      <w:pPr>
        <w:rPr>
          <w:lang w:val="bs"/>
        </w:rPr>
      </w:pPr>
      <w:r w:rsidRPr="00231C14">
        <w:rPr>
          <w:bCs/>
          <w:lang w:val="bs"/>
        </w:rPr>
        <w:t xml:space="preserve">Sredstva za realizaciju programa </w:t>
      </w:r>
      <w:r w:rsidR="00231C14">
        <w:rPr>
          <w:bCs/>
          <w:lang w:val="bs"/>
        </w:rPr>
        <w:t xml:space="preserve">povećavaju se u iznosu od 2.500,00 eura </w:t>
      </w:r>
      <w:r w:rsidR="00191CD6">
        <w:rPr>
          <w:bCs/>
          <w:lang w:val="bs"/>
        </w:rPr>
        <w:t xml:space="preserve">na </w:t>
      </w:r>
      <w:r w:rsidRPr="000977B1">
        <w:rPr>
          <w:lang w:val="bs"/>
        </w:rPr>
        <w:t>aktivnost</w:t>
      </w:r>
      <w:r w:rsidR="00191CD6">
        <w:rPr>
          <w:lang w:val="bs"/>
        </w:rPr>
        <w:t>i</w:t>
      </w:r>
      <w:r w:rsidRPr="000977B1">
        <w:rPr>
          <w:lang w:val="bs"/>
        </w:rPr>
        <w:t xml:space="preserve"> K1013</w:t>
      </w:r>
      <w:r w:rsidR="00191CD6">
        <w:rPr>
          <w:lang w:val="bs"/>
        </w:rPr>
        <w:t>40</w:t>
      </w:r>
      <w:r w:rsidRPr="000977B1">
        <w:rPr>
          <w:lang w:val="bs"/>
        </w:rPr>
        <w:t xml:space="preserve"> Izgradnja</w:t>
      </w:r>
      <w:r w:rsidR="00453161">
        <w:rPr>
          <w:lang w:val="bs"/>
        </w:rPr>
        <w:t xml:space="preserve"> nerazvrstane</w:t>
      </w:r>
      <w:r w:rsidRPr="000977B1">
        <w:rPr>
          <w:lang w:val="bs"/>
        </w:rPr>
        <w:t xml:space="preserve"> </w:t>
      </w:r>
      <w:r w:rsidR="00191CD6">
        <w:rPr>
          <w:lang w:val="bs"/>
        </w:rPr>
        <w:t xml:space="preserve">ceste Kukavica. </w:t>
      </w:r>
      <w:r w:rsidR="005E3250">
        <w:rPr>
          <w:lang w:val="bs"/>
        </w:rPr>
        <w:t xml:space="preserve">Rashodi se odnose na </w:t>
      </w:r>
      <w:r w:rsidR="005E3250" w:rsidRPr="005E3250">
        <w:rPr>
          <w:lang w:val="bs"/>
        </w:rPr>
        <w:t>izrad</w:t>
      </w:r>
      <w:r w:rsidR="005E3250">
        <w:rPr>
          <w:lang w:val="bs"/>
        </w:rPr>
        <w:t>u</w:t>
      </w:r>
      <w:r w:rsidR="005E3250" w:rsidRPr="005E3250">
        <w:rPr>
          <w:lang w:val="bs"/>
        </w:rPr>
        <w:t xml:space="preserve"> elaborata</w:t>
      </w:r>
      <w:r w:rsidR="005E3250">
        <w:rPr>
          <w:lang w:val="bs"/>
        </w:rPr>
        <w:t>,</w:t>
      </w:r>
      <w:r w:rsidR="005E3250" w:rsidRPr="005E3250">
        <w:rPr>
          <w:lang w:val="bs"/>
        </w:rPr>
        <w:t xml:space="preserve"> iskolčenja nerazvr</w:t>
      </w:r>
      <w:r w:rsidR="00453161">
        <w:rPr>
          <w:lang w:val="bs"/>
        </w:rPr>
        <w:t xml:space="preserve">stane </w:t>
      </w:r>
      <w:r w:rsidR="005E3250" w:rsidRPr="005E3250">
        <w:rPr>
          <w:lang w:val="bs"/>
        </w:rPr>
        <w:t xml:space="preserve">ceste </w:t>
      </w:r>
      <w:r w:rsidR="00453161">
        <w:rPr>
          <w:lang w:val="bs"/>
        </w:rPr>
        <w:t>K</w:t>
      </w:r>
      <w:r w:rsidR="005E3250" w:rsidRPr="005E3250">
        <w:rPr>
          <w:lang w:val="bs"/>
        </w:rPr>
        <w:t>ukavica</w:t>
      </w:r>
      <w:r w:rsidR="002F2831">
        <w:rPr>
          <w:lang w:val="bs"/>
        </w:rPr>
        <w:t xml:space="preserve"> te spajanja čestica u svrhu izdavanja uporabne dozvole.</w:t>
      </w:r>
    </w:p>
    <w:p w14:paraId="567602D7" w14:textId="77777777" w:rsidR="000977B1" w:rsidRPr="000977B1" w:rsidRDefault="000977B1" w:rsidP="000977B1">
      <w:pPr>
        <w:rPr>
          <w:lang w:val="bs"/>
        </w:rPr>
      </w:pPr>
    </w:p>
    <w:p w14:paraId="180C8382" w14:textId="77777777" w:rsidR="00AE501A" w:rsidRDefault="00AE501A"/>
    <w:sectPr w:rsidR="00AE50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hybridMultilevel"/>
    <w:tmpl w:val="684A481A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-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08"/>
    <w:multiLevelType w:val="hybridMultilevel"/>
    <w:tmpl w:val="1BA026FA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*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0000009"/>
    <w:multiLevelType w:val="hybridMultilevel"/>
    <w:tmpl w:val="79A1DEAA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*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0000000D"/>
    <w:multiLevelType w:val="hybridMultilevel"/>
    <w:tmpl w:val="6666F17C"/>
    <w:lvl w:ilvl="0" w:tplc="FFFFFFFF">
      <w:start w:val="1"/>
      <w:numFmt w:val="bullet"/>
      <w:lvlText w:val=" "/>
      <w:lvlJc w:val="left"/>
      <w:pPr>
        <w:ind w:left="0" w:firstLine="0"/>
      </w:pPr>
    </w:lvl>
    <w:lvl w:ilvl="1" w:tplc="FFFFFFFF">
      <w:start w:val="1"/>
      <w:numFmt w:val="bullet"/>
      <w:lvlText w:val=" "/>
      <w:lvlJc w:val="left"/>
      <w:pPr>
        <w:ind w:left="0" w:firstLine="0"/>
      </w:pPr>
    </w:lvl>
    <w:lvl w:ilvl="2" w:tplc="FFFFFFFF">
      <w:start w:val="1"/>
      <w:numFmt w:val="bullet"/>
      <w:lvlText w:val=" "/>
      <w:lvlJc w:val="left"/>
      <w:pPr>
        <w:ind w:left="0" w:firstLine="0"/>
      </w:pPr>
    </w:lvl>
    <w:lvl w:ilvl="3" w:tplc="041A000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0000000E"/>
    <w:multiLevelType w:val="hybridMultilevel"/>
    <w:tmpl w:val="2C762344"/>
    <w:lvl w:ilvl="0" w:tplc="FFFFFFFF">
      <w:start w:val="1"/>
      <w:numFmt w:val="bullet"/>
      <w:lvlText w:val=" "/>
      <w:lvlJc w:val="left"/>
      <w:pPr>
        <w:ind w:left="0" w:firstLine="0"/>
      </w:pPr>
    </w:lvl>
    <w:lvl w:ilvl="1" w:tplc="FFFFFFFF">
      <w:start w:val="1"/>
      <w:numFmt w:val="bullet"/>
      <w:lvlText w:val=" "/>
      <w:lvlJc w:val="left"/>
      <w:pPr>
        <w:ind w:left="0" w:firstLine="0"/>
      </w:pPr>
    </w:lvl>
    <w:lvl w:ilvl="2" w:tplc="5CCA4946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000000" w:themeColor="text1"/>
      </w:r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00000012"/>
    <w:multiLevelType w:val="hybridMultilevel"/>
    <w:tmpl w:val="275AC794"/>
    <w:lvl w:ilvl="0" w:tplc="FFFFFFFF">
      <w:start w:val="2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00000026"/>
    <w:multiLevelType w:val="hybridMultilevel"/>
    <w:tmpl w:val="1DBABF00"/>
    <w:lvl w:ilvl="0" w:tplc="FFFFFFFF">
      <w:start w:val="4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00000028"/>
    <w:multiLevelType w:val="hybridMultilevel"/>
    <w:tmpl w:val="1F48EAA0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00000029"/>
    <w:multiLevelType w:val="hybridMultilevel"/>
    <w:tmpl w:val="CD1C2A5E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*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9" w15:restartNumberingAfterBreak="0">
    <w:nsid w:val="0000002A"/>
    <w:multiLevelType w:val="hybridMultilevel"/>
    <w:tmpl w:val="5DB70AE4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0000002B"/>
    <w:multiLevelType w:val="hybridMultilevel"/>
    <w:tmpl w:val="100F8FCA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1" w15:restartNumberingAfterBreak="0">
    <w:nsid w:val="0000002D"/>
    <w:multiLevelType w:val="hybridMultilevel"/>
    <w:tmpl w:val="15014ACA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2" w15:restartNumberingAfterBreak="0">
    <w:nsid w:val="0000002E"/>
    <w:multiLevelType w:val="hybridMultilevel"/>
    <w:tmpl w:val="5F5E7FD0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3" w15:restartNumberingAfterBreak="0">
    <w:nsid w:val="00000031"/>
    <w:multiLevelType w:val="hybridMultilevel"/>
    <w:tmpl w:val="06B94764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4" w15:restartNumberingAfterBreak="0">
    <w:nsid w:val="00000032"/>
    <w:multiLevelType w:val="hybridMultilevel"/>
    <w:tmpl w:val="42C296BC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5" w15:restartNumberingAfterBreak="0">
    <w:nsid w:val="00000036"/>
    <w:multiLevelType w:val="hybridMultilevel"/>
    <w:tmpl w:val="5DC79EA8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6" w15:restartNumberingAfterBreak="0">
    <w:nsid w:val="00000037"/>
    <w:multiLevelType w:val="hybridMultilevel"/>
    <w:tmpl w:val="540A471C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7" w15:restartNumberingAfterBreak="0">
    <w:nsid w:val="00000038"/>
    <w:multiLevelType w:val="hybridMultilevel"/>
    <w:tmpl w:val="7BD3EE7A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8" w15:restartNumberingAfterBreak="0">
    <w:nsid w:val="0000003A"/>
    <w:multiLevelType w:val="hybridMultilevel"/>
    <w:tmpl w:val="613EFDC4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9" w15:restartNumberingAfterBreak="0">
    <w:nsid w:val="0000003B"/>
    <w:multiLevelType w:val="hybridMultilevel"/>
    <w:tmpl w:val="0BF72B14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0" w15:restartNumberingAfterBreak="0">
    <w:nsid w:val="0000003E"/>
    <w:multiLevelType w:val="hybridMultilevel"/>
    <w:tmpl w:val="0A0382C4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1" w15:restartNumberingAfterBreak="0">
    <w:nsid w:val="00000041"/>
    <w:multiLevelType w:val="hybridMultilevel"/>
    <w:tmpl w:val="3B0FD378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2" w15:restartNumberingAfterBreak="0">
    <w:nsid w:val="00000047"/>
    <w:multiLevelType w:val="hybridMultilevel"/>
    <w:tmpl w:val="81B09D22"/>
    <w:lvl w:ilvl="0" w:tplc="FFFFFFFF">
      <w:start w:val="1"/>
      <w:numFmt w:val="bullet"/>
      <w:lvlText w:val="*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3" w15:restartNumberingAfterBreak="0">
    <w:nsid w:val="00000049"/>
    <w:multiLevelType w:val="hybridMultilevel"/>
    <w:tmpl w:val="71EA1108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4" w15:restartNumberingAfterBreak="0">
    <w:nsid w:val="0000004C"/>
    <w:multiLevelType w:val="hybridMultilevel"/>
    <w:tmpl w:val="06EB5BD4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5" w15:restartNumberingAfterBreak="0">
    <w:nsid w:val="0000004E"/>
    <w:multiLevelType w:val="hybridMultilevel"/>
    <w:tmpl w:val="094211F2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6" w15:restartNumberingAfterBreak="0">
    <w:nsid w:val="0000004F"/>
    <w:multiLevelType w:val="hybridMultilevel"/>
    <w:tmpl w:val="7A80160C"/>
    <w:lvl w:ilvl="0" w:tplc="FFFFFFFF">
      <w:start w:val="1"/>
      <w:numFmt w:val="bullet"/>
      <w:lvlText w:val="*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7" w15:restartNumberingAfterBreak="0">
    <w:nsid w:val="00000052"/>
    <w:multiLevelType w:val="hybridMultilevel"/>
    <w:tmpl w:val="1716703A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8" w15:restartNumberingAfterBreak="0">
    <w:nsid w:val="00B00033"/>
    <w:multiLevelType w:val="hybridMultilevel"/>
    <w:tmpl w:val="477855EA"/>
    <w:lvl w:ilvl="0" w:tplc="041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9" w15:restartNumberingAfterBreak="0">
    <w:nsid w:val="02314893"/>
    <w:multiLevelType w:val="hybridMultilevel"/>
    <w:tmpl w:val="052A7E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29839D9"/>
    <w:multiLevelType w:val="hybridMultilevel"/>
    <w:tmpl w:val="98CC38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36E3202"/>
    <w:multiLevelType w:val="hybridMultilevel"/>
    <w:tmpl w:val="EB04A5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61806D7"/>
    <w:multiLevelType w:val="hybridMultilevel"/>
    <w:tmpl w:val="4D867B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066F043C"/>
    <w:multiLevelType w:val="hybridMultilevel"/>
    <w:tmpl w:val="5F76C2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0817049B"/>
    <w:multiLevelType w:val="hybridMultilevel"/>
    <w:tmpl w:val="BB9CC9BA"/>
    <w:lvl w:ilvl="0" w:tplc="041A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35" w15:restartNumberingAfterBreak="0">
    <w:nsid w:val="0A4351E0"/>
    <w:multiLevelType w:val="hybridMultilevel"/>
    <w:tmpl w:val="FC6EBD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0D522897"/>
    <w:multiLevelType w:val="hybridMultilevel"/>
    <w:tmpl w:val="43A2F8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0E837885"/>
    <w:multiLevelType w:val="hybridMultilevel"/>
    <w:tmpl w:val="3F84F89A"/>
    <w:lvl w:ilvl="0" w:tplc="D3B8D2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0EEC1651"/>
    <w:multiLevelType w:val="hybridMultilevel"/>
    <w:tmpl w:val="99FE3E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6630B09"/>
    <w:multiLevelType w:val="hybridMultilevel"/>
    <w:tmpl w:val="5FC0B9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A4F0E03"/>
    <w:multiLevelType w:val="hybridMultilevel"/>
    <w:tmpl w:val="920EB2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B246511"/>
    <w:multiLevelType w:val="hybridMultilevel"/>
    <w:tmpl w:val="FE3AAC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C115E63"/>
    <w:multiLevelType w:val="hybridMultilevel"/>
    <w:tmpl w:val="1AAA3554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1A036D7"/>
    <w:multiLevelType w:val="hybridMultilevel"/>
    <w:tmpl w:val="34BA1B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6F426D6"/>
    <w:multiLevelType w:val="hybridMultilevel"/>
    <w:tmpl w:val="3702B2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6FE0E8D"/>
    <w:multiLevelType w:val="hybridMultilevel"/>
    <w:tmpl w:val="8DB607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7CD21BE"/>
    <w:multiLevelType w:val="hybridMultilevel"/>
    <w:tmpl w:val="80D83E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D2D47C1"/>
    <w:multiLevelType w:val="hybridMultilevel"/>
    <w:tmpl w:val="309675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D8870FB"/>
    <w:multiLevelType w:val="hybridMultilevel"/>
    <w:tmpl w:val="14D6C2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4D346DC"/>
    <w:multiLevelType w:val="hybridMultilevel"/>
    <w:tmpl w:val="B37E9B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5344C68"/>
    <w:multiLevelType w:val="hybridMultilevel"/>
    <w:tmpl w:val="78CE184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59609F7"/>
    <w:multiLevelType w:val="hybridMultilevel"/>
    <w:tmpl w:val="9E3AC0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7E75C53"/>
    <w:multiLevelType w:val="hybridMultilevel"/>
    <w:tmpl w:val="19E6D2C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3AB026F0"/>
    <w:multiLevelType w:val="hybridMultilevel"/>
    <w:tmpl w:val="C85E6852"/>
    <w:lvl w:ilvl="0" w:tplc="15ACC3AA">
      <w:start w:val="372"/>
      <w:numFmt w:val="decimal"/>
      <w:lvlText w:val="%1-"/>
      <w:lvlJc w:val="left"/>
      <w:pPr>
        <w:ind w:left="795" w:hanging="43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CEA2225"/>
    <w:multiLevelType w:val="hybridMultilevel"/>
    <w:tmpl w:val="CC9ADD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3B07E94"/>
    <w:multiLevelType w:val="hybridMultilevel"/>
    <w:tmpl w:val="AA88D2D8"/>
    <w:lvl w:ilvl="0" w:tplc="041A000B">
      <w:start w:val="1"/>
      <w:numFmt w:val="bullet"/>
      <w:lvlText w:val=""/>
      <w:lvlJc w:val="left"/>
      <w:pPr>
        <w:ind w:left="13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56" w15:restartNumberingAfterBreak="0">
    <w:nsid w:val="44122D1F"/>
    <w:multiLevelType w:val="hybridMultilevel"/>
    <w:tmpl w:val="40B0F5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A3349BC"/>
    <w:multiLevelType w:val="hybridMultilevel"/>
    <w:tmpl w:val="036247F6"/>
    <w:lvl w:ilvl="0" w:tplc="041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8" w15:restartNumberingAfterBreak="0">
    <w:nsid w:val="4EF01375"/>
    <w:multiLevelType w:val="hybridMultilevel"/>
    <w:tmpl w:val="9B5EF5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4312A41"/>
    <w:multiLevelType w:val="hybridMultilevel"/>
    <w:tmpl w:val="9B22EFF0"/>
    <w:lvl w:ilvl="0" w:tplc="041A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0" w15:restartNumberingAfterBreak="0">
    <w:nsid w:val="57D13865"/>
    <w:multiLevelType w:val="hybridMultilevel"/>
    <w:tmpl w:val="6B2C00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B255B89"/>
    <w:multiLevelType w:val="hybridMultilevel"/>
    <w:tmpl w:val="A6E4E8F8"/>
    <w:lvl w:ilvl="0" w:tplc="041A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2" w15:restartNumberingAfterBreak="0">
    <w:nsid w:val="5F963DFC"/>
    <w:multiLevelType w:val="hybridMultilevel"/>
    <w:tmpl w:val="5BB0C9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71C5992"/>
    <w:multiLevelType w:val="hybridMultilevel"/>
    <w:tmpl w:val="F7F866D4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4" w15:restartNumberingAfterBreak="0">
    <w:nsid w:val="68C1088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5" w15:restartNumberingAfterBreak="0">
    <w:nsid w:val="6AD828ED"/>
    <w:multiLevelType w:val="hybridMultilevel"/>
    <w:tmpl w:val="2DBCD0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0652DD2"/>
    <w:multiLevelType w:val="hybridMultilevel"/>
    <w:tmpl w:val="B3AEAE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2933389"/>
    <w:multiLevelType w:val="hybridMultilevel"/>
    <w:tmpl w:val="60A03D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8825CBC"/>
    <w:multiLevelType w:val="hybridMultilevel"/>
    <w:tmpl w:val="BB683C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9365225"/>
    <w:multiLevelType w:val="hybridMultilevel"/>
    <w:tmpl w:val="256E46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A625E2B"/>
    <w:multiLevelType w:val="hybridMultilevel"/>
    <w:tmpl w:val="AC20FD68"/>
    <w:lvl w:ilvl="0" w:tplc="DF02F0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2892744">
    <w:abstractNumId w:val="0"/>
  </w:num>
  <w:num w:numId="2" w16cid:durableId="840587728">
    <w:abstractNumId w:val="1"/>
  </w:num>
  <w:num w:numId="3" w16cid:durableId="1945261113">
    <w:abstractNumId w:val="2"/>
  </w:num>
  <w:num w:numId="4" w16cid:durableId="1854034005">
    <w:abstractNumId w:val="37"/>
  </w:num>
  <w:num w:numId="5" w16cid:durableId="1876769604">
    <w:abstractNumId w:val="3"/>
  </w:num>
  <w:num w:numId="6" w16cid:durableId="787771572">
    <w:abstractNumId w:val="28"/>
  </w:num>
  <w:num w:numId="7" w16cid:durableId="769132190">
    <w:abstractNumId w:val="4"/>
  </w:num>
  <w:num w:numId="8" w16cid:durableId="353118983">
    <w:abstractNumId w:val="5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951746354">
    <w:abstractNumId w:val="30"/>
  </w:num>
  <w:num w:numId="10" w16cid:durableId="1630210150">
    <w:abstractNumId w:val="56"/>
  </w:num>
  <w:num w:numId="11" w16cid:durableId="1361976241">
    <w:abstractNumId w:val="65"/>
  </w:num>
  <w:num w:numId="12" w16cid:durableId="315186345">
    <w:abstractNumId w:val="49"/>
  </w:num>
  <w:num w:numId="13" w16cid:durableId="67656640">
    <w:abstractNumId w:val="66"/>
  </w:num>
  <w:num w:numId="14" w16cid:durableId="1826777011">
    <w:abstractNumId w:val="48"/>
  </w:num>
  <w:num w:numId="15" w16cid:durableId="883565567">
    <w:abstractNumId w:val="57"/>
  </w:num>
  <w:num w:numId="16" w16cid:durableId="1506358171">
    <w:abstractNumId w:val="58"/>
  </w:num>
  <w:num w:numId="17" w16cid:durableId="822089102">
    <w:abstractNumId w:val="63"/>
  </w:num>
  <w:num w:numId="18" w16cid:durableId="1169717248">
    <w:abstractNumId w:val="61"/>
  </w:num>
  <w:num w:numId="19" w16cid:durableId="1216089764">
    <w:abstractNumId w:val="6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1643806697">
    <w:abstractNumId w:val="51"/>
  </w:num>
  <w:num w:numId="21" w16cid:durableId="781613471">
    <w:abstractNumId w:val="7"/>
  </w:num>
  <w:num w:numId="22" w16cid:durableId="1049451032">
    <w:abstractNumId w:val="8"/>
  </w:num>
  <w:num w:numId="23" w16cid:durableId="79565927">
    <w:abstractNumId w:val="69"/>
  </w:num>
  <w:num w:numId="24" w16cid:durableId="140116751">
    <w:abstractNumId w:val="9"/>
  </w:num>
  <w:num w:numId="25" w16cid:durableId="1105729446">
    <w:abstractNumId w:val="21"/>
  </w:num>
  <w:num w:numId="26" w16cid:durableId="1439059231">
    <w:abstractNumId w:val="34"/>
  </w:num>
  <w:num w:numId="27" w16cid:durableId="1119299470">
    <w:abstractNumId w:val="19"/>
  </w:num>
  <w:num w:numId="28" w16cid:durableId="1155293287">
    <w:abstractNumId w:val="20"/>
  </w:num>
  <w:num w:numId="29" w16cid:durableId="1710031699">
    <w:abstractNumId w:val="29"/>
  </w:num>
  <w:num w:numId="30" w16cid:durableId="1106075557">
    <w:abstractNumId w:val="26"/>
  </w:num>
  <w:num w:numId="31" w16cid:durableId="756368488">
    <w:abstractNumId w:val="46"/>
  </w:num>
  <w:num w:numId="32" w16cid:durableId="2061400059">
    <w:abstractNumId w:val="27"/>
  </w:num>
  <w:num w:numId="33" w16cid:durableId="985935938">
    <w:abstractNumId w:val="52"/>
  </w:num>
  <w:num w:numId="34" w16cid:durableId="739795738">
    <w:abstractNumId w:val="64"/>
    <w:lvlOverride w:ilvl="0">
      <w:startOverride w:val="1"/>
    </w:lvlOverride>
  </w:num>
  <w:num w:numId="35" w16cid:durableId="1278174397">
    <w:abstractNumId w:val="60"/>
  </w:num>
  <w:num w:numId="36" w16cid:durableId="1452439463">
    <w:abstractNumId w:val="17"/>
  </w:num>
  <w:num w:numId="37" w16cid:durableId="1434590613">
    <w:abstractNumId w:val="18"/>
  </w:num>
  <w:num w:numId="38" w16cid:durableId="1025861989">
    <w:abstractNumId w:val="10"/>
  </w:num>
  <w:num w:numId="39" w16cid:durableId="1738435741">
    <w:abstractNumId w:val="36"/>
  </w:num>
  <w:num w:numId="40" w16cid:durableId="1154024278">
    <w:abstractNumId w:val="11"/>
  </w:num>
  <w:num w:numId="41" w16cid:durableId="749499306">
    <w:abstractNumId w:val="16"/>
  </w:num>
  <w:num w:numId="42" w16cid:durableId="1457481276">
    <w:abstractNumId w:val="68"/>
  </w:num>
  <w:num w:numId="43" w16cid:durableId="1143156750">
    <w:abstractNumId w:val="12"/>
  </w:num>
  <w:num w:numId="44" w16cid:durableId="846939317">
    <w:abstractNumId w:val="41"/>
  </w:num>
  <w:num w:numId="45" w16cid:durableId="721828503">
    <w:abstractNumId w:val="13"/>
  </w:num>
  <w:num w:numId="46" w16cid:durableId="1986201273">
    <w:abstractNumId w:val="14"/>
  </w:num>
  <w:num w:numId="47" w16cid:durableId="541478020">
    <w:abstractNumId w:val="31"/>
  </w:num>
  <w:num w:numId="48" w16cid:durableId="529759937">
    <w:abstractNumId w:val="15"/>
  </w:num>
  <w:num w:numId="49" w16cid:durableId="1800151739">
    <w:abstractNumId w:val="24"/>
  </w:num>
  <w:num w:numId="50" w16cid:durableId="2105756968">
    <w:abstractNumId w:val="43"/>
  </w:num>
  <w:num w:numId="51" w16cid:durableId="51077945">
    <w:abstractNumId w:val="25"/>
  </w:num>
  <w:num w:numId="52" w16cid:durableId="1244073127">
    <w:abstractNumId w:val="42"/>
  </w:num>
  <w:num w:numId="53" w16cid:durableId="1982035590">
    <w:abstractNumId w:val="22"/>
  </w:num>
  <w:num w:numId="54" w16cid:durableId="257252409">
    <w:abstractNumId w:val="39"/>
  </w:num>
  <w:num w:numId="55" w16cid:durableId="957563527">
    <w:abstractNumId w:val="23"/>
  </w:num>
  <w:num w:numId="56" w16cid:durableId="1908802897">
    <w:abstractNumId w:val="62"/>
  </w:num>
  <w:num w:numId="57" w16cid:durableId="124281084">
    <w:abstractNumId w:val="38"/>
  </w:num>
  <w:num w:numId="58" w16cid:durableId="1550530745">
    <w:abstractNumId w:val="55"/>
  </w:num>
  <w:num w:numId="59" w16cid:durableId="1733312947">
    <w:abstractNumId w:val="47"/>
  </w:num>
  <w:num w:numId="60" w16cid:durableId="913932064">
    <w:abstractNumId w:val="50"/>
  </w:num>
  <w:num w:numId="61" w16cid:durableId="600070816">
    <w:abstractNumId w:val="67"/>
  </w:num>
  <w:num w:numId="62" w16cid:durableId="924143281">
    <w:abstractNumId w:val="44"/>
  </w:num>
  <w:num w:numId="63" w16cid:durableId="1937051881">
    <w:abstractNumId w:val="28"/>
  </w:num>
  <w:num w:numId="64" w16cid:durableId="1932275423">
    <w:abstractNumId w:val="59"/>
  </w:num>
  <w:num w:numId="65" w16cid:durableId="640187251">
    <w:abstractNumId w:val="54"/>
  </w:num>
  <w:num w:numId="66" w16cid:durableId="1991670625">
    <w:abstractNumId w:val="35"/>
  </w:num>
  <w:num w:numId="67" w16cid:durableId="592515160">
    <w:abstractNumId w:val="45"/>
  </w:num>
  <w:num w:numId="68" w16cid:durableId="216867805">
    <w:abstractNumId w:val="53"/>
  </w:num>
  <w:num w:numId="69" w16cid:durableId="83186079">
    <w:abstractNumId w:val="33"/>
  </w:num>
  <w:num w:numId="70" w16cid:durableId="1387992025">
    <w:abstractNumId w:val="40"/>
  </w:num>
  <w:num w:numId="71" w16cid:durableId="424543288">
    <w:abstractNumId w:val="32"/>
  </w:num>
  <w:num w:numId="72" w16cid:durableId="1115907051">
    <w:abstractNumId w:val="70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7B1"/>
    <w:rsid w:val="000108F1"/>
    <w:rsid w:val="0004616B"/>
    <w:rsid w:val="0005020E"/>
    <w:rsid w:val="00057E40"/>
    <w:rsid w:val="000648C3"/>
    <w:rsid w:val="00066C7E"/>
    <w:rsid w:val="00075613"/>
    <w:rsid w:val="000977B1"/>
    <w:rsid w:val="000B559C"/>
    <w:rsid w:val="000B77F2"/>
    <w:rsid w:val="000D0F5E"/>
    <w:rsid w:val="000D4FAD"/>
    <w:rsid w:val="000D78F7"/>
    <w:rsid w:val="000E2442"/>
    <w:rsid w:val="000F2BE2"/>
    <w:rsid w:val="000F3D7C"/>
    <w:rsid w:val="0010109C"/>
    <w:rsid w:val="001071A1"/>
    <w:rsid w:val="001077BC"/>
    <w:rsid w:val="0011194C"/>
    <w:rsid w:val="00115F08"/>
    <w:rsid w:val="00126692"/>
    <w:rsid w:val="00134A9B"/>
    <w:rsid w:val="0014705F"/>
    <w:rsid w:val="001525F4"/>
    <w:rsid w:val="00155471"/>
    <w:rsid w:val="00165002"/>
    <w:rsid w:val="00165442"/>
    <w:rsid w:val="001819C9"/>
    <w:rsid w:val="001836CA"/>
    <w:rsid w:val="00191CD6"/>
    <w:rsid w:val="001928EC"/>
    <w:rsid w:val="00194F5D"/>
    <w:rsid w:val="001971E0"/>
    <w:rsid w:val="001A245D"/>
    <w:rsid w:val="001B19B1"/>
    <w:rsid w:val="001B2652"/>
    <w:rsid w:val="001B384B"/>
    <w:rsid w:val="001B6EE7"/>
    <w:rsid w:val="001C0958"/>
    <w:rsid w:val="001C21DE"/>
    <w:rsid w:val="001E0093"/>
    <w:rsid w:val="001E61BD"/>
    <w:rsid w:val="001F19AC"/>
    <w:rsid w:val="001F4D1C"/>
    <w:rsid w:val="001F6C38"/>
    <w:rsid w:val="00207194"/>
    <w:rsid w:val="00210FE6"/>
    <w:rsid w:val="00222BA3"/>
    <w:rsid w:val="00231C14"/>
    <w:rsid w:val="00237560"/>
    <w:rsid w:val="00237A8D"/>
    <w:rsid w:val="0024278B"/>
    <w:rsid w:val="00247427"/>
    <w:rsid w:val="002577A8"/>
    <w:rsid w:val="0026125F"/>
    <w:rsid w:val="002646AB"/>
    <w:rsid w:val="002663E9"/>
    <w:rsid w:val="002677A7"/>
    <w:rsid w:val="002802B6"/>
    <w:rsid w:val="002963BE"/>
    <w:rsid w:val="002A5AFC"/>
    <w:rsid w:val="002B2627"/>
    <w:rsid w:val="002C022D"/>
    <w:rsid w:val="002D1455"/>
    <w:rsid w:val="002D44CF"/>
    <w:rsid w:val="002D6F0D"/>
    <w:rsid w:val="002E241F"/>
    <w:rsid w:val="002E4F11"/>
    <w:rsid w:val="002E7FE8"/>
    <w:rsid w:val="002F2831"/>
    <w:rsid w:val="002F5696"/>
    <w:rsid w:val="002F5E31"/>
    <w:rsid w:val="00302594"/>
    <w:rsid w:val="003207D4"/>
    <w:rsid w:val="003222B2"/>
    <w:rsid w:val="00336871"/>
    <w:rsid w:val="00336D4D"/>
    <w:rsid w:val="0035202B"/>
    <w:rsid w:val="00357665"/>
    <w:rsid w:val="00375ECE"/>
    <w:rsid w:val="00381FA6"/>
    <w:rsid w:val="00382EA0"/>
    <w:rsid w:val="003A2A76"/>
    <w:rsid w:val="003C2DD3"/>
    <w:rsid w:val="003C7247"/>
    <w:rsid w:val="003E2016"/>
    <w:rsid w:val="003E3528"/>
    <w:rsid w:val="003E3652"/>
    <w:rsid w:val="003F6F6F"/>
    <w:rsid w:val="00401272"/>
    <w:rsid w:val="004039E1"/>
    <w:rsid w:val="00407B7D"/>
    <w:rsid w:val="004167E5"/>
    <w:rsid w:val="00416F73"/>
    <w:rsid w:val="00423DF6"/>
    <w:rsid w:val="00426EAE"/>
    <w:rsid w:val="00427D2B"/>
    <w:rsid w:val="00433ABC"/>
    <w:rsid w:val="004448F0"/>
    <w:rsid w:val="00453161"/>
    <w:rsid w:val="00456CA3"/>
    <w:rsid w:val="00462817"/>
    <w:rsid w:val="0046540F"/>
    <w:rsid w:val="00470A63"/>
    <w:rsid w:val="00476C96"/>
    <w:rsid w:val="00477E36"/>
    <w:rsid w:val="004A2234"/>
    <w:rsid w:val="004C1837"/>
    <w:rsid w:val="004C55B3"/>
    <w:rsid w:val="004E31B6"/>
    <w:rsid w:val="004E3BF4"/>
    <w:rsid w:val="004E4F65"/>
    <w:rsid w:val="0050013E"/>
    <w:rsid w:val="005048F3"/>
    <w:rsid w:val="00510926"/>
    <w:rsid w:val="00510EA2"/>
    <w:rsid w:val="00520317"/>
    <w:rsid w:val="005230D2"/>
    <w:rsid w:val="0052400E"/>
    <w:rsid w:val="005337A9"/>
    <w:rsid w:val="005354CC"/>
    <w:rsid w:val="005359E9"/>
    <w:rsid w:val="00536117"/>
    <w:rsid w:val="00540D47"/>
    <w:rsid w:val="00543CAA"/>
    <w:rsid w:val="0055480E"/>
    <w:rsid w:val="00563CEF"/>
    <w:rsid w:val="00594396"/>
    <w:rsid w:val="005A1B6E"/>
    <w:rsid w:val="005B3402"/>
    <w:rsid w:val="005C307E"/>
    <w:rsid w:val="005D2D68"/>
    <w:rsid w:val="005E135E"/>
    <w:rsid w:val="005E1B58"/>
    <w:rsid w:val="005E3250"/>
    <w:rsid w:val="005F45A3"/>
    <w:rsid w:val="005F4C95"/>
    <w:rsid w:val="00610901"/>
    <w:rsid w:val="0061231E"/>
    <w:rsid w:val="00612DA3"/>
    <w:rsid w:val="006142FE"/>
    <w:rsid w:val="00616A27"/>
    <w:rsid w:val="00626877"/>
    <w:rsid w:val="00632428"/>
    <w:rsid w:val="006344C7"/>
    <w:rsid w:val="006536ED"/>
    <w:rsid w:val="006543C0"/>
    <w:rsid w:val="00655B9C"/>
    <w:rsid w:val="00655E1A"/>
    <w:rsid w:val="00661064"/>
    <w:rsid w:val="006705DD"/>
    <w:rsid w:val="006765CE"/>
    <w:rsid w:val="006A1BE3"/>
    <w:rsid w:val="006B1E8C"/>
    <w:rsid w:val="006B2574"/>
    <w:rsid w:val="006B69FF"/>
    <w:rsid w:val="006B7F0E"/>
    <w:rsid w:val="006C004D"/>
    <w:rsid w:val="006C0904"/>
    <w:rsid w:val="006D07F7"/>
    <w:rsid w:val="006D0813"/>
    <w:rsid w:val="006E317B"/>
    <w:rsid w:val="006F1C32"/>
    <w:rsid w:val="006F2A41"/>
    <w:rsid w:val="00702D64"/>
    <w:rsid w:val="007053D2"/>
    <w:rsid w:val="00707D5C"/>
    <w:rsid w:val="00723059"/>
    <w:rsid w:val="007248B2"/>
    <w:rsid w:val="007255FF"/>
    <w:rsid w:val="00727EAA"/>
    <w:rsid w:val="00742880"/>
    <w:rsid w:val="00746553"/>
    <w:rsid w:val="0074778F"/>
    <w:rsid w:val="00755497"/>
    <w:rsid w:val="00765FAA"/>
    <w:rsid w:val="00770527"/>
    <w:rsid w:val="00775DEF"/>
    <w:rsid w:val="00777848"/>
    <w:rsid w:val="00777A18"/>
    <w:rsid w:val="007945E4"/>
    <w:rsid w:val="007A1095"/>
    <w:rsid w:val="007A618E"/>
    <w:rsid w:val="007D39AC"/>
    <w:rsid w:val="007D7893"/>
    <w:rsid w:val="007E64BC"/>
    <w:rsid w:val="007E6CA0"/>
    <w:rsid w:val="007F0C7C"/>
    <w:rsid w:val="00804BB9"/>
    <w:rsid w:val="00805FA9"/>
    <w:rsid w:val="00820757"/>
    <w:rsid w:val="00821467"/>
    <w:rsid w:val="00824EBC"/>
    <w:rsid w:val="00827695"/>
    <w:rsid w:val="00830AA1"/>
    <w:rsid w:val="00835F5D"/>
    <w:rsid w:val="0084173A"/>
    <w:rsid w:val="00843A9A"/>
    <w:rsid w:val="0084754F"/>
    <w:rsid w:val="008476D0"/>
    <w:rsid w:val="00851F61"/>
    <w:rsid w:val="00852CA8"/>
    <w:rsid w:val="00874BD1"/>
    <w:rsid w:val="0088068E"/>
    <w:rsid w:val="008921E4"/>
    <w:rsid w:val="00894DBE"/>
    <w:rsid w:val="008A1720"/>
    <w:rsid w:val="008B0BCD"/>
    <w:rsid w:val="008B3B85"/>
    <w:rsid w:val="008B73C5"/>
    <w:rsid w:val="008C3EC9"/>
    <w:rsid w:val="008D0E48"/>
    <w:rsid w:val="008D3AD1"/>
    <w:rsid w:val="008D7BC7"/>
    <w:rsid w:val="009060AD"/>
    <w:rsid w:val="00950D87"/>
    <w:rsid w:val="00950E96"/>
    <w:rsid w:val="009543B3"/>
    <w:rsid w:val="00955469"/>
    <w:rsid w:val="00955562"/>
    <w:rsid w:val="00961B16"/>
    <w:rsid w:val="00963DCE"/>
    <w:rsid w:val="00965D13"/>
    <w:rsid w:val="00974F1D"/>
    <w:rsid w:val="00991BD7"/>
    <w:rsid w:val="00996CF6"/>
    <w:rsid w:val="009B05C4"/>
    <w:rsid w:val="009B1C33"/>
    <w:rsid w:val="009B29AA"/>
    <w:rsid w:val="009B6E38"/>
    <w:rsid w:val="009B77C8"/>
    <w:rsid w:val="009C1B99"/>
    <w:rsid w:val="009C1BA2"/>
    <w:rsid w:val="009C3731"/>
    <w:rsid w:val="009C4448"/>
    <w:rsid w:val="009E6440"/>
    <w:rsid w:val="009E6872"/>
    <w:rsid w:val="00A01C3B"/>
    <w:rsid w:val="00A05EF8"/>
    <w:rsid w:val="00A11B97"/>
    <w:rsid w:val="00A14AAC"/>
    <w:rsid w:val="00A35791"/>
    <w:rsid w:val="00A42422"/>
    <w:rsid w:val="00A50AFA"/>
    <w:rsid w:val="00A51846"/>
    <w:rsid w:val="00A62E91"/>
    <w:rsid w:val="00A76909"/>
    <w:rsid w:val="00A807BE"/>
    <w:rsid w:val="00A81FF2"/>
    <w:rsid w:val="00AA22B3"/>
    <w:rsid w:val="00AA2905"/>
    <w:rsid w:val="00AB3AA0"/>
    <w:rsid w:val="00AD13C8"/>
    <w:rsid w:val="00AD5B72"/>
    <w:rsid w:val="00AE2D6F"/>
    <w:rsid w:val="00AE3AB4"/>
    <w:rsid w:val="00AE501A"/>
    <w:rsid w:val="00B022F0"/>
    <w:rsid w:val="00B108C8"/>
    <w:rsid w:val="00B10907"/>
    <w:rsid w:val="00B10D0F"/>
    <w:rsid w:val="00B17EF7"/>
    <w:rsid w:val="00B20D59"/>
    <w:rsid w:val="00B33BCA"/>
    <w:rsid w:val="00B67B62"/>
    <w:rsid w:val="00B80EB3"/>
    <w:rsid w:val="00B822F0"/>
    <w:rsid w:val="00B86034"/>
    <w:rsid w:val="00B87A98"/>
    <w:rsid w:val="00B90470"/>
    <w:rsid w:val="00B93C0E"/>
    <w:rsid w:val="00BB25FF"/>
    <w:rsid w:val="00BB6941"/>
    <w:rsid w:val="00BD0FBE"/>
    <w:rsid w:val="00BD2527"/>
    <w:rsid w:val="00BD717E"/>
    <w:rsid w:val="00BE1414"/>
    <w:rsid w:val="00BE545E"/>
    <w:rsid w:val="00BF3DB7"/>
    <w:rsid w:val="00BF5CA5"/>
    <w:rsid w:val="00C03EA9"/>
    <w:rsid w:val="00C053F7"/>
    <w:rsid w:val="00C10EDA"/>
    <w:rsid w:val="00C14489"/>
    <w:rsid w:val="00C145A8"/>
    <w:rsid w:val="00C20BD1"/>
    <w:rsid w:val="00C241AD"/>
    <w:rsid w:val="00C33B6E"/>
    <w:rsid w:val="00C3459B"/>
    <w:rsid w:val="00C548F5"/>
    <w:rsid w:val="00C55C27"/>
    <w:rsid w:val="00C718F5"/>
    <w:rsid w:val="00C8102B"/>
    <w:rsid w:val="00CA1A5D"/>
    <w:rsid w:val="00CD2368"/>
    <w:rsid w:val="00CE326E"/>
    <w:rsid w:val="00D03EC0"/>
    <w:rsid w:val="00D07088"/>
    <w:rsid w:val="00D146AC"/>
    <w:rsid w:val="00D14810"/>
    <w:rsid w:val="00D17273"/>
    <w:rsid w:val="00D23B10"/>
    <w:rsid w:val="00D27415"/>
    <w:rsid w:val="00D421BF"/>
    <w:rsid w:val="00D45046"/>
    <w:rsid w:val="00D55667"/>
    <w:rsid w:val="00D55A06"/>
    <w:rsid w:val="00D661E3"/>
    <w:rsid w:val="00D67FD2"/>
    <w:rsid w:val="00D7276D"/>
    <w:rsid w:val="00D758DB"/>
    <w:rsid w:val="00D77F53"/>
    <w:rsid w:val="00D87FFD"/>
    <w:rsid w:val="00D92784"/>
    <w:rsid w:val="00DA57D4"/>
    <w:rsid w:val="00DA57DB"/>
    <w:rsid w:val="00DC2269"/>
    <w:rsid w:val="00DC2EE5"/>
    <w:rsid w:val="00DC377A"/>
    <w:rsid w:val="00DC6AF7"/>
    <w:rsid w:val="00DC6E22"/>
    <w:rsid w:val="00DD030E"/>
    <w:rsid w:val="00DE17AF"/>
    <w:rsid w:val="00DE3DC8"/>
    <w:rsid w:val="00E027C0"/>
    <w:rsid w:val="00E34EA8"/>
    <w:rsid w:val="00E368E2"/>
    <w:rsid w:val="00E4317C"/>
    <w:rsid w:val="00E44A27"/>
    <w:rsid w:val="00E452C6"/>
    <w:rsid w:val="00E47C64"/>
    <w:rsid w:val="00E47F09"/>
    <w:rsid w:val="00E544DC"/>
    <w:rsid w:val="00E57CD0"/>
    <w:rsid w:val="00E764B9"/>
    <w:rsid w:val="00E81E10"/>
    <w:rsid w:val="00E85424"/>
    <w:rsid w:val="00E8687A"/>
    <w:rsid w:val="00E92146"/>
    <w:rsid w:val="00E9276A"/>
    <w:rsid w:val="00EA0F3D"/>
    <w:rsid w:val="00EA28E2"/>
    <w:rsid w:val="00EA66DB"/>
    <w:rsid w:val="00EA6CCB"/>
    <w:rsid w:val="00EC14C7"/>
    <w:rsid w:val="00EC2EB6"/>
    <w:rsid w:val="00EE4DAB"/>
    <w:rsid w:val="00EE51BE"/>
    <w:rsid w:val="00EE71EC"/>
    <w:rsid w:val="00EE7BCE"/>
    <w:rsid w:val="00EF0AA6"/>
    <w:rsid w:val="00EF1A23"/>
    <w:rsid w:val="00EF2E3C"/>
    <w:rsid w:val="00EF52A5"/>
    <w:rsid w:val="00EF68F2"/>
    <w:rsid w:val="00F12EEA"/>
    <w:rsid w:val="00F1503E"/>
    <w:rsid w:val="00F27EDE"/>
    <w:rsid w:val="00F32FE0"/>
    <w:rsid w:val="00F415B5"/>
    <w:rsid w:val="00F42C61"/>
    <w:rsid w:val="00F50005"/>
    <w:rsid w:val="00F54C23"/>
    <w:rsid w:val="00F61C33"/>
    <w:rsid w:val="00F642A6"/>
    <w:rsid w:val="00F7706F"/>
    <w:rsid w:val="00F91065"/>
    <w:rsid w:val="00F960EB"/>
    <w:rsid w:val="00F96F2D"/>
    <w:rsid w:val="00FA3596"/>
    <w:rsid w:val="00FB1360"/>
    <w:rsid w:val="00FD1BFD"/>
    <w:rsid w:val="00FD52F2"/>
    <w:rsid w:val="00FD5720"/>
    <w:rsid w:val="00FD6E46"/>
    <w:rsid w:val="00FE391D"/>
    <w:rsid w:val="00FE7202"/>
    <w:rsid w:val="00FF1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3A9FA"/>
  <w15:chartTrackingRefBased/>
  <w15:docId w15:val="{BC8FE416-A625-4F27-9FBB-5F6F74F45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0977B1"/>
    <w:pPr>
      <w:widowControl w:val="0"/>
      <w:autoSpaceDE w:val="0"/>
      <w:autoSpaceDN w:val="0"/>
      <w:spacing w:before="52" w:after="0" w:line="240" w:lineRule="auto"/>
      <w:ind w:left="1151"/>
      <w:outlineLvl w:val="0"/>
    </w:pPr>
    <w:rPr>
      <w:rFonts w:ascii="Arial" w:eastAsia="Arial" w:hAnsi="Arial" w:cs="Arial"/>
      <w:b/>
      <w:bCs/>
      <w:kern w:val="0"/>
      <w:lang w:val="bs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977B1"/>
    <w:rPr>
      <w:rFonts w:ascii="Arial" w:eastAsia="Arial" w:hAnsi="Arial" w:cs="Arial"/>
      <w:b/>
      <w:bCs/>
      <w:kern w:val="0"/>
      <w:lang w:val="bs"/>
      <w14:ligatures w14:val="none"/>
    </w:rPr>
  </w:style>
  <w:style w:type="character" w:styleId="Hiperveza">
    <w:name w:val="Hyperlink"/>
    <w:basedOn w:val="Zadanifontodlomka"/>
    <w:uiPriority w:val="99"/>
    <w:unhideWhenUsed/>
    <w:rsid w:val="000977B1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0977B1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097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977B1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hr-HR"/>
      <w14:ligatures w14:val="none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977B1"/>
    <w:rPr>
      <w:rFonts w:ascii="Calibri" w:eastAsia="Calibri" w:hAnsi="Calibri" w:cs="Arial"/>
      <w:kern w:val="0"/>
      <w:sz w:val="20"/>
      <w:szCs w:val="20"/>
      <w:lang w:eastAsia="hr-HR"/>
      <w14:ligatures w14:val="none"/>
    </w:rPr>
  </w:style>
  <w:style w:type="paragraph" w:styleId="Zaglavlje">
    <w:name w:val="header"/>
    <w:basedOn w:val="Normal"/>
    <w:link w:val="ZaglavljeChar"/>
    <w:uiPriority w:val="99"/>
    <w:semiHidden/>
    <w:unhideWhenUsed/>
    <w:rsid w:val="000977B1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hr-HR"/>
      <w14:ligatures w14:val="none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0977B1"/>
    <w:rPr>
      <w:rFonts w:ascii="Calibri" w:eastAsia="Calibri" w:hAnsi="Calibri" w:cs="Arial"/>
      <w:kern w:val="0"/>
      <w:sz w:val="20"/>
      <w:szCs w:val="20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semiHidden/>
    <w:unhideWhenUsed/>
    <w:rsid w:val="000977B1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hr-HR"/>
      <w14:ligatures w14:val="none"/>
    </w:rPr>
  </w:style>
  <w:style w:type="character" w:customStyle="1" w:styleId="PodnojeChar">
    <w:name w:val="Podnožje Char"/>
    <w:basedOn w:val="Zadanifontodlomka"/>
    <w:link w:val="Podnoje"/>
    <w:uiPriority w:val="99"/>
    <w:semiHidden/>
    <w:rsid w:val="000977B1"/>
    <w:rPr>
      <w:rFonts w:ascii="Calibri" w:eastAsia="Calibri" w:hAnsi="Calibri" w:cs="Arial"/>
      <w:kern w:val="0"/>
      <w:sz w:val="20"/>
      <w:szCs w:val="20"/>
      <w:lang w:eastAsia="hr-HR"/>
      <w14:ligatures w14:val="none"/>
    </w:rPr>
  </w:style>
  <w:style w:type="paragraph" w:styleId="Naslov">
    <w:name w:val="Title"/>
    <w:basedOn w:val="Normal"/>
    <w:link w:val="NaslovChar"/>
    <w:uiPriority w:val="10"/>
    <w:qFormat/>
    <w:rsid w:val="000977B1"/>
    <w:pPr>
      <w:widowControl w:val="0"/>
      <w:autoSpaceDE w:val="0"/>
      <w:autoSpaceDN w:val="0"/>
      <w:spacing w:before="2" w:after="0" w:line="240" w:lineRule="auto"/>
      <w:ind w:right="331"/>
      <w:jc w:val="center"/>
    </w:pPr>
    <w:rPr>
      <w:rFonts w:ascii="Tahoma" w:eastAsia="Tahoma" w:hAnsi="Tahoma" w:cs="Tahoma"/>
      <w:b/>
      <w:bCs/>
      <w:kern w:val="0"/>
      <w:sz w:val="36"/>
      <w:szCs w:val="36"/>
      <w:lang w:val="bs"/>
      <w14:ligatures w14:val="none"/>
    </w:rPr>
  </w:style>
  <w:style w:type="character" w:customStyle="1" w:styleId="NaslovChar">
    <w:name w:val="Naslov Char"/>
    <w:basedOn w:val="Zadanifontodlomka"/>
    <w:link w:val="Naslov"/>
    <w:uiPriority w:val="10"/>
    <w:rsid w:val="000977B1"/>
    <w:rPr>
      <w:rFonts w:ascii="Tahoma" w:eastAsia="Tahoma" w:hAnsi="Tahoma" w:cs="Tahoma"/>
      <w:b/>
      <w:bCs/>
      <w:kern w:val="0"/>
      <w:sz w:val="36"/>
      <w:szCs w:val="36"/>
      <w:lang w:val="bs"/>
      <w14:ligatures w14:val="none"/>
    </w:rPr>
  </w:style>
  <w:style w:type="paragraph" w:styleId="Tijeloteksta">
    <w:name w:val="Body Text"/>
    <w:basedOn w:val="Normal"/>
    <w:link w:val="TijelotekstaChar"/>
    <w:uiPriority w:val="1"/>
    <w:semiHidden/>
    <w:unhideWhenUsed/>
    <w:qFormat/>
    <w:rsid w:val="000977B1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20"/>
      <w:szCs w:val="20"/>
      <w:lang w:val="bs"/>
      <w14:ligatures w14:val="none"/>
    </w:rPr>
  </w:style>
  <w:style w:type="character" w:customStyle="1" w:styleId="TijelotekstaChar">
    <w:name w:val="Tijelo teksta Char"/>
    <w:basedOn w:val="Zadanifontodlomka"/>
    <w:link w:val="Tijeloteksta"/>
    <w:uiPriority w:val="1"/>
    <w:semiHidden/>
    <w:rsid w:val="000977B1"/>
    <w:rPr>
      <w:rFonts w:ascii="Tahoma" w:eastAsia="Tahoma" w:hAnsi="Tahoma" w:cs="Tahoma"/>
      <w:kern w:val="0"/>
      <w:sz w:val="20"/>
      <w:szCs w:val="20"/>
      <w:lang w:val="bs"/>
      <w14:ligatures w14:val="none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977B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977B1"/>
    <w:rPr>
      <w:rFonts w:ascii="Calibri" w:eastAsia="Calibri" w:hAnsi="Calibri" w:cs="Arial"/>
      <w:b/>
      <w:bCs/>
      <w:kern w:val="0"/>
      <w:sz w:val="20"/>
      <w:szCs w:val="20"/>
      <w:lang w:eastAsia="hr-HR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977B1"/>
    <w:pPr>
      <w:spacing w:after="0" w:line="240" w:lineRule="auto"/>
    </w:pPr>
    <w:rPr>
      <w:rFonts w:ascii="Segoe UI" w:eastAsia="Calibri" w:hAnsi="Segoe UI" w:cs="Segoe UI"/>
      <w:kern w:val="0"/>
      <w:sz w:val="18"/>
      <w:szCs w:val="18"/>
      <w:lang w:eastAsia="hr-HR"/>
      <w14:ligatures w14:val="none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977B1"/>
    <w:rPr>
      <w:rFonts w:ascii="Segoe UI" w:eastAsia="Calibri" w:hAnsi="Segoe UI" w:cs="Segoe UI"/>
      <w:kern w:val="0"/>
      <w:sz w:val="18"/>
      <w:szCs w:val="18"/>
      <w:lang w:eastAsia="hr-HR"/>
      <w14:ligatures w14:val="none"/>
    </w:rPr>
  </w:style>
  <w:style w:type="paragraph" w:styleId="Odlomakpopisa">
    <w:name w:val="List Paragraph"/>
    <w:basedOn w:val="Normal"/>
    <w:uiPriority w:val="34"/>
    <w:qFormat/>
    <w:rsid w:val="000977B1"/>
    <w:pPr>
      <w:widowControl w:val="0"/>
      <w:autoSpaceDE w:val="0"/>
      <w:autoSpaceDN w:val="0"/>
      <w:spacing w:before="41" w:after="0" w:line="240" w:lineRule="auto"/>
      <w:ind w:left="983" w:hanging="404"/>
    </w:pPr>
    <w:rPr>
      <w:rFonts w:ascii="Tahoma" w:eastAsia="Tahoma" w:hAnsi="Tahoma" w:cs="Tahoma"/>
      <w:kern w:val="0"/>
      <w:lang w:val="b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0977B1"/>
    <w:pPr>
      <w:widowControl w:val="0"/>
      <w:autoSpaceDE w:val="0"/>
      <w:autoSpaceDN w:val="0"/>
      <w:spacing w:before="5" w:after="0" w:line="240" w:lineRule="auto"/>
      <w:jc w:val="right"/>
    </w:pPr>
    <w:rPr>
      <w:rFonts w:ascii="Tahoma" w:eastAsia="Tahoma" w:hAnsi="Tahoma" w:cs="Tahoma"/>
      <w:kern w:val="0"/>
      <w:lang w:val="bs"/>
      <w14:ligatures w14:val="none"/>
    </w:rPr>
  </w:style>
  <w:style w:type="character" w:customStyle="1" w:styleId="Bodytext2">
    <w:name w:val="Body text (2)_"/>
    <w:basedOn w:val="Zadanifontodlomka"/>
    <w:link w:val="Bodytext20"/>
    <w:locked/>
    <w:rsid w:val="000977B1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0977B1"/>
    <w:pPr>
      <w:widowControl w:val="0"/>
      <w:shd w:val="clear" w:color="auto" w:fill="FFFFFF"/>
      <w:spacing w:before="600" w:after="0" w:line="0" w:lineRule="atLeast"/>
      <w:jc w:val="both"/>
    </w:pPr>
    <w:rPr>
      <w:rFonts w:ascii="Arial" w:eastAsia="Arial" w:hAnsi="Arial" w:cs="Arial"/>
    </w:rPr>
  </w:style>
  <w:style w:type="character" w:styleId="Referencakomentara">
    <w:name w:val="annotation reference"/>
    <w:basedOn w:val="Zadanifontodlomka"/>
    <w:uiPriority w:val="99"/>
    <w:semiHidden/>
    <w:unhideWhenUsed/>
    <w:rsid w:val="000977B1"/>
    <w:rPr>
      <w:sz w:val="16"/>
      <w:szCs w:val="16"/>
    </w:rPr>
  </w:style>
  <w:style w:type="table" w:styleId="Reetkatablice">
    <w:name w:val="Table Grid"/>
    <w:basedOn w:val="Obinatablica"/>
    <w:uiPriority w:val="39"/>
    <w:rsid w:val="000977B1"/>
    <w:pPr>
      <w:spacing w:after="0" w:line="240" w:lineRule="auto"/>
    </w:pPr>
    <w:rPr>
      <w:kern w:val="0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977B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erijeenospominjanje">
    <w:name w:val="Unresolved Mention"/>
    <w:basedOn w:val="Zadanifontodlomka"/>
    <w:uiPriority w:val="99"/>
    <w:semiHidden/>
    <w:unhideWhenUsed/>
    <w:rsid w:val="006E31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6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9D4B5-270C-4870-9851-046B2B82F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Antonela Šimić</dc:creator>
  <cp:keywords/>
  <dc:description/>
  <cp:lastModifiedBy>Općina Pisanica</cp:lastModifiedBy>
  <cp:revision>2</cp:revision>
  <cp:lastPrinted>2026-02-02T08:13:00Z</cp:lastPrinted>
  <dcterms:created xsi:type="dcterms:W3CDTF">2026-02-02T08:13:00Z</dcterms:created>
  <dcterms:modified xsi:type="dcterms:W3CDTF">2026-02-02T08:13:00Z</dcterms:modified>
</cp:coreProperties>
</file>