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E8C5" w14:textId="77777777" w:rsidR="00153F30" w:rsidRPr="002A5A2C" w:rsidRDefault="00153F30" w:rsidP="00153F30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PRIJAVITELJ</w:t>
      </w: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:  _________________________________________________________________</w:t>
      </w:r>
    </w:p>
    <w:p w14:paraId="35E49473" w14:textId="77777777" w:rsidR="00153F30" w:rsidRDefault="00153F30" w:rsidP="00153F30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D1FD32D" w14:textId="77777777" w:rsidR="00153F30" w:rsidRPr="002A5A2C" w:rsidRDefault="00153F30" w:rsidP="00153F30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NAZIV AKTIVNOSTI</w:t>
      </w: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:    _________________________________________________________________</w:t>
      </w:r>
    </w:p>
    <w:p w14:paraId="68F51F31" w14:textId="77777777" w:rsidR="00153F30" w:rsidRPr="002A5A2C" w:rsidRDefault="00153F30" w:rsidP="00153F3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EBA7D55" w14:textId="77777777" w:rsidR="00153F30" w:rsidRPr="002A5A2C" w:rsidRDefault="00153F30" w:rsidP="00153F3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tbl>
      <w:tblPr>
        <w:tblW w:w="1287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19"/>
        <w:gridCol w:w="1143"/>
        <w:gridCol w:w="510"/>
        <w:gridCol w:w="856"/>
        <w:gridCol w:w="206"/>
        <w:gridCol w:w="420"/>
        <w:gridCol w:w="410"/>
        <w:gridCol w:w="600"/>
        <w:gridCol w:w="45"/>
        <w:gridCol w:w="25"/>
        <w:gridCol w:w="618"/>
        <w:gridCol w:w="8"/>
        <w:gridCol w:w="1211"/>
        <w:gridCol w:w="490"/>
        <w:gridCol w:w="425"/>
        <w:gridCol w:w="421"/>
        <w:gridCol w:w="379"/>
        <w:gridCol w:w="7"/>
        <w:gridCol w:w="44"/>
        <w:gridCol w:w="2795"/>
      </w:tblGrid>
      <w:tr w:rsidR="00153F30" w:rsidRPr="002A5A2C" w14:paraId="6CB1FA66" w14:textId="77777777" w:rsidTr="00F35128">
        <w:trPr>
          <w:gridAfter w:val="2"/>
          <w:wAfter w:w="2839" w:type="dxa"/>
          <w:trHeight w:val="2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7366FA3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ar-SA"/>
              </w:rPr>
              <w:br w:type="page"/>
            </w: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09B30F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OPĆI PODACI O PRIJAVITELJU AKTIVNOSTI</w:t>
            </w:r>
          </w:p>
        </w:tc>
      </w:tr>
      <w:tr w:rsidR="00153F30" w:rsidRPr="002A5A2C" w14:paraId="3CB50E62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2DFFB44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5B71BD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OSNOVNI PODACI O ORGANIZACIJI, PRIJAVITELJU AKTIVNOSTI</w:t>
            </w:r>
          </w:p>
        </w:tc>
      </w:tr>
      <w:tr w:rsidR="00153F30" w:rsidRPr="002A5A2C" w14:paraId="740CFDFC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F5A45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2AD5B5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Naziv prijavitelja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C7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42C508D4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1789FF0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B9C898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Adresa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45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FEEC60B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BF07B1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3AF058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Osoba ovlaštena za zastupanje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CF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562EA550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6306F8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B34997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Tele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fon/mobitel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4B7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359D0619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688D7C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ACB1F2C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Adresa e -pošte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D1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4454100E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3FFCD8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7C120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Godina osnutka</w:t>
            </w:r>
          </w:p>
        </w:tc>
        <w:tc>
          <w:tcPr>
            <w:tcW w:w="61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E8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74247E2C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7F8B1D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ACB6D4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Datum i godina upisa u matični registar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B42E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DEDED" w:themeFill="accent3" w:themeFillTint="33"/>
            <w:hideMark/>
          </w:tcPr>
          <w:p w14:paraId="0BB1C400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13.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8FD0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Registarski broj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0DFB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5241A9BC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7094B7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AA0898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Broj žiro-računa i naziv banke (IBAN)</w:t>
            </w:r>
          </w:p>
        </w:tc>
        <w:tc>
          <w:tcPr>
            <w:tcW w:w="612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67C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3AD7E8ED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C1981EA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999C81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OIB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(osobni identifikacijski broj)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11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F331CE6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0F9B7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9CB4BF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RNO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(broj u Registru neprofitnih organizacija)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1D9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121B2E7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6E88FFB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2E83D5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Ciljevi osnivanja, sukladno Statutu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06E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18BA9584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4D9049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492B37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Svrha i područje djelovanja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60B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48A55D6F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906A99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FA5E2E0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Djelatnost(i) udruge, sukladno Statutu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6200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5187D6E5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AFE577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A6D8E5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Ukupan broj članova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BCA2C" w14:textId="77777777" w:rsidR="00153F30" w:rsidRPr="00F263D4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31C1ACC4" w14:textId="77777777" w:rsidTr="00F35128">
        <w:trPr>
          <w:gridAfter w:val="1"/>
          <w:wAfter w:w="2795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34BF20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3909A0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Izrađujete li godišnji izvještaj o radu?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(označite sa “x”)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30F0A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4A12B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79A6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Ne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A581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4D9DCC7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E0DA93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D210D1B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Ako ste označili odgovor “da”, kome ga dostavljate i na koji način predstavljate javnosti?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76CA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A2B0DEA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4F79D6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A5D58F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PODACI O AKTIVNOSTI</w:t>
            </w:r>
          </w:p>
        </w:tc>
      </w:tr>
      <w:tr w:rsidR="00153F30" w:rsidRPr="002A5A2C" w14:paraId="303F5EA8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0C1B28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EAF42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Naziv aktivnosti:</w:t>
            </w:r>
          </w:p>
          <w:p w14:paraId="5DA579D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783D181" w14:textId="77777777" w:rsidTr="00F35128">
        <w:trPr>
          <w:gridAfter w:val="3"/>
          <w:wAfter w:w="2846" w:type="dxa"/>
          <w:trHeight w:val="1540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F260E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803A473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EC8C6E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F14B5DC" w14:textId="77777777" w:rsidTr="00F35128">
        <w:trPr>
          <w:gridAfter w:val="2"/>
          <w:wAfter w:w="2839" w:type="dxa"/>
          <w:trHeight w:val="4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07091B4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3675AD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Sažetak aktivnosti (predstavite osnovne informacije o aktivnosti)</w:t>
            </w:r>
          </w:p>
        </w:tc>
      </w:tr>
      <w:tr w:rsidR="00153F30" w:rsidRPr="002A5A2C" w14:paraId="52B82EC9" w14:textId="77777777" w:rsidTr="00F35128">
        <w:trPr>
          <w:gridAfter w:val="2"/>
          <w:wAfter w:w="2839" w:type="dxa"/>
          <w:trHeight w:val="4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89184E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44C71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7153934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4407BE6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8DDF1A2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58BADD7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A98F0B7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8576DA1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D158876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E2101F0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35443C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BE57513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EE7AF8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45F56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Predviđeno trajanje provedbe aktivnosti:</w:t>
            </w:r>
          </w:p>
        </w:tc>
      </w:tr>
      <w:tr w:rsidR="00153F30" w:rsidRPr="002A5A2C" w14:paraId="690D28A8" w14:textId="77777777" w:rsidTr="00F35128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3E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3A2372FE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38DDA78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70882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Mjesto provedbe aktivnosti</w:t>
            </w:r>
          </w:p>
        </w:tc>
      </w:tr>
      <w:tr w:rsidR="00153F30" w:rsidRPr="002A5A2C" w14:paraId="59111ED7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7CFF50AA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5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67427" w14:textId="77777777" w:rsidR="00153F30" w:rsidRPr="00F263D4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Ukupan iznos potreban za provedbu aktivnosti:</w:t>
            </w:r>
          </w:p>
        </w:tc>
        <w:tc>
          <w:tcPr>
            <w:tcW w:w="422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2F9AB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31EA03B" w14:textId="77777777" w:rsidTr="00F35128">
        <w:trPr>
          <w:gridAfter w:val="2"/>
          <w:wAfter w:w="2839" w:type="dxa"/>
          <w:trHeight w:val="6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00D8F28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5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DD9E6" w14:textId="0A092C87" w:rsidR="00153F30" w:rsidRPr="00F263D4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Iznos koji se traži od </w:t>
            </w:r>
            <w:r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Općine Velika Pisanica</w:t>
            </w:r>
          </w:p>
        </w:tc>
        <w:tc>
          <w:tcPr>
            <w:tcW w:w="422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D1BC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36A28AD6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8F5C2C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73F7510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Je li za provedbu zatražen ili osiguran iznos iz javnih izvora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 (Državni proračun, (tijela državne uprave i/ili jedinice lokalne i područne (regionalne) samouprave, iz fondova Europske unije ili od drugih donatora za provedbu ove aktivnosti (navesti ukupne iznose za prijavitelje ako ih imaju i dodati potrebne retke u obrascu)</w:t>
            </w:r>
          </w:p>
          <w:p w14:paraId="187AB5F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233EC19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14B4F4A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19A9D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67A4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DD93F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Ne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3327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4A541C87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7CF5785C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017563C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153F30" w:rsidRPr="002A5A2C" w14:paraId="6527E647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17D75411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C0CEAB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zatraženo: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53C5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A843EC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zatraženih sredstava: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293AC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C559520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46BA25DB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B2A4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dobiveno: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10EC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C1ACC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odobrenih sredstava: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F4EFA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23973575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A46D15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9D9622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Navedite i opišite ciljeve koji se namjeravaju ostvariti provedbom predložene aktivnosti.</w:t>
            </w:r>
          </w:p>
        </w:tc>
      </w:tr>
      <w:tr w:rsidR="00153F30" w:rsidRPr="002A5A2C" w14:paraId="1175F319" w14:textId="77777777" w:rsidTr="00F35128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817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12CA2AF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74FBCE8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B2F506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Opišite mjerljive rezultate koje očekujete po završetku provedbe vaše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aktivnosti.</w:t>
            </w:r>
          </w:p>
        </w:tc>
      </w:tr>
      <w:tr w:rsidR="00153F30" w:rsidRPr="002A5A2C" w14:paraId="675A986A" w14:textId="77777777" w:rsidTr="00F35128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0BFD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7FEC06C9" w14:textId="77777777" w:rsidTr="00F35128">
        <w:trPr>
          <w:gridAfter w:val="2"/>
          <w:wAfter w:w="2839" w:type="dxa"/>
          <w:trHeight w:val="21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995FA7E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9B7816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Tko su ciljane skupine (skupine na koju aktivnosti izravno utječu) obuhvaćene aktivnostima, njihov broj i struktura (npr. po dobi, spolu i sl.)? Na koji su način obuhvaćeni  aktivnošću?</w:t>
            </w:r>
            <w:r w:rsidRPr="002A5A2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 xml:space="preserve"> 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(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molimo detaljan opis problema i potreba ciljanih skupina koji uključuje kvantitativne pokazatelje te načine na koji će se doći do ciljane skupine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)</w:t>
            </w:r>
          </w:p>
        </w:tc>
      </w:tr>
      <w:tr w:rsidR="00153F30" w:rsidRPr="002A5A2C" w14:paraId="083596C5" w14:textId="77777777" w:rsidTr="00F35128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39F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38C2B3CF" w14:textId="77777777" w:rsidTr="00F35128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0AE5B57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96F9563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Tko su krajnji korisnici  aktivnosti (pojedinci, skupine, organizacije koje nisu izravno uključene u provedbu projekta, već on na njih ima posredan utjecaj)? Na koji način će  aktivnost na njih utjecati?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(molimo detaljan opis)</w:t>
            </w:r>
          </w:p>
        </w:tc>
      </w:tr>
      <w:tr w:rsidR="00153F30" w:rsidRPr="002A5A2C" w14:paraId="0A6EEBF5" w14:textId="77777777" w:rsidTr="00F35128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D28F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563280EE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A890127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4FE1514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427B66EC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3285097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CA87711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5EC8238" w14:textId="77777777" w:rsidR="00153F30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4D4C7D4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48368B29" w14:textId="77777777" w:rsidTr="00F35128">
        <w:trPr>
          <w:gridAfter w:val="2"/>
          <w:wAfter w:w="2839" w:type="dxa"/>
          <w:trHeight w:val="1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C5EBD5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III.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9929A4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VREDNOVANJE REZULTATA </w:t>
            </w:r>
          </w:p>
        </w:tc>
      </w:tr>
      <w:tr w:rsidR="00153F30" w:rsidRPr="002A5A2C" w14:paraId="58F6791B" w14:textId="77777777" w:rsidTr="00F35128">
        <w:trPr>
          <w:gridAfter w:val="2"/>
          <w:wAfter w:w="2839" w:type="dxa"/>
          <w:trHeight w:val="1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F85822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FDEFF5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Opišite na koji će se način izvršiti praćenje i vrednovanje postignuća rezultata jednokratne aktivnosti i njegov utjecaj na ispunjavanje ciljeva natječaja.</w:t>
            </w:r>
          </w:p>
        </w:tc>
      </w:tr>
      <w:tr w:rsidR="00153F30" w:rsidRPr="002A5A2C" w14:paraId="007960C4" w14:textId="77777777" w:rsidTr="00F35128">
        <w:trPr>
          <w:gridAfter w:val="3"/>
          <w:wAfter w:w="2846" w:type="dxa"/>
          <w:trHeight w:val="108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EC2F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CC185B8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73391A0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0669749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4AC692ED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EFF6BE9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7DB8D01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CBD4484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3FA5E09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6F65045" w14:textId="77777777" w:rsidR="00153F30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5272281A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153F30" w:rsidRPr="002A5A2C" w14:paraId="66AE71E9" w14:textId="77777777" w:rsidTr="00F35128">
        <w:tblPrEx>
          <w:tblCellMar>
            <w:bottom w:w="0" w:type="dxa"/>
          </w:tblCellMar>
        </w:tblPrEx>
        <w:trPr>
          <w:gridAfter w:val="4"/>
          <w:wAfter w:w="3225" w:type="dxa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81E13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ar-SA"/>
              </w:rPr>
            </w:pPr>
          </w:p>
          <w:p w14:paraId="50AA0D04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ar-SA"/>
              </w:rPr>
            </w:pPr>
          </w:p>
          <w:p w14:paraId="26C2386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ar-SA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03FBB5F9" w14:textId="77777777" w:rsidR="00153F30" w:rsidRPr="002A5A2C" w:rsidRDefault="00153F30" w:rsidP="00F3512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80B50C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ar-SA"/>
              </w:rPr>
            </w:pPr>
          </w:p>
        </w:tc>
      </w:tr>
      <w:tr w:rsidR="00153F30" w:rsidRPr="002A5A2C" w14:paraId="096452D8" w14:textId="77777777" w:rsidTr="00F35128">
        <w:tblPrEx>
          <w:tblCellMar>
            <w:bottom w:w="0" w:type="dxa"/>
          </w:tblCellMar>
        </w:tblPrEx>
        <w:tc>
          <w:tcPr>
            <w:tcW w:w="3402" w:type="dxa"/>
            <w:gridSpan w:val="3"/>
            <w:vAlign w:val="center"/>
            <w:hideMark/>
          </w:tcPr>
          <w:p w14:paraId="4D54EEB5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  <w:t>Ime i prezime osobe ovlaštene za zastupanje</w:t>
            </w:r>
          </w:p>
        </w:tc>
        <w:tc>
          <w:tcPr>
            <w:tcW w:w="3002" w:type="dxa"/>
            <w:gridSpan w:val="6"/>
            <w:vAlign w:val="center"/>
          </w:tcPr>
          <w:p w14:paraId="4E566148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8"/>
            <w:vAlign w:val="center"/>
            <w:hideMark/>
          </w:tcPr>
          <w:p w14:paraId="62DEE497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  <w:t>Potpis</w:t>
            </w:r>
          </w:p>
        </w:tc>
        <w:tc>
          <w:tcPr>
            <w:tcW w:w="3225" w:type="dxa"/>
            <w:gridSpan w:val="4"/>
          </w:tcPr>
          <w:p w14:paraId="1BF4621A" w14:textId="77777777" w:rsidR="00153F30" w:rsidRPr="002A5A2C" w:rsidRDefault="00153F30" w:rsidP="00F35128"/>
        </w:tc>
      </w:tr>
    </w:tbl>
    <w:p w14:paraId="68CAE250" w14:textId="77777777" w:rsidR="00153F30" w:rsidRPr="002A5A2C" w:rsidRDefault="00153F30" w:rsidP="00153F3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lang w:val="hr-HR" w:eastAsia="ar-SA"/>
        </w:rPr>
        <w:t>MP</w:t>
      </w:r>
    </w:p>
    <w:p w14:paraId="4A58F998" w14:textId="77777777" w:rsidR="00153F30" w:rsidRPr="002A5A2C" w:rsidRDefault="00153F30" w:rsidP="00153F3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153F30" w:rsidRPr="002A5A2C" w14:paraId="551F8317" w14:textId="77777777" w:rsidTr="00F35128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1096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ar-SA"/>
              </w:rPr>
            </w:pPr>
          </w:p>
        </w:tc>
        <w:tc>
          <w:tcPr>
            <w:tcW w:w="3000" w:type="dxa"/>
            <w:vAlign w:val="center"/>
          </w:tcPr>
          <w:p w14:paraId="16C53891" w14:textId="77777777" w:rsidR="00153F30" w:rsidRPr="002A5A2C" w:rsidRDefault="00153F30" w:rsidP="00F3512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7BFA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ar-SA"/>
              </w:rPr>
            </w:pPr>
          </w:p>
        </w:tc>
      </w:tr>
    </w:tbl>
    <w:p w14:paraId="34F4F002" w14:textId="77777777" w:rsidR="00153F30" w:rsidRPr="002A5A2C" w:rsidRDefault="00153F30" w:rsidP="00153F3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153F30" w:rsidRPr="002A5A2C" w14:paraId="6831F248" w14:textId="77777777" w:rsidTr="00F35128">
        <w:tc>
          <w:tcPr>
            <w:tcW w:w="360" w:type="dxa"/>
            <w:vAlign w:val="center"/>
            <w:hideMark/>
          </w:tcPr>
          <w:p w14:paraId="33A850B9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2D946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7EA44E3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5AC49F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3535B372" w14:textId="77777777" w:rsidR="00153F30" w:rsidRPr="002A5A2C" w:rsidRDefault="00153F30" w:rsidP="00F35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202</w:t>
            </w: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softHyphen/>
              <w:t>__.</w:t>
            </w:r>
          </w:p>
        </w:tc>
      </w:tr>
    </w:tbl>
    <w:p w14:paraId="5F28A286" w14:textId="77777777" w:rsidR="00153F30" w:rsidRPr="002A5A2C" w:rsidRDefault="00153F30" w:rsidP="00153F30">
      <w:pPr>
        <w:suppressAutoHyphens/>
        <w:spacing w:after="0" w:line="240" w:lineRule="auto"/>
        <w:rPr>
          <w:rFonts w:ascii="Times New Roman" w:eastAsia="Arial Unicode MS" w:hAnsi="Times New Roman" w:cs="Times New Roman"/>
          <w:lang w:val="hr-HR"/>
        </w:rPr>
      </w:pPr>
    </w:p>
    <w:p w14:paraId="34EFDDE0" w14:textId="77777777" w:rsidR="00153F30" w:rsidRPr="002A5A2C" w:rsidRDefault="00153F30" w:rsidP="00153F30">
      <w:pPr>
        <w:rPr>
          <w:rFonts w:ascii="Times New Roman" w:hAnsi="Times New Roman" w:cs="Times New Roman"/>
        </w:rPr>
      </w:pPr>
    </w:p>
    <w:p w14:paraId="59C06419" w14:textId="77777777" w:rsidR="00AE501A" w:rsidRDefault="00AE501A"/>
    <w:sectPr w:rsidR="00AE501A" w:rsidSect="00153F30">
      <w:pgSz w:w="11906" w:h="16838"/>
      <w:pgMar w:top="1418" w:right="1418" w:bottom="1134" w:left="1418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389D" w14:textId="77777777" w:rsidR="00364DE1" w:rsidRDefault="00364DE1" w:rsidP="00153F30">
      <w:pPr>
        <w:spacing w:after="0" w:line="240" w:lineRule="auto"/>
      </w:pPr>
      <w:r>
        <w:separator/>
      </w:r>
    </w:p>
  </w:endnote>
  <w:endnote w:type="continuationSeparator" w:id="0">
    <w:p w14:paraId="72729138" w14:textId="77777777" w:rsidR="00364DE1" w:rsidRDefault="00364DE1" w:rsidP="0015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1A59" w14:textId="77777777" w:rsidR="00364DE1" w:rsidRDefault="00364DE1" w:rsidP="00153F30">
      <w:pPr>
        <w:spacing w:after="0" w:line="240" w:lineRule="auto"/>
      </w:pPr>
      <w:r>
        <w:separator/>
      </w:r>
    </w:p>
  </w:footnote>
  <w:footnote w:type="continuationSeparator" w:id="0">
    <w:p w14:paraId="2BD08B1A" w14:textId="77777777" w:rsidR="00364DE1" w:rsidRDefault="00364DE1" w:rsidP="00153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0"/>
    <w:rsid w:val="00153F30"/>
    <w:rsid w:val="001F6C50"/>
    <w:rsid w:val="0024109E"/>
    <w:rsid w:val="002677A7"/>
    <w:rsid w:val="00364DE1"/>
    <w:rsid w:val="004E3BF4"/>
    <w:rsid w:val="00557C8E"/>
    <w:rsid w:val="00980C85"/>
    <w:rsid w:val="00AE501A"/>
    <w:rsid w:val="00B80729"/>
    <w:rsid w:val="00E2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7239"/>
  <w15:chartTrackingRefBased/>
  <w15:docId w15:val="{615DC4F2-A963-419E-9BAF-DDB5BEC5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30"/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53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3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3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3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3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3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3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3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3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3F3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3F3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3F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3F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3F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3F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53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5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53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F30"/>
    <w:pPr>
      <w:spacing w:before="160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53F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53F30"/>
    <w:pPr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53F3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3F3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53F30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15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F30"/>
    <w:rPr>
      <w:kern w:val="0"/>
      <w:lang w:val="en-US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5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F3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Šimić</dc:creator>
  <cp:keywords/>
  <dc:description/>
  <cp:lastModifiedBy>Općina Pisanica</cp:lastModifiedBy>
  <cp:revision>2</cp:revision>
  <dcterms:created xsi:type="dcterms:W3CDTF">2025-01-21T07:26:00Z</dcterms:created>
  <dcterms:modified xsi:type="dcterms:W3CDTF">2025-01-21T07:26:00Z</dcterms:modified>
</cp:coreProperties>
</file>