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43" w:rsidRDefault="00B1251E" w:rsidP="008B7935">
      <w:pPr>
        <w:tabs>
          <w:tab w:val="left" w:pos="1785"/>
          <w:tab w:val="center" w:pos="2694"/>
          <w:tab w:val="left" w:pos="4820"/>
        </w:tabs>
        <w:ind w:right="4252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690880</wp:posOffset>
            </wp:positionV>
            <wp:extent cx="514350" cy="676275"/>
            <wp:effectExtent l="19050" t="0" r="0" b="0"/>
            <wp:wrapSquare wrapText="bothSides"/>
            <wp:docPr id="5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619125" cy="820033"/>
            <wp:effectExtent l="0" t="0" r="0" b="0"/>
            <wp:docPr id="6" name="Picture 0" descr="68-GRB RH petokr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-GRB RH petokrak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82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CED" w:rsidRPr="006103B6" w:rsidRDefault="00D53CED" w:rsidP="00DF608A">
      <w:pPr>
        <w:tabs>
          <w:tab w:val="left" w:pos="284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  <w:lang w:val="en-AU"/>
        </w:rPr>
      </w:pPr>
      <w:r w:rsidRPr="006103B6">
        <w:rPr>
          <w:rFonts w:ascii="Arial" w:hAnsi="Arial" w:cs="Arial"/>
          <w:lang w:val="en-AU"/>
        </w:rPr>
        <w:t>REPUBLIKA HRVATSKA</w:t>
      </w:r>
    </w:p>
    <w:p w:rsidR="00D53CED" w:rsidRPr="006103B6" w:rsidRDefault="00D53CED" w:rsidP="00DF608A">
      <w:pPr>
        <w:tabs>
          <w:tab w:val="left" w:pos="142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  <w:lang w:val="en-AU"/>
        </w:rPr>
      </w:pPr>
      <w:r w:rsidRPr="006103B6">
        <w:rPr>
          <w:rFonts w:ascii="Arial" w:hAnsi="Arial" w:cs="Arial"/>
          <w:lang w:val="en-AU"/>
        </w:rPr>
        <w:t>BJELOVARSKO – BILOGORSKA ŽUPANIJA</w:t>
      </w:r>
    </w:p>
    <w:p w:rsidR="00D53CED" w:rsidRPr="006103B6" w:rsidRDefault="00D53CED" w:rsidP="00DF608A">
      <w:pPr>
        <w:tabs>
          <w:tab w:val="left" w:pos="284"/>
          <w:tab w:val="center" w:pos="2694"/>
          <w:tab w:val="left" w:pos="4820"/>
        </w:tabs>
        <w:spacing w:after="0"/>
        <w:ind w:right="4252"/>
        <w:jc w:val="center"/>
        <w:rPr>
          <w:rFonts w:ascii="Arial" w:hAnsi="Arial" w:cs="Arial"/>
        </w:rPr>
      </w:pPr>
      <w:r w:rsidRPr="006103B6">
        <w:rPr>
          <w:rFonts w:ascii="Arial" w:hAnsi="Arial" w:cs="Arial"/>
        </w:rPr>
        <w:t>OPĆINA VELIKA PISANICA</w:t>
      </w:r>
    </w:p>
    <w:p w:rsidR="00B769E6" w:rsidRDefault="00F97ED3" w:rsidP="00B769E6">
      <w:pPr>
        <w:tabs>
          <w:tab w:val="left" w:pos="284"/>
          <w:tab w:val="center" w:pos="2410"/>
          <w:tab w:val="left" w:pos="5103"/>
        </w:tabs>
        <w:spacing w:after="0"/>
        <w:ind w:right="396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Povjerenstvo za iznajmljivanje stana</w:t>
      </w:r>
    </w:p>
    <w:p w:rsidR="00A9670E" w:rsidRDefault="00A9670E" w:rsidP="00A9670E">
      <w:pPr>
        <w:tabs>
          <w:tab w:val="left" w:pos="0"/>
          <w:tab w:val="left" w:pos="9072"/>
        </w:tabs>
        <w:spacing w:after="0" w:line="240" w:lineRule="auto"/>
        <w:jc w:val="left"/>
        <w:rPr>
          <w:rFonts w:ascii="Arial" w:hAnsi="Arial" w:cs="Arial"/>
        </w:rPr>
      </w:pPr>
    </w:p>
    <w:p w:rsidR="00D4112F" w:rsidRDefault="00A9670E" w:rsidP="000D4FAC">
      <w:pPr>
        <w:tabs>
          <w:tab w:val="left" w:pos="0"/>
          <w:tab w:val="left" w:pos="3119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KLASA: 371-02/16-01/01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670E" w:rsidRDefault="00A9670E" w:rsidP="000D4FAC">
      <w:pPr>
        <w:tabs>
          <w:tab w:val="left" w:pos="0"/>
          <w:tab w:val="left" w:pos="3119"/>
        </w:tabs>
        <w:spacing w:after="0"/>
        <w:jc w:val="left"/>
        <w:rPr>
          <w:rFonts w:ascii="Arial" w:hAnsi="Arial" w:cs="Arial"/>
          <w:sz w:val="18"/>
        </w:rPr>
      </w:pPr>
      <w:r w:rsidRPr="00A9670E">
        <w:rPr>
          <w:rFonts w:ascii="Arial" w:hAnsi="Arial" w:cs="Arial"/>
        </w:rPr>
        <w:t>URBROJ:</w:t>
      </w:r>
      <w:r w:rsidR="0042706D">
        <w:rPr>
          <w:rFonts w:ascii="Arial" w:hAnsi="Arial" w:cs="Arial"/>
        </w:rPr>
        <w:t xml:space="preserve"> 2103/05-04-16-10</w:t>
      </w:r>
      <w:r>
        <w:rPr>
          <w:rFonts w:ascii="Arial" w:hAnsi="Arial" w:cs="Arial"/>
          <w:sz w:val="18"/>
        </w:rPr>
        <w:tab/>
      </w:r>
    </w:p>
    <w:p w:rsidR="00A9670E" w:rsidRPr="00A9670E" w:rsidRDefault="00A9670E" w:rsidP="000D4FAC">
      <w:pPr>
        <w:tabs>
          <w:tab w:val="left" w:pos="0"/>
          <w:tab w:val="left" w:pos="5103"/>
        </w:tabs>
        <w:spacing w:after="0"/>
        <w:jc w:val="left"/>
        <w:rPr>
          <w:rFonts w:ascii="Arial" w:hAnsi="Arial" w:cs="Arial"/>
          <w:sz w:val="18"/>
        </w:rPr>
      </w:pPr>
      <w:r w:rsidRPr="00A9670E">
        <w:rPr>
          <w:rFonts w:ascii="Arial" w:hAnsi="Arial" w:cs="Arial"/>
        </w:rPr>
        <w:t>Velika Pisanica, 24. studenoga 2016.</w:t>
      </w:r>
      <w:r w:rsidRPr="00A9670E">
        <w:rPr>
          <w:rFonts w:ascii="Arial" w:hAnsi="Arial" w:cs="Arial"/>
        </w:rPr>
        <w:tab/>
      </w:r>
    </w:p>
    <w:p w:rsidR="00D4112F" w:rsidRDefault="00D4112F" w:rsidP="00D4112F">
      <w:pPr>
        <w:tabs>
          <w:tab w:val="left" w:pos="0"/>
          <w:tab w:val="left" w:pos="9072"/>
        </w:tabs>
        <w:jc w:val="center"/>
        <w:rPr>
          <w:rFonts w:ascii="Arial" w:hAnsi="Arial" w:cs="Arial"/>
          <w:b/>
        </w:rPr>
      </w:pPr>
    </w:p>
    <w:p w:rsidR="0042706D" w:rsidRPr="0042706D" w:rsidRDefault="0042706D" w:rsidP="0042706D">
      <w:pPr>
        <w:rPr>
          <w:rFonts w:ascii="Arial" w:hAnsi="Arial" w:cs="Arial"/>
        </w:rPr>
      </w:pPr>
      <w:r w:rsidRPr="0042706D">
        <w:rPr>
          <w:rFonts w:ascii="Arial" w:hAnsi="Arial" w:cs="Arial"/>
        </w:rPr>
        <w:t>Temeljem provedenog Nat</w:t>
      </w:r>
      <w:r>
        <w:rPr>
          <w:rFonts w:ascii="Arial" w:hAnsi="Arial" w:cs="Arial"/>
        </w:rPr>
        <w:t>ječaja za dodjelu u najam stana na</w:t>
      </w:r>
      <w:r w:rsidRPr="0042706D">
        <w:rPr>
          <w:rFonts w:ascii="Arial" w:hAnsi="Arial" w:cs="Arial"/>
        </w:rPr>
        <w:t xml:space="preserve"> Trg</w:t>
      </w:r>
      <w:r>
        <w:rPr>
          <w:rFonts w:ascii="Arial" w:hAnsi="Arial" w:cs="Arial"/>
        </w:rPr>
        <w:t>u hrvatskih branitelja 2 u Velikoj Pisanici, KLASA: 371-02/16-01/01, URBROJ: 2103/05-04-16</w:t>
      </w:r>
      <w:r w:rsidRPr="0042706D">
        <w:rPr>
          <w:rFonts w:ascii="Arial" w:hAnsi="Arial" w:cs="Arial"/>
        </w:rPr>
        <w:t xml:space="preserve">-3 od </w:t>
      </w:r>
      <w:r>
        <w:rPr>
          <w:rFonts w:ascii="Arial" w:hAnsi="Arial" w:cs="Arial"/>
        </w:rPr>
        <w:t>7. studenoga 2016</w:t>
      </w:r>
      <w:r w:rsidR="000C0444">
        <w:rPr>
          <w:rFonts w:ascii="Arial" w:hAnsi="Arial" w:cs="Arial"/>
        </w:rPr>
        <w:t>.  i Liste podnositelja prijava</w:t>
      </w:r>
      <w:r w:rsidRPr="0042706D">
        <w:rPr>
          <w:rFonts w:ascii="Arial" w:hAnsi="Arial" w:cs="Arial"/>
        </w:rPr>
        <w:t>, KLASA: 371</w:t>
      </w:r>
      <w:r w:rsidR="000C0444">
        <w:rPr>
          <w:rFonts w:ascii="Arial" w:hAnsi="Arial" w:cs="Arial"/>
        </w:rPr>
        <w:t>-02/16-01/01; URBROJ: 2103/05-04-16-8</w:t>
      </w:r>
      <w:r w:rsidRPr="0042706D">
        <w:rPr>
          <w:rFonts w:ascii="Arial" w:hAnsi="Arial" w:cs="Arial"/>
        </w:rPr>
        <w:t xml:space="preserve"> od </w:t>
      </w:r>
      <w:r w:rsidR="000C0444">
        <w:rPr>
          <w:rFonts w:ascii="Arial" w:hAnsi="Arial" w:cs="Arial"/>
        </w:rPr>
        <w:t>24</w:t>
      </w:r>
      <w:r w:rsidRPr="0042706D">
        <w:rPr>
          <w:rFonts w:ascii="Arial" w:hAnsi="Arial" w:cs="Arial"/>
        </w:rPr>
        <w:t xml:space="preserve">. studenoga </w:t>
      </w:r>
      <w:r w:rsidR="000C0444">
        <w:rPr>
          <w:rFonts w:ascii="Arial" w:hAnsi="Arial" w:cs="Arial"/>
        </w:rPr>
        <w:t>2016</w:t>
      </w:r>
      <w:r w:rsidRPr="0042706D">
        <w:rPr>
          <w:rFonts w:ascii="Arial" w:hAnsi="Arial" w:cs="Arial"/>
        </w:rPr>
        <w:t xml:space="preserve">., Povjerenstvo za </w:t>
      </w:r>
      <w:r w:rsidR="000D4FAC">
        <w:rPr>
          <w:rFonts w:ascii="Arial" w:hAnsi="Arial" w:cs="Arial"/>
        </w:rPr>
        <w:t>iznajmljivanje stana</w:t>
      </w:r>
      <w:r w:rsidRPr="0042706D">
        <w:rPr>
          <w:rFonts w:ascii="Arial" w:hAnsi="Arial" w:cs="Arial"/>
        </w:rPr>
        <w:t xml:space="preserve"> objavljuje</w:t>
      </w:r>
    </w:p>
    <w:p w:rsidR="003A224F" w:rsidRDefault="003A224F" w:rsidP="000D4FAC">
      <w:pPr>
        <w:jc w:val="center"/>
        <w:rPr>
          <w:rFonts w:ascii="Arial" w:hAnsi="Arial" w:cs="Arial"/>
          <w:b/>
          <w:sz w:val="28"/>
          <w:szCs w:val="28"/>
        </w:rPr>
      </w:pPr>
    </w:p>
    <w:p w:rsidR="000D4FAC" w:rsidRPr="000D4FAC" w:rsidRDefault="000D4FAC" w:rsidP="000D4FAC">
      <w:pPr>
        <w:jc w:val="center"/>
        <w:rPr>
          <w:rFonts w:ascii="Arial" w:hAnsi="Arial" w:cs="Arial"/>
          <w:b/>
          <w:sz w:val="28"/>
          <w:szCs w:val="28"/>
        </w:rPr>
      </w:pPr>
      <w:r w:rsidRPr="000D4FAC">
        <w:rPr>
          <w:rFonts w:ascii="Arial" w:hAnsi="Arial" w:cs="Arial"/>
          <w:b/>
          <w:sz w:val="28"/>
          <w:szCs w:val="28"/>
        </w:rPr>
        <w:t>LISTU REDA PRVENSTVA</w:t>
      </w:r>
    </w:p>
    <w:p w:rsidR="000D4FAC" w:rsidRPr="000D4FAC" w:rsidRDefault="000D4FAC" w:rsidP="000D4FAC">
      <w:pPr>
        <w:jc w:val="center"/>
        <w:rPr>
          <w:rFonts w:ascii="Arial" w:hAnsi="Arial" w:cs="Arial"/>
        </w:rPr>
      </w:pPr>
      <w:r w:rsidRPr="000D4FAC">
        <w:rPr>
          <w:rFonts w:ascii="Arial" w:hAnsi="Arial" w:cs="Arial"/>
        </w:rPr>
        <w:t>Članak 1.</w:t>
      </w:r>
    </w:p>
    <w:p w:rsidR="000D4FAC" w:rsidRPr="000D4FAC" w:rsidRDefault="000D4FAC" w:rsidP="000D4FAC">
      <w:pPr>
        <w:rPr>
          <w:rFonts w:ascii="Arial" w:hAnsi="Arial" w:cs="Arial"/>
        </w:rPr>
      </w:pPr>
      <w:r w:rsidRPr="000D4FAC">
        <w:rPr>
          <w:rFonts w:ascii="Arial" w:hAnsi="Arial" w:cs="Arial"/>
        </w:rPr>
        <w:t>Prijavu na Natječaj podnijeli su sljedeći podnositelji:</w:t>
      </w:r>
    </w:p>
    <w:tbl>
      <w:tblPr>
        <w:tblStyle w:val="Reetkatablice"/>
        <w:tblW w:w="0" w:type="auto"/>
        <w:tblLook w:val="04A0"/>
      </w:tblPr>
      <w:tblGrid>
        <w:gridCol w:w="1230"/>
        <w:gridCol w:w="2139"/>
        <w:gridCol w:w="3715"/>
        <w:gridCol w:w="2204"/>
      </w:tblGrid>
      <w:tr w:rsidR="000D4FAC" w:rsidRPr="000D4FAC" w:rsidTr="000D4FAC">
        <w:tc>
          <w:tcPr>
            <w:tcW w:w="1230" w:type="dxa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</w:rPr>
            </w:pPr>
            <w:r w:rsidRPr="000D4FAC">
              <w:rPr>
                <w:rFonts w:ascii="Arial" w:hAnsi="Arial" w:cs="Arial"/>
              </w:rPr>
              <w:t>Redni broj</w:t>
            </w:r>
          </w:p>
        </w:tc>
        <w:tc>
          <w:tcPr>
            <w:tcW w:w="2139" w:type="dxa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</w:rPr>
            </w:pPr>
            <w:r w:rsidRPr="000D4FAC">
              <w:rPr>
                <w:rFonts w:ascii="Arial" w:hAnsi="Arial" w:cs="Arial"/>
              </w:rPr>
              <w:t>Ime i prezime</w:t>
            </w:r>
          </w:p>
        </w:tc>
        <w:tc>
          <w:tcPr>
            <w:tcW w:w="3715" w:type="dxa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</w:rPr>
            </w:pPr>
            <w:r w:rsidRPr="000D4FAC">
              <w:rPr>
                <w:rFonts w:ascii="Arial" w:hAnsi="Arial" w:cs="Arial"/>
              </w:rPr>
              <w:t>Adresa</w:t>
            </w:r>
          </w:p>
        </w:tc>
        <w:tc>
          <w:tcPr>
            <w:tcW w:w="2204" w:type="dxa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</w:rPr>
            </w:pPr>
            <w:r w:rsidRPr="000D4FAC">
              <w:rPr>
                <w:rFonts w:ascii="Arial" w:hAnsi="Arial" w:cs="Arial"/>
              </w:rPr>
              <w:t>Ostvaren broj bodova</w:t>
            </w:r>
          </w:p>
        </w:tc>
      </w:tr>
      <w:tr w:rsidR="000D4FAC" w:rsidRPr="000D4FAC" w:rsidTr="000D4FAC">
        <w:tc>
          <w:tcPr>
            <w:tcW w:w="1230" w:type="dxa"/>
            <w:vAlign w:val="center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FAC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39" w:type="dxa"/>
            <w:vAlign w:val="center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Andreja Pravica</w:t>
            </w:r>
          </w:p>
        </w:tc>
        <w:tc>
          <w:tcPr>
            <w:tcW w:w="3715" w:type="dxa"/>
            <w:vAlign w:val="center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Orlovac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13, ORLOVAC</w:t>
            </w:r>
          </w:p>
        </w:tc>
        <w:tc>
          <w:tcPr>
            <w:tcW w:w="2204" w:type="dxa"/>
            <w:vAlign w:val="center"/>
          </w:tcPr>
          <w:p w:rsidR="000D4FAC" w:rsidRPr="000D4FAC" w:rsidRDefault="000D4FAC" w:rsidP="001D1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</w:tbl>
    <w:p w:rsidR="000D4FAC" w:rsidRDefault="000D4FAC" w:rsidP="000D4FAC">
      <w:pPr>
        <w:jc w:val="center"/>
        <w:rPr>
          <w:rFonts w:ascii="Arial" w:hAnsi="Arial" w:cs="Arial"/>
        </w:rPr>
      </w:pPr>
    </w:p>
    <w:p w:rsidR="000D4FAC" w:rsidRPr="000D4FAC" w:rsidRDefault="000D4FAC" w:rsidP="000D4FAC">
      <w:pPr>
        <w:jc w:val="center"/>
        <w:rPr>
          <w:rFonts w:ascii="Arial" w:hAnsi="Arial" w:cs="Arial"/>
        </w:rPr>
      </w:pPr>
      <w:r w:rsidRPr="000D4FAC">
        <w:rPr>
          <w:rFonts w:ascii="Arial" w:hAnsi="Arial" w:cs="Arial"/>
        </w:rPr>
        <w:t>Članak 2.</w:t>
      </w:r>
    </w:p>
    <w:p w:rsidR="000D4FAC" w:rsidRPr="000D4FAC" w:rsidRDefault="000D4FAC" w:rsidP="000D4FAC">
      <w:pPr>
        <w:rPr>
          <w:rFonts w:ascii="Arial" w:hAnsi="Arial" w:cs="Arial"/>
        </w:rPr>
      </w:pPr>
      <w:r w:rsidRPr="000D4FAC">
        <w:rPr>
          <w:rFonts w:ascii="Arial" w:hAnsi="Arial" w:cs="Arial"/>
        </w:rPr>
        <w:t>Općinski načelnik donijet će Odluku o davanju u najam stana podnositelju prijave koji je ostvario najviši broj bodova.</w:t>
      </w:r>
    </w:p>
    <w:p w:rsidR="000D4FAC" w:rsidRPr="000D4FAC" w:rsidRDefault="000D4FAC" w:rsidP="000D4FAC">
      <w:pPr>
        <w:jc w:val="center"/>
        <w:rPr>
          <w:rFonts w:ascii="Arial" w:hAnsi="Arial" w:cs="Arial"/>
        </w:rPr>
      </w:pPr>
      <w:r w:rsidRPr="000D4FAC">
        <w:rPr>
          <w:rFonts w:ascii="Arial" w:hAnsi="Arial" w:cs="Arial"/>
        </w:rPr>
        <w:t>Članak 3.</w:t>
      </w:r>
    </w:p>
    <w:p w:rsidR="000D4FAC" w:rsidRPr="000D4FAC" w:rsidRDefault="000D4FAC" w:rsidP="000D4FAC">
      <w:pPr>
        <w:rPr>
          <w:rFonts w:ascii="Arial" w:hAnsi="Arial" w:cs="Arial"/>
        </w:rPr>
      </w:pPr>
      <w:r w:rsidRPr="000D4FAC">
        <w:rPr>
          <w:rFonts w:ascii="Arial" w:hAnsi="Arial" w:cs="Arial"/>
        </w:rPr>
        <w:t>Na temelju Odluke iz članka 2. Općinski načelnik sklopit će ugovor o najmu stana s istim podnositeljem.</w:t>
      </w:r>
    </w:p>
    <w:p w:rsidR="000D4FAC" w:rsidRPr="000D4FAC" w:rsidRDefault="000D4FAC" w:rsidP="000D4FAC">
      <w:pPr>
        <w:jc w:val="center"/>
        <w:rPr>
          <w:rFonts w:ascii="Arial" w:hAnsi="Arial" w:cs="Arial"/>
        </w:rPr>
      </w:pPr>
      <w:r w:rsidRPr="000D4FAC">
        <w:rPr>
          <w:rFonts w:ascii="Arial" w:hAnsi="Arial" w:cs="Arial"/>
        </w:rPr>
        <w:t>Članak 4.</w:t>
      </w:r>
    </w:p>
    <w:p w:rsidR="000D4FAC" w:rsidRPr="000D4FAC" w:rsidRDefault="000D4FAC" w:rsidP="000D4FAC">
      <w:pPr>
        <w:rPr>
          <w:rFonts w:ascii="Arial" w:hAnsi="Arial" w:cs="Arial"/>
        </w:rPr>
      </w:pPr>
      <w:r>
        <w:rPr>
          <w:rFonts w:ascii="Arial" w:hAnsi="Arial" w:cs="Arial"/>
        </w:rPr>
        <w:t>Ostali p</w:t>
      </w:r>
      <w:r w:rsidRPr="000D4FAC">
        <w:rPr>
          <w:rFonts w:ascii="Arial" w:hAnsi="Arial" w:cs="Arial"/>
        </w:rPr>
        <w:t>odnositelji prijave imaju pravo prigovora na utvrđenu listu reda prvenstva Općinskom načelniku u roku od 8 dana od dana objave liste na oglasnoj ploči.</w:t>
      </w:r>
    </w:p>
    <w:p w:rsidR="000D4FAC" w:rsidRPr="000D4FAC" w:rsidRDefault="000D4FAC" w:rsidP="000D4FAC">
      <w:pPr>
        <w:jc w:val="center"/>
        <w:rPr>
          <w:rFonts w:ascii="Arial" w:hAnsi="Arial" w:cs="Arial"/>
        </w:rPr>
      </w:pPr>
      <w:r w:rsidRPr="000D4FAC">
        <w:rPr>
          <w:rFonts w:ascii="Arial" w:hAnsi="Arial" w:cs="Arial"/>
        </w:rPr>
        <w:t>Članak 5.</w:t>
      </w:r>
    </w:p>
    <w:p w:rsidR="000D4FAC" w:rsidRPr="000D4FAC" w:rsidRDefault="000D4FAC" w:rsidP="000D4FAC">
      <w:pPr>
        <w:rPr>
          <w:rFonts w:ascii="Arial" w:hAnsi="Arial" w:cs="Arial"/>
        </w:rPr>
      </w:pPr>
      <w:r w:rsidRPr="000D4FAC">
        <w:rPr>
          <w:rFonts w:ascii="Arial" w:hAnsi="Arial" w:cs="Arial"/>
        </w:rPr>
        <w:t>Ova Lista reda prvenstva bit će objavljena na oglasnoj ploči i na web stranici Općine Velika Pisanica.</w:t>
      </w:r>
    </w:p>
    <w:p w:rsidR="000D4FAC" w:rsidRPr="000D4FAC" w:rsidRDefault="000D4FAC" w:rsidP="000D4FAC">
      <w:pPr>
        <w:rPr>
          <w:rFonts w:ascii="Arial" w:hAnsi="Arial" w:cs="Arial"/>
        </w:rPr>
      </w:pPr>
    </w:p>
    <w:p w:rsidR="003A224F" w:rsidRDefault="003A224F" w:rsidP="000D4FAC">
      <w:pPr>
        <w:rPr>
          <w:rFonts w:ascii="Arial" w:hAnsi="Arial" w:cs="Arial"/>
        </w:rPr>
      </w:pPr>
    </w:p>
    <w:p w:rsidR="000D4FAC" w:rsidRPr="000D4FAC" w:rsidRDefault="000D4FAC" w:rsidP="000D4FAC">
      <w:pPr>
        <w:rPr>
          <w:rFonts w:ascii="Arial" w:hAnsi="Arial" w:cs="Arial"/>
        </w:rPr>
      </w:pP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FAC">
        <w:rPr>
          <w:rFonts w:ascii="Arial" w:hAnsi="Arial" w:cs="Arial"/>
        </w:rPr>
        <w:t xml:space="preserve">Povjerenstvo za </w:t>
      </w:r>
      <w:r>
        <w:rPr>
          <w:rFonts w:ascii="Arial" w:hAnsi="Arial" w:cs="Arial"/>
        </w:rPr>
        <w:t>iznajmljivanje stana</w:t>
      </w:r>
      <w:r w:rsidRPr="000D4FAC">
        <w:rPr>
          <w:rFonts w:ascii="Arial" w:hAnsi="Arial" w:cs="Arial"/>
        </w:rPr>
        <w:t>:</w:t>
      </w:r>
    </w:p>
    <w:p w:rsidR="000D4FAC" w:rsidRPr="000D4FAC" w:rsidRDefault="000D4FAC" w:rsidP="000D4FAC">
      <w:pPr>
        <w:rPr>
          <w:rFonts w:ascii="Arial" w:hAnsi="Arial" w:cs="Arial"/>
        </w:rPr>
      </w:pP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 w:rsidRPr="000D4F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Hrvoje </w:t>
      </w:r>
      <w:proofErr w:type="spellStart"/>
      <w:r>
        <w:rPr>
          <w:rFonts w:ascii="Arial" w:hAnsi="Arial" w:cs="Arial"/>
        </w:rPr>
        <w:t>Bokan</w:t>
      </w:r>
      <w:proofErr w:type="spellEnd"/>
      <w:r>
        <w:rPr>
          <w:rFonts w:ascii="Arial" w:hAnsi="Arial" w:cs="Arial"/>
        </w:rPr>
        <w:t>, predsjednik</w:t>
      </w:r>
    </w:p>
    <w:p w:rsidR="007D1B45" w:rsidRPr="00F97ED3" w:rsidRDefault="007D1B45" w:rsidP="000D4FAC">
      <w:pPr>
        <w:tabs>
          <w:tab w:val="left" w:pos="0"/>
          <w:tab w:val="left" w:pos="9072"/>
        </w:tabs>
        <w:jc w:val="center"/>
        <w:rPr>
          <w:rFonts w:ascii="Arial" w:hAnsi="Arial" w:cs="Arial"/>
        </w:rPr>
      </w:pPr>
    </w:p>
    <w:sectPr w:rsidR="007D1B45" w:rsidRPr="00F97ED3" w:rsidSect="00A9670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C6" w:rsidRDefault="00FC59C6" w:rsidP="007B5E08">
      <w:pPr>
        <w:spacing w:after="0" w:line="240" w:lineRule="auto"/>
      </w:pPr>
      <w:r>
        <w:separator/>
      </w:r>
    </w:p>
  </w:endnote>
  <w:endnote w:type="continuationSeparator" w:id="0">
    <w:p w:rsidR="00FC59C6" w:rsidRDefault="00FC59C6" w:rsidP="007B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C6" w:rsidRDefault="00FC59C6" w:rsidP="007B5E08">
      <w:pPr>
        <w:spacing w:after="0" w:line="240" w:lineRule="auto"/>
      </w:pPr>
      <w:r>
        <w:separator/>
      </w:r>
    </w:p>
  </w:footnote>
  <w:footnote w:type="continuationSeparator" w:id="0">
    <w:p w:rsidR="00FC59C6" w:rsidRDefault="00FC59C6" w:rsidP="007B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52"/>
    <w:multiLevelType w:val="hybridMultilevel"/>
    <w:tmpl w:val="264E0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CBA"/>
    <w:multiLevelType w:val="hybridMultilevel"/>
    <w:tmpl w:val="4754B59C"/>
    <w:lvl w:ilvl="0" w:tplc="9834A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1D2"/>
    <w:multiLevelType w:val="hybridMultilevel"/>
    <w:tmpl w:val="D2DA9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F45"/>
    <w:multiLevelType w:val="hybridMultilevel"/>
    <w:tmpl w:val="FD902C1C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00A"/>
    <w:multiLevelType w:val="hybridMultilevel"/>
    <w:tmpl w:val="0C741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A3C"/>
    <w:multiLevelType w:val="hybridMultilevel"/>
    <w:tmpl w:val="AD40E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6C12"/>
    <w:multiLevelType w:val="hybridMultilevel"/>
    <w:tmpl w:val="5FC8D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90DD4"/>
    <w:multiLevelType w:val="hybridMultilevel"/>
    <w:tmpl w:val="2F287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3245"/>
    <w:multiLevelType w:val="hybridMultilevel"/>
    <w:tmpl w:val="826E1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F48CF"/>
    <w:multiLevelType w:val="hybridMultilevel"/>
    <w:tmpl w:val="7408D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E7926"/>
    <w:multiLevelType w:val="hybridMultilevel"/>
    <w:tmpl w:val="123C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C1642"/>
    <w:multiLevelType w:val="hybridMultilevel"/>
    <w:tmpl w:val="1C809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202CD"/>
    <w:multiLevelType w:val="hybridMultilevel"/>
    <w:tmpl w:val="3C945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13845"/>
    <w:multiLevelType w:val="hybridMultilevel"/>
    <w:tmpl w:val="E0085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91ECD"/>
    <w:multiLevelType w:val="hybridMultilevel"/>
    <w:tmpl w:val="1116B5D4"/>
    <w:lvl w:ilvl="0" w:tplc="F100500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ED"/>
    <w:rsid w:val="000571D4"/>
    <w:rsid w:val="00070C2D"/>
    <w:rsid w:val="00077ECD"/>
    <w:rsid w:val="000A64D4"/>
    <w:rsid w:val="000C0444"/>
    <w:rsid w:val="000D4FAC"/>
    <w:rsid w:val="000E08FD"/>
    <w:rsid w:val="000F3924"/>
    <w:rsid w:val="000F4C17"/>
    <w:rsid w:val="0011067C"/>
    <w:rsid w:val="00125768"/>
    <w:rsid w:val="001617A6"/>
    <w:rsid w:val="001651E2"/>
    <w:rsid w:val="00180D8D"/>
    <w:rsid w:val="001B7F70"/>
    <w:rsid w:val="001C3D7D"/>
    <w:rsid w:val="001D2A00"/>
    <w:rsid w:val="00206906"/>
    <w:rsid w:val="00216BCC"/>
    <w:rsid w:val="00301CAB"/>
    <w:rsid w:val="00336F47"/>
    <w:rsid w:val="00360BE9"/>
    <w:rsid w:val="0037331E"/>
    <w:rsid w:val="003A224F"/>
    <w:rsid w:val="003D5B78"/>
    <w:rsid w:val="003E4DFA"/>
    <w:rsid w:val="0042706D"/>
    <w:rsid w:val="0043167D"/>
    <w:rsid w:val="00450EAA"/>
    <w:rsid w:val="004735C4"/>
    <w:rsid w:val="004836B5"/>
    <w:rsid w:val="004A0113"/>
    <w:rsid w:val="004A1593"/>
    <w:rsid w:val="004B272D"/>
    <w:rsid w:val="004B7F36"/>
    <w:rsid w:val="004C3FF6"/>
    <w:rsid w:val="00505EB0"/>
    <w:rsid w:val="00510782"/>
    <w:rsid w:val="005313C7"/>
    <w:rsid w:val="00571775"/>
    <w:rsid w:val="005D5E96"/>
    <w:rsid w:val="005F2486"/>
    <w:rsid w:val="006103B6"/>
    <w:rsid w:val="006323DB"/>
    <w:rsid w:val="00660FF4"/>
    <w:rsid w:val="006D4561"/>
    <w:rsid w:val="007314AC"/>
    <w:rsid w:val="00746DE0"/>
    <w:rsid w:val="00752E10"/>
    <w:rsid w:val="007B5E08"/>
    <w:rsid w:val="007D1B45"/>
    <w:rsid w:val="00843043"/>
    <w:rsid w:val="008567F0"/>
    <w:rsid w:val="008A31E7"/>
    <w:rsid w:val="008B7935"/>
    <w:rsid w:val="008C41D4"/>
    <w:rsid w:val="008E3432"/>
    <w:rsid w:val="0091715B"/>
    <w:rsid w:val="00926D12"/>
    <w:rsid w:val="00930103"/>
    <w:rsid w:val="00937D06"/>
    <w:rsid w:val="00953CD7"/>
    <w:rsid w:val="00976CD2"/>
    <w:rsid w:val="00993CC2"/>
    <w:rsid w:val="009B02A1"/>
    <w:rsid w:val="009D2B11"/>
    <w:rsid w:val="009F7BB6"/>
    <w:rsid w:val="00A5101A"/>
    <w:rsid w:val="00A84086"/>
    <w:rsid w:val="00A9670E"/>
    <w:rsid w:val="00AD7539"/>
    <w:rsid w:val="00AF1F44"/>
    <w:rsid w:val="00B06F5E"/>
    <w:rsid w:val="00B10069"/>
    <w:rsid w:val="00B1251E"/>
    <w:rsid w:val="00B3300E"/>
    <w:rsid w:val="00B64BC7"/>
    <w:rsid w:val="00B769E6"/>
    <w:rsid w:val="00BA02AF"/>
    <w:rsid w:val="00C316D3"/>
    <w:rsid w:val="00C409AA"/>
    <w:rsid w:val="00C46E3C"/>
    <w:rsid w:val="00C51ACA"/>
    <w:rsid w:val="00C83123"/>
    <w:rsid w:val="00C84DB0"/>
    <w:rsid w:val="00C8783C"/>
    <w:rsid w:val="00D4112F"/>
    <w:rsid w:val="00D53CED"/>
    <w:rsid w:val="00D61673"/>
    <w:rsid w:val="00D75368"/>
    <w:rsid w:val="00DD3AF8"/>
    <w:rsid w:val="00DF608A"/>
    <w:rsid w:val="00E50899"/>
    <w:rsid w:val="00E67F63"/>
    <w:rsid w:val="00E84EA2"/>
    <w:rsid w:val="00E9521E"/>
    <w:rsid w:val="00EB4B78"/>
    <w:rsid w:val="00EB5A4D"/>
    <w:rsid w:val="00EC54D1"/>
    <w:rsid w:val="00EF0A50"/>
    <w:rsid w:val="00F6578E"/>
    <w:rsid w:val="00F66121"/>
    <w:rsid w:val="00F97ED3"/>
    <w:rsid w:val="00FA689F"/>
    <w:rsid w:val="00FA7CE9"/>
    <w:rsid w:val="00FC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CE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CE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D75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B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B5E08"/>
  </w:style>
  <w:style w:type="paragraph" w:styleId="Podnoje">
    <w:name w:val="footer"/>
    <w:basedOn w:val="Normal"/>
    <w:link w:val="PodnojeChar"/>
    <w:uiPriority w:val="99"/>
    <w:unhideWhenUsed/>
    <w:rsid w:val="007B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5E08"/>
  </w:style>
  <w:style w:type="table" w:styleId="Reetkatablice">
    <w:name w:val="Table Grid"/>
    <w:basedOn w:val="Obinatablica"/>
    <w:uiPriority w:val="59"/>
    <w:rsid w:val="00752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60FF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0F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60FF4"/>
    <w:rPr>
      <w:vertAlign w:val="superscript"/>
    </w:rPr>
  </w:style>
  <w:style w:type="paragraph" w:styleId="Tijeloteksta">
    <w:name w:val="Body Text"/>
    <w:basedOn w:val="Normal"/>
    <w:link w:val="TijelotekstaChar"/>
    <w:semiHidden/>
    <w:rsid w:val="00F97ED3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F97ED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Hiperveza">
    <w:name w:val="Hyperlink"/>
    <w:basedOn w:val="Zadanifontodlomka"/>
    <w:uiPriority w:val="99"/>
    <w:unhideWhenUsed/>
    <w:rsid w:val="00F97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6D39-424F-4590-A37A-0BA37F3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Computer01</dc:creator>
  <cp:keywords/>
  <dc:description/>
  <cp:lastModifiedBy>Komunalni redar</cp:lastModifiedBy>
  <cp:revision>3</cp:revision>
  <cp:lastPrinted>2016-11-21T11:42:00Z</cp:lastPrinted>
  <dcterms:created xsi:type="dcterms:W3CDTF">2016-11-24T10:31:00Z</dcterms:created>
  <dcterms:modified xsi:type="dcterms:W3CDTF">2016-11-24T10:33:00Z</dcterms:modified>
</cp:coreProperties>
</file>