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F162" w14:textId="77777777" w:rsidR="00EF4CB2" w:rsidRDefault="00EF4CB2" w:rsidP="00EF4CB2">
      <w:pPr>
        <w:ind w:right="-30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 w:rsidRPr="00212A1D">
        <w:rPr>
          <w:rFonts w:ascii="Arial Unicode MS" w:eastAsia="Arial Unicode MS" w:hAnsi="Arial Unicode MS" w:cs="Arial Unicode MS"/>
          <w:noProof/>
          <w:lang w:eastAsia="hr-HR"/>
        </w:rPr>
        <w:drawing>
          <wp:inline distT="0" distB="0" distL="0" distR="0" wp14:anchorId="5B5FE666" wp14:editId="0916C0DB">
            <wp:extent cx="532161" cy="704850"/>
            <wp:effectExtent l="0" t="0" r="0" b="0"/>
            <wp:docPr id="6" name="Picture 0" descr="68-GRB RH petokr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-GRB RH petokrak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79" cy="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11F96" w14:textId="77777777" w:rsidR="00EF4CB2" w:rsidRPr="00EF4CB2" w:rsidRDefault="00EF4CB2" w:rsidP="00EF4CB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F4CB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            </w:t>
      </w:r>
      <w:r w:rsidRPr="00EF4CB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0A56F06" w14:textId="77777777" w:rsidR="00EF4CB2" w:rsidRPr="00EF4CB2" w:rsidRDefault="00EF4CB2" w:rsidP="00EF4CB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F4CB2">
        <w:rPr>
          <w:rFonts w:ascii="Times New Roman" w:hAnsi="Times New Roman" w:cs="Times New Roman"/>
          <w:b/>
          <w:sz w:val="24"/>
          <w:szCs w:val="24"/>
        </w:rPr>
        <w:t>BJELOVARSKO-BILOGORSKA ŽUPANIJA</w:t>
      </w:r>
    </w:p>
    <w:p w14:paraId="05A0EF22" w14:textId="77777777" w:rsidR="00EF4CB2" w:rsidRPr="00EF4CB2" w:rsidRDefault="00EF4CB2" w:rsidP="00EF4CB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F4CB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F4CB2">
        <w:rPr>
          <w:rFonts w:ascii="Times New Roman" w:hAnsi="Times New Roman" w:cs="Times New Roman"/>
          <w:b/>
          <w:bCs/>
          <w:sz w:val="24"/>
          <w:szCs w:val="24"/>
        </w:rPr>
        <w:t>OPĆINA VELIKA PISANICA</w:t>
      </w:r>
    </w:p>
    <w:p w14:paraId="0A029670" w14:textId="63FF9264" w:rsidR="00EF4CB2" w:rsidRPr="00EF4CB2" w:rsidRDefault="00EF4CB2" w:rsidP="00EF4CB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F4CB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3517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4FEC5B70" w14:textId="77777777" w:rsidR="00335175" w:rsidRPr="00985965" w:rsidRDefault="00335175" w:rsidP="00335175">
      <w:pPr>
        <w:rPr>
          <w:b/>
          <w:szCs w:val="24"/>
        </w:rPr>
      </w:pPr>
    </w:p>
    <w:p w14:paraId="397CA517" w14:textId="7879E354" w:rsidR="00335175" w:rsidRPr="00335175" w:rsidRDefault="00335175" w:rsidP="0033517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5175">
        <w:rPr>
          <w:rFonts w:ascii="Times New Roman" w:hAnsi="Times New Roman" w:cs="Times New Roman"/>
          <w:sz w:val="24"/>
          <w:szCs w:val="24"/>
          <w:lang w:val="pl-PL"/>
        </w:rPr>
        <w:t>Na temelju članka 4</w:t>
      </w:r>
      <w:r w:rsidR="00026924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335175">
        <w:rPr>
          <w:rFonts w:ascii="Times New Roman" w:hAnsi="Times New Roman" w:cs="Times New Roman"/>
          <w:sz w:val="24"/>
          <w:szCs w:val="24"/>
          <w:lang w:val="pl-PL"/>
        </w:rPr>
        <w:t>. Statuta Općine Velika Pisanica (“Službeni glasnik Općine Velika Pisanica” broj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26924">
        <w:rPr>
          <w:rFonts w:ascii="Times New Roman" w:hAnsi="Times New Roman" w:cs="Times New Roman"/>
          <w:sz w:val="24"/>
          <w:szCs w:val="24"/>
          <w:lang w:val="pl-PL"/>
        </w:rPr>
        <w:t>1/2021</w:t>
      </w:r>
      <w:r w:rsidRPr="00335175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A757D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335175">
        <w:rPr>
          <w:rFonts w:ascii="Times New Roman" w:hAnsi="Times New Roman" w:cs="Times New Roman"/>
          <w:sz w:val="24"/>
          <w:szCs w:val="24"/>
          <w:lang w:val="pl-PL"/>
        </w:rPr>
        <w:t>Programa poticanja rješavanja stambenog pitanja na području općine Velika Pisanica</w:t>
      </w:r>
      <w:r w:rsidR="00026924">
        <w:rPr>
          <w:rFonts w:ascii="Times New Roman" w:hAnsi="Times New Roman" w:cs="Times New Roman"/>
          <w:sz w:val="24"/>
          <w:szCs w:val="24"/>
          <w:lang w:val="pl-PL"/>
        </w:rPr>
        <w:t xml:space="preserve"> za 202</w:t>
      </w:r>
      <w:r w:rsidR="00AA1D6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026924">
        <w:rPr>
          <w:rFonts w:ascii="Times New Roman" w:hAnsi="Times New Roman" w:cs="Times New Roman"/>
          <w:sz w:val="24"/>
          <w:szCs w:val="24"/>
          <w:lang w:val="pl-PL"/>
        </w:rPr>
        <w:t>. godinu</w:t>
      </w:r>
      <w:r w:rsidRPr="00335175">
        <w:rPr>
          <w:rFonts w:ascii="Times New Roman" w:hAnsi="Times New Roman" w:cs="Times New Roman"/>
          <w:sz w:val="24"/>
          <w:szCs w:val="24"/>
          <w:lang w:val="pl-PL"/>
        </w:rPr>
        <w:t xml:space="preserve"> („Službeni glasnik Općine Velika Pisanica” br. </w:t>
      </w:r>
      <w:r w:rsidR="00AA1D61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Pr="00335175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434616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AA1D61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A757D6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335175">
        <w:rPr>
          <w:rFonts w:ascii="Times New Roman" w:hAnsi="Times New Roman" w:cs="Times New Roman"/>
          <w:sz w:val="24"/>
          <w:szCs w:val="24"/>
          <w:lang w:val="pl-PL"/>
        </w:rPr>
        <w:t xml:space="preserve">Općinski načelnik Općine Velika Pisanica dana </w:t>
      </w:r>
      <w:r w:rsidR="00AA1D61">
        <w:rPr>
          <w:rFonts w:ascii="Times New Roman" w:hAnsi="Times New Roman" w:cs="Times New Roman"/>
          <w:sz w:val="24"/>
          <w:szCs w:val="24"/>
          <w:lang w:val="pl-PL"/>
        </w:rPr>
        <w:t>14. siječnja</w:t>
      </w:r>
      <w:r w:rsidR="00A757D6" w:rsidRPr="00A757D6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AA1D6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757D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35175">
        <w:rPr>
          <w:rFonts w:ascii="Times New Roman" w:hAnsi="Times New Roman" w:cs="Times New Roman"/>
          <w:sz w:val="24"/>
          <w:szCs w:val="24"/>
          <w:lang w:val="pl-PL"/>
        </w:rPr>
        <w:t xml:space="preserve"> godine, raspisuje</w:t>
      </w:r>
      <w:bookmarkStart w:id="0" w:name="_Toc471905285"/>
    </w:p>
    <w:p w14:paraId="7DD62F2E" w14:textId="77777777" w:rsidR="00335175" w:rsidRDefault="00335175" w:rsidP="00335175">
      <w:pPr>
        <w:pStyle w:val="Naslov2"/>
        <w:numPr>
          <w:ilvl w:val="0"/>
          <w:numId w:val="0"/>
        </w:numPr>
      </w:pPr>
    </w:p>
    <w:p w14:paraId="1CDCF106" w14:textId="77777777" w:rsidR="00335175" w:rsidRDefault="00335175" w:rsidP="00335175">
      <w:pPr>
        <w:pStyle w:val="Naslov2"/>
        <w:numPr>
          <w:ilvl w:val="0"/>
          <w:numId w:val="0"/>
        </w:numPr>
        <w:jc w:val="center"/>
      </w:pPr>
      <w:r w:rsidRPr="009F0F8D">
        <w:t>J</w:t>
      </w:r>
      <w:r>
        <w:t xml:space="preserve"> </w:t>
      </w:r>
      <w:r w:rsidRPr="009F0F8D">
        <w:t>A</w:t>
      </w:r>
      <w:r>
        <w:t xml:space="preserve"> </w:t>
      </w:r>
      <w:r w:rsidRPr="009F0F8D">
        <w:t>V</w:t>
      </w:r>
      <w:r>
        <w:t xml:space="preserve"> </w:t>
      </w:r>
      <w:r w:rsidRPr="009F0F8D">
        <w:t>N</w:t>
      </w:r>
      <w:r>
        <w:t xml:space="preserve"> </w:t>
      </w:r>
      <w:r w:rsidRPr="009F0F8D">
        <w:t>I</w:t>
      </w:r>
      <w:r>
        <w:t xml:space="preserve">   </w:t>
      </w:r>
      <w:r w:rsidRPr="009F0F8D">
        <w:t xml:space="preserve"> P</w:t>
      </w:r>
      <w:r>
        <w:t xml:space="preserve"> </w:t>
      </w:r>
      <w:r w:rsidRPr="009F0F8D">
        <w:t>O</w:t>
      </w:r>
      <w:r>
        <w:t xml:space="preserve"> </w:t>
      </w:r>
      <w:r w:rsidRPr="009F0F8D">
        <w:t>Z</w:t>
      </w:r>
      <w:r>
        <w:t xml:space="preserve"> </w:t>
      </w:r>
      <w:r w:rsidRPr="009F0F8D">
        <w:t>I</w:t>
      </w:r>
      <w:r>
        <w:t xml:space="preserve"> </w:t>
      </w:r>
      <w:r w:rsidRPr="009F0F8D">
        <w:t>V</w:t>
      </w:r>
    </w:p>
    <w:p w14:paraId="631729A7" w14:textId="322190A9" w:rsidR="00335175" w:rsidRDefault="00335175" w:rsidP="00335175">
      <w:pPr>
        <w:pStyle w:val="Naslov2"/>
        <w:numPr>
          <w:ilvl w:val="0"/>
          <w:numId w:val="0"/>
        </w:numPr>
        <w:jc w:val="center"/>
      </w:pPr>
      <w:r w:rsidRPr="009F0F8D">
        <w:t xml:space="preserve">za dostavu prijava za korištenje </w:t>
      </w:r>
      <w:r>
        <w:t>sredstava za</w:t>
      </w:r>
      <w:r w:rsidRPr="009F0F8D">
        <w:t xml:space="preserve"> rješavanj</w:t>
      </w:r>
      <w:r>
        <w:t>e</w:t>
      </w:r>
      <w:r w:rsidRPr="009F0F8D">
        <w:t xml:space="preserve"> stambenog pitanja na području općine </w:t>
      </w:r>
      <w:bookmarkEnd w:id="0"/>
      <w:r>
        <w:t xml:space="preserve">Velika Pisanica </w:t>
      </w:r>
      <w:r w:rsidR="00865560">
        <w:t>za</w:t>
      </w:r>
      <w:r>
        <w:t xml:space="preserve"> 202</w:t>
      </w:r>
      <w:r w:rsidR="00AA1D61">
        <w:t>5</w:t>
      </w:r>
      <w:r>
        <w:t>. godin</w:t>
      </w:r>
      <w:r w:rsidR="00865560">
        <w:t>u</w:t>
      </w:r>
    </w:p>
    <w:p w14:paraId="46B542A1" w14:textId="77777777" w:rsidR="009C643C" w:rsidRPr="009C643C" w:rsidRDefault="009C643C" w:rsidP="009C643C">
      <w:pPr>
        <w:rPr>
          <w:lang w:eastAsia="hr-HR"/>
        </w:rPr>
      </w:pPr>
    </w:p>
    <w:p w14:paraId="62339985" w14:textId="77777777" w:rsidR="009E275A" w:rsidRPr="006D7655" w:rsidRDefault="00FF5448" w:rsidP="00FF5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5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D1D35" w:rsidRPr="006D7655">
        <w:rPr>
          <w:rFonts w:ascii="Times New Roman" w:hAnsi="Times New Roman" w:cs="Times New Roman"/>
          <w:b/>
          <w:sz w:val="24"/>
          <w:szCs w:val="24"/>
        </w:rPr>
        <w:t>1</w:t>
      </w:r>
      <w:r w:rsidRPr="006D7655">
        <w:rPr>
          <w:rFonts w:ascii="Times New Roman" w:hAnsi="Times New Roman" w:cs="Times New Roman"/>
          <w:b/>
          <w:sz w:val="24"/>
          <w:szCs w:val="24"/>
        </w:rPr>
        <w:t>.</w:t>
      </w:r>
    </w:p>
    <w:p w14:paraId="2E0F4E9A" w14:textId="57DB30ED" w:rsidR="00A757A1" w:rsidRPr="006D7655" w:rsidRDefault="008D2B8D" w:rsidP="006D7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5175">
        <w:rPr>
          <w:rFonts w:ascii="Times New Roman" w:hAnsi="Times New Roman" w:cs="Times New Roman"/>
          <w:sz w:val="24"/>
          <w:szCs w:val="24"/>
        </w:rPr>
        <w:t>Ovim Javn</w:t>
      </w:r>
      <w:r w:rsidR="004056AE">
        <w:rPr>
          <w:rFonts w:ascii="Times New Roman" w:hAnsi="Times New Roman" w:cs="Times New Roman"/>
          <w:sz w:val="24"/>
          <w:szCs w:val="24"/>
        </w:rPr>
        <w:t xml:space="preserve">im pozivom i mjerama propisanim </w:t>
      </w:r>
      <w:r>
        <w:rPr>
          <w:rFonts w:ascii="Times New Roman" w:hAnsi="Times New Roman" w:cs="Times New Roman"/>
          <w:sz w:val="24"/>
          <w:szCs w:val="24"/>
        </w:rPr>
        <w:t>Programom</w:t>
      </w:r>
      <w:r w:rsidR="00335175" w:rsidRPr="00335175">
        <w:rPr>
          <w:rFonts w:ascii="Times New Roman" w:hAnsi="Times New Roman" w:cs="Times New Roman"/>
          <w:sz w:val="24"/>
          <w:szCs w:val="24"/>
          <w:lang w:val="pl-PL"/>
        </w:rPr>
        <w:t xml:space="preserve"> poticanja rješavanja stambenog pitanja na području općine Velika Pisanica</w:t>
      </w:r>
      <w:r w:rsidR="00026924">
        <w:rPr>
          <w:rFonts w:ascii="Times New Roman" w:hAnsi="Times New Roman" w:cs="Times New Roman"/>
          <w:sz w:val="24"/>
          <w:szCs w:val="24"/>
          <w:lang w:val="pl-PL"/>
        </w:rPr>
        <w:t xml:space="preserve"> za 202</w:t>
      </w:r>
      <w:r w:rsidR="00AA1D61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026924">
        <w:rPr>
          <w:rFonts w:ascii="Times New Roman" w:hAnsi="Times New Roman" w:cs="Times New Roman"/>
          <w:sz w:val="24"/>
          <w:szCs w:val="24"/>
          <w:lang w:val="pl-PL"/>
        </w:rPr>
        <w:t>. godinu</w:t>
      </w:r>
      <w:r w:rsidR="00335175" w:rsidRPr="0033517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F22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757D6">
        <w:rPr>
          <w:rFonts w:ascii="Times New Roman" w:hAnsi="Times New Roman" w:cs="Times New Roman"/>
          <w:sz w:val="24"/>
          <w:szCs w:val="24"/>
          <w:lang w:val="pl-PL"/>
        </w:rPr>
        <w:t xml:space="preserve">(„Službeni glasnik Općine Velika Pisanica br. </w:t>
      </w:r>
      <w:r w:rsidR="00AA1D61">
        <w:rPr>
          <w:rFonts w:ascii="Times New Roman" w:hAnsi="Times New Roman" w:cs="Times New Roman"/>
          <w:sz w:val="24"/>
          <w:szCs w:val="24"/>
          <w:lang w:val="pl-PL"/>
        </w:rPr>
        <w:t>11/2024</w:t>
      </w:r>
      <w:r w:rsidR="00A757D6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35175" w:rsidRPr="0033517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75A" w:rsidRPr="006D7655">
        <w:rPr>
          <w:rFonts w:ascii="Times New Roman" w:hAnsi="Times New Roman" w:cs="Times New Roman"/>
          <w:sz w:val="24"/>
          <w:szCs w:val="24"/>
        </w:rPr>
        <w:t xml:space="preserve">utvrđuju </w:t>
      </w:r>
      <w:r w:rsidR="00026924">
        <w:rPr>
          <w:rFonts w:ascii="Times New Roman" w:hAnsi="Times New Roman" w:cs="Times New Roman"/>
          <w:sz w:val="24"/>
          <w:szCs w:val="24"/>
        </w:rPr>
        <w:t xml:space="preserve">se </w:t>
      </w:r>
      <w:r w:rsidR="009E275A" w:rsidRPr="006D7655">
        <w:rPr>
          <w:rFonts w:ascii="Times New Roman" w:hAnsi="Times New Roman" w:cs="Times New Roman"/>
          <w:sz w:val="24"/>
          <w:szCs w:val="24"/>
        </w:rPr>
        <w:t xml:space="preserve">načini i mjerila za poticanje </w:t>
      </w:r>
      <w:r>
        <w:rPr>
          <w:rFonts w:ascii="Times New Roman" w:hAnsi="Times New Roman" w:cs="Times New Roman"/>
          <w:sz w:val="24"/>
          <w:szCs w:val="24"/>
        </w:rPr>
        <w:t>rješavanja stambenog pitanja</w:t>
      </w:r>
      <w:r w:rsidR="00FF5448" w:rsidRPr="006D7655">
        <w:rPr>
          <w:rFonts w:ascii="Times New Roman" w:hAnsi="Times New Roman" w:cs="Times New Roman"/>
          <w:sz w:val="24"/>
          <w:szCs w:val="24"/>
        </w:rPr>
        <w:t xml:space="preserve"> na p</w:t>
      </w:r>
      <w:r>
        <w:rPr>
          <w:rFonts w:ascii="Times New Roman" w:hAnsi="Times New Roman" w:cs="Times New Roman"/>
          <w:sz w:val="24"/>
          <w:szCs w:val="24"/>
        </w:rPr>
        <w:t xml:space="preserve">odručju </w:t>
      </w:r>
      <w:r w:rsidR="009F7E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pćine Velika Pisanica </w:t>
      </w:r>
      <w:r w:rsidR="00FF5448" w:rsidRPr="006D7655">
        <w:rPr>
          <w:rFonts w:ascii="Times New Roman" w:hAnsi="Times New Roman" w:cs="Times New Roman"/>
          <w:sz w:val="24"/>
          <w:szCs w:val="24"/>
        </w:rPr>
        <w:t xml:space="preserve">s ciljem pomoći </w:t>
      </w:r>
      <w:r w:rsidR="00865560">
        <w:rPr>
          <w:rFonts w:ascii="Times New Roman" w:hAnsi="Times New Roman" w:cs="Times New Roman"/>
          <w:sz w:val="24"/>
          <w:szCs w:val="24"/>
        </w:rPr>
        <w:t>mladima</w:t>
      </w:r>
      <w:r w:rsidR="00FF5448" w:rsidRPr="006D7655">
        <w:rPr>
          <w:rFonts w:ascii="Times New Roman" w:hAnsi="Times New Roman" w:cs="Times New Roman"/>
          <w:sz w:val="24"/>
          <w:szCs w:val="24"/>
        </w:rPr>
        <w:t xml:space="preserve"> te sprječavanja depopulacije i iseljavanja s </w:t>
      </w:r>
      <w:r>
        <w:rPr>
          <w:rFonts w:ascii="Times New Roman" w:hAnsi="Times New Roman" w:cs="Times New Roman"/>
          <w:sz w:val="24"/>
          <w:szCs w:val="24"/>
        </w:rPr>
        <w:t xml:space="preserve">područja </w:t>
      </w:r>
      <w:r w:rsidR="009F7E27">
        <w:rPr>
          <w:rFonts w:ascii="Times New Roman" w:hAnsi="Times New Roman" w:cs="Times New Roman"/>
          <w:sz w:val="24"/>
          <w:szCs w:val="24"/>
        </w:rPr>
        <w:t>o</w:t>
      </w:r>
      <w:r w:rsidR="00273C1B">
        <w:rPr>
          <w:rFonts w:ascii="Times New Roman" w:hAnsi="Times New Roman" w:cs="Times New Roman"/>
          <w:sz w:val="24"/>
          <w:szCs w:val="24"/>
        </w:rPr>
        <w:t>pćine Velika Pisanica odnosno doseljavanj</w:t>
      </w:r>
      <w:r w:rsidR="00A757D6">
        <w:rPr>
          <w:rFonts w:ascii="Times New Roman" w:hAnsi="Times New Roman" w:cs="Times New Roman"/>
          <w:sz w:val="24"/>
          <w:szCs w:val="24"/>
        </w:rPr>
        <w:t>a</w:t>
      </w:r>
      <w:r w:rsidR="00273C1B">
        <w:rPr>
          <w:rFonts w:ascii="Times New Roman" w:hAnsi="Times New Roman" w:cs="Times New Roman"/>
          <w:sz w:val="24"/>
          <w:szCs w:val="24"/>
        </w:rPr>
        <w:t xml:space="preserve"> novog stanovništva na područje Općine.</w:t>
      </w:r>
    </w:p>
    <w:p w14:paraId="1C472451" w14:textId="77777777" w:rsidR="00FF5448" w:rsidRPr="006D7655" w:rsidRDefault="00FF5448" w:rsidP="00377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5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D1D35" w:rsidRPr="006D7655">
        <w:rPr>
          <w:rFonts w:ascii="Times New Roman" w:hAnsi="Times New Roman" w:cs="Times New Roman"/>
          <w:b/>
          <w:sz w:val="24"/>
          <w:szCs w:val="24"/>
        </w:rPr>
        <w:t>2</w:t>
      </w:r>
      <w:r w:rsidRPr="006D7655">
        <w:rPr>
          <w:rFonts w:ascii="Times New Roman" w:hAnsi="Times New Roman" w:cs="Times New Roman"/>
          <w:b/>
          <w:sz w:val="24"/>
          <w:szCs w:val="24"/>
        </w:rPr>
        <w:t>.</w:t>
      </w:r>
    </w:p>
    <w:p w14:paraId="3105AE6F" w14:textId="5E5B9B0A" w:rsidR="00C82070" w:rsidRDefault="00FF5448" w:rsidP="00C82070">
      <w:pPr>
        <w:pStyle w:val="StandardWeb"/>
        <w:jc w:val="both"/>
      </w:pPr>
      <w:r w:rsidRPr="006D7655">
        <w:t xml:space="preserve">              </w:t>
      </w:r>
      <w:r w:rsidR="00C82070">
        <w:t xml:space="preserve">Prihvatljivi korisnici ovog Programa su fizičke osobe – državljani Republike Hrvatske s prebivalištem na području općine Velika Pisanica te </w:t>
      </w:r>
      <w:r w:rsidR="00865560">
        <w:t xml:space="preserve"> </w:t>
      </w:r>
      <w:r w:rsidR="00C82070">
        <w:t>fizičke osobe koje imaju namjeru trajnog nastanjenja na području općine Velika Pisanica te koje s ciljem rješavanja svo</w:t>
      </w:r>
      <w:r w:rsidR="00335175">
        <w:t>g</w:t>
      </w:r>
      <w:r w:rsidR="00C82070">
        <w:t xml:space="preserve"> stambenog pitanja kupuju stambeni objekt na području općine Velika Pisanica</w:t>
      </w:r>
    </w:p>
    <w:p w14:paraId="42019DDC" w14:textId="5B1EE4A3" w:rsidR="00C82070" w:rsidRPr="00C82070" w:rsidRDefault="008760B6" w:rsidP="00C8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070" w:rsidRPr="00C82070">
        <w:rPr>
          <w:rFonts w:ascii="Times New Roman" w:hAnsi="Times New Roman" w:cs="Times New Roman"/>
          <w:sz w:val="24"/>
          <w:szCs w:val="24"/>
        </w:rPr>
        <w:t xml:space="preserve">Prihvatljivi korisnici su </w:t>
      </w:r>
      <w:r w:rsidR="00865560">
        <w:rPr>
          <w:rFonts w:ascii="Times New Roman" w:hAnsi="Times New Roman" w:cs="Times New Roman"/>
          <w:sz w:val="24"/>
          <w:szCs w:val="24"/>
        </w:rPr>
        <w:t xml:space="preserve">punoljetne </w:t>
      </w:r>
      <w:r w:rsidR="00C82070" w:rsidRPr="00C82070">
        <w:rPr>
          <w:rFonts w:ascii="Times New Roman" w:hAnsi="Times New Roman" w:cs="Times New Roman"/>
          <w:sz w:val="24"/>
          <w:szCs w:val="24"/>
        </w:rPr>
        <w:t>fizičke osobe:</w:t>
      </w:r>
    </w:p>
    <w:p w14:paraId="72680587" w14:textId="31920BD8" w:rsidR="00C82070" w:rsidRPr="00C82070" w:rsidRDefault="00C82070" w:rsidP="00876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2070">
        <w:rPr>
          <w:rFonts w:ascii="Times New Roman" w:hAnsi="Times New Roman" w:cs="Times New Roman"/>
          <w:sz w:val="24"/>
          <w:szCs w:val="24"/>
        </w:rPr>
        <w:t xml:space="preserve">- </w:t>
      </w:r>
      <w:r w:rsidR="008760B6">
        <w:rPr>
          <w:rFonts w:ascii="Times New Roman" w:hAnsi="Times New Roman" w:cs="Times New Roman"/>
          <w:sz w:val="24"/>
          <w:szCs w:val="24"/>
        </w:rPr>
        <w:t xml:space="preserve"> </w:t>
      </w:r>
      <w:r w:rsidRPr="00C82070">
        <w:rPr>
          <w:rFonts w:ascii="Times New Roman" w:hAnsi="Times New Roman" w:cs="Times New Roman"/>
          <w:sz w:val="24"/>
          <w:szCs w:val="24"/>
        </w:rPr>
        <w:t>koji u trenutku podnošenja zahtjeva nisu stariji od 4</w:t>
      </w:r>
      <w:r w:rsidR="00865560">
        <w:rPr>
          <w:rFonts w:ascii="Times New Roman" w:hAnsi="Times New Roman" w:cs="Times New Roman"/>
          <w:sz w:val="24"/>
          <w:szCs w:val="24"/>
        </w:rPr>
        <w:t>5</w:t>
      </w:r>
      <w:r w:rsidRPr="00C82070">
        <w:rPr>
          <w:rFonts w:ascii="Times New Roman" w:hAnsi="Times New Roman" w:cs="Times New Roman"/>
          <w:sz w:val="24"/>
          <w:szCs w:val="24"/>
        </w:rPr>
        <w:t xml:space="preserve"> godina </w:t>
      </w:r>
      <w:r w:rsidRPr="00C8207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760B6">
        <w:rPr>
          <w:rFonts w:ascii="Times New Roman" w:hAnsi="Times New Roman" w:cs="Times New Roman"/>
          <w:sz w:val="24"/>
          <w:szCs w:val="24"/>
        </w:rPr>
        <w:t xml:space="preserve"> </w:t>
      </w:r>
      <w:r w:rsidRPr="00C82070">
        <w:rPr>
          <w:rFonts w:ascii="Times New Roman" w:hAnsi="Times New Roman" w:cs="Times New Roman"/>
          <w:sz w:val="24"/>
          <w:szCs w:val="24"/>
        </w:rPr>
        <w:t xml:space="preserve">koji žive u bračnoj / izvanbračnoj zajednici, formalnom / neformalnom životnom partnerstvu </w:t>
      </w:r>
      <w:r w:rsidRPr="00C8207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C82070">
        <w:rPr>
          <w:rFonts w:ascii="Times New Roman" w:hAnsi="Times New Roman" w:cs="Times New Roman"/>
          <w:sz w:val="24"/>
          <w:szCs w:val="24"/>
        </w:rPr>
        <w:t>jednoroditeljske</w:t>
      </w:r>
      <w:proofErr w:type="spellEnd"/>
      <w:r w:rsidRPr="00C82070">
        <w:rPr>
          <w:rFonts w:ascii="Times New Roman" w:hAnsi="Times New Roman" w:cs="Times New Roman"/>
          <w:sz w:val="24"/>
          <w:szCs w:val="24"/>
        </w:rPr>
        <w:t xml:space="preserve"> obitelji koju čine dijete odnosno djeca i jedan roditelj </w:t>
      </w:r>
      <w:r w:rsidRPr="008A5F5E">
        <w:rPr>
          <w:rFonts w:ascii="Times New Roman" w:hAnsi="Times New Roman" w:cs="Times New Roman"/>
          <w:sz w:val="24"/>
          <w:szCs w:val="24"/>
        </w:rPr>
        <w:t>ili samohrani roditelj</w:t>
      </w:r>
      <w:r w:rsidRPr="008760B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82070">
        <w:rPr>
          <w:rFonts w:ascii="Times New Roman" w:hAnsi="Times New Roman" w:cs="Times New Roman"/>
          <w:sz w:val="24"/>
          <w:szCs w:val="24"/>
        </w:rPr>
        <w:t>pod uvjetom da nemaju drugu useljivu kuću/stan u svom vlasništvu</w:t>
      </w:r>
    </w:p>
    <w:p w14:paraId="6C7E597A" w14:textId="611CBBC5" w:rsidR="00C82070" w:rsidRPr="00C82070" w:rsidRDefault="00C82070" w:rsidP="008760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2070">
        <w:rPr>
          <w:rFonts w:ascii="Times New Roman" w:hAnsi="Times New Roman" w:cs="Times New Roman"/>
          <w:sz w:val="24"/>
          <w:szCs w:val="24"/>
        </w:rPr>
        <w:t>-  samci.</w:t>
      </w:r>
    </w:p>
    <w:p w14:paraId="0FEC3DA8" w14:textId="20E56495" w:rsidR="00BD7701" w:rsidRDefault="00C82070" w:rsidP="00C72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Prihvatljivi korisnici su naprijed navedene osobe</w:t>
      </w:r>
      <w:r w:rsidR="008D2B8D">
        <w:rPr>
          <w:rFonts w:ascii="Times New Roman" w:hAnsi="Times New Roman" w:cs="Times New Roman"/>
          <w:sz w:val="24"/>
          <w:szCs w:val="24"/>
        </w:rPr>
        <w:t xml:space="preserve"> koje svoje stambeno pitanje rješavaju stjecanjem vlasništ</w:t>
      </w:r>
      <w:r>
        <w:rPr>
          <w:rFonts w:ascii="Times New Roman" w:hAnsi="Times New Roman" w:cs="Times New Roman"/>
          <w:sz w:val="24"/>
          <w:szCs w:val="24"/>
        </w:rPr>
        <w:t xml:space="preserve">va nad nekretninom po prvi put pod uvjetom da podnositelj zahtjeva kao i </w:t>
      </w:r>
      <w:r w:rsidR="00C7274B">
        <w:rPr>
          <w:rFonts w:ascii="Times New Roman" w:hAnsi="Times New Roman" w:cs="Times New Roman"/>
          <w:sz w:val="24"/>
          <w:szCs w:val="24"/>
        </w:rPr>
        <w:t>bračni/izvanbračni drug, formalni/neformalni životni partner nemaju u vlasništvu ili suvlasništvu obiteljsku kuću/stan ili kuću za odmor/apartman i sl.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560">
        <w:rPr>
          <w:rFonts w:ascii="Times New Roman" w:hAnsi="Times New Roman" w:cs="Times New Roman"/>
          <w:sz w:val="24"/>
          <w:szCs w:val="24"/>
        </w:rPr>
        <w:t>koja je pogodna za život.</w:t>
      </w:r>
    </w:p>
    <w:p w14:paraId="13ED9C67" w14:textId="14C497E4" w:rsidR="00B97E7C" w:rsidRDefault="00A757A1" w:rsidP="00EF4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Korisnici mjere ne smiju imati dugovanj</w:t>
      </w:r>
      <w:r w:rsidR="00EF4C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prema proračunu Općine Velika Pisan</w:t>
      </w:r>
      <w:r w:rsidR="00D324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 po bilo kojoj osnovi.</w:t>
      </w:r>
    </w:p>
    <w:p w14:paraId="34539114" w14:textId="5503BBED" w:rsidR="00C7274B" w:rsidRPr="00B97E7C" w:rsidRDefault="008760B6" w:rsidP="00C72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74B">
        <w:rPr>
          <w:rFonts w:ascii="Times New Roman" w:hAnsi="Times New Roman" w:cs="Times New Roman"/>
          <w:sz w:val="24"/>
          <w:szCs w:val="24"/>
        </w:rPr>
        <w:t>Subvencija se ne može koristiti ukoliko je kupac vlasništvo stambenog objekta stekao putem pravnog posla zaključenog sa bliskim srodnicima (roditelji, djeca, djed/baka, bračni/izvanbračni drug, roditelji bračnog/izvanbračnog druga, braća/sestre).</w:t>
      </w:r>
    </w:p>
    <w:p w14:paraId="1E258CD7" w14:textId="77777777" w:rsidR="00B97E7C" w:rsidRPr="006D7655" w:rsidRDefault="00B97E7C" w:rsidP="00EF4C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F89A0" w14:textId="77777777" w:rsidR="009F7E27" w:rsidRDefault="00A757A1" w:rsidP="009F7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A1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7F8C7DC" w14:textId="63C4D172" w:rsidR="00397F8A" w:rsidRDefault="00334676" w:rsidP="00B97E7C">
      <w:pPr>
        <w:jc w:val="both"/>
        <w:rPr>
          <w:rFonts w:ascii="Times New Roman" w:hAnsi="Times New Roman" w:cs="Times New Roman"/>
          <w:sz w:val="24"/>
          <w:szCs w:val="24"/>
        </w:rPr>
      </w:pPr>
      <w:r w:rsidRPr="006D7655">
        <w:rPr>
          <w:rFonts w:ascii="Times New Roman" w:hAnsi="Times New Roman" w:cs="Times New Roman"/>
          <w:sz w:val="24"/>
          <w:szCs w:val="24"/>
        </w:rPr>
        <w:t xml:space="preserve"> </w:t>
      </w:r>
      <w:r w:rsidR="009F7E27">
        <w:rPr>
          <w:rFonts w:ascii="Times New Roman" w:hAnsi="Times New Roman" w:cs="Times New Roman"/>
          <w:sz w:val="24"/>
          <w:szCs w:val="24"/>
        </w:rPr>
        <w:tab/>
      </w:r>
      <w:bookmarkStart w:id="1" w:name="_Hlk155953035"/>
      <w:r w:rsidRPr="006D7655">
        <w:rPr>
          <w:rFonts w:ascii="Times New Roman" w:hAnsi="Times New Roman" w:cs="Times New Roman"/>
          <w:sz w:val="24"/>
          <w:szCs w:val="24"/>
        </w:rPr>
        <w:t>Programom se određuj</w:t>
      </w:r>
      <w:r w:rsidR="00A757A1">
        <w:rPr>
          <w:rFonts w:ascii="Times New Roman" w:hAnsi="Times New Roman" w:cs="Times New Roman"/>
          <w:sz w:val="24"/>
          <w:szCs w:val="24"/>
        </w:rPr>
        <w:t>e</w:t>
      </w:r>
      <w:r w:rsidRPr="006D7655">
        <w:rPr>
          <w:rFonts w:ascii="Times New Roman" w:hAnsi="Times New Roman" w:cs="Times New Roman"/>
          <w:sz w:val="24"/>
          <w:szCs w:val="24"/>
        </w:rPr>
        <w:t xml:space="preserve"> </w:t>
      </w:r>
      <w:r w:rsidR="00B31329">
        <w:rPr>
          <w:rFonts w:ascii="Times New Roman" w:hAnsi="Times New Roman" w:cs="Times New Roman"/>
          <w:sz w:val="24"/>
          <w:szCs w:val="24"/>
        </w:rPr>
        <w:t xml:space="preserve">subvencija </w:t>
      </w:r>
      <w:r w:rsidR="00A757A1">
        <w:rPr>
          <w:rFonts w:ascii="Times New Roman" w:hAnsi="Times New Roman" w:cs="Times New Roman"/>
          <w:sz w:val="24"/>
          <w:szCs w:val="24"/>
        </w:rPr>
        <w:t xml:space="preserve">za rješavanje stambenog pitanja na području </w:t>
      </w:r>
      <w:r w:rsidR="009F7E27">
        <w:rPr>
          <w:rFonts w:ascii="Times New Roman" w:hAnsi="Times New Roman" w:cs="Times New Roman"/>
          <w:sz w:val="24"/>
          <w:szCs w:val="24"/>
        </w:rPr>
        <w:t>o</w:t>
      </w:r>
      <w:r w:rsidR="00A757A1">
        <w:rPr>
          <w:rFonts w:ascii="Times New Roman" w:hAnsi="Times New Roman" w:cs="Times New Roman"/>
          <w:sz w:val="24"/>
          <w:szCs w:val="24"/>
        </w:rPr>
        <w:t xml:space="preserve">pćine Velika Pisanica  financijskom pomoći </w:t>
      </w:r>
      <w:r w:rsidR="00C7274B">
        <w:rPr>
          <w:rFonts w:ascii="Times New Roman" w:hAnsi="Times New Roman" w:cs="Times New Roman"/>
          <w:sz w:val="24"/>
          <w:szCs w:val="24"/>
        </w:rPr>
        <w:t>za kupnju</w:t>
      </w:r>
      <w:r w:rsidR="00A757A1">
        <w:rPr>
          <w:rFonts w:ascii="Times New Roman" w:hAnsi="Times New Roman" w:cs="Times New Roman"/>
          <w:sz w:val="24"/>
          <w:szCs w:val="24"/>
        </w:rPr>
        <w:t xml:space="preserve"> stambenog objekta</w:t>
      </w:r>
      <w:r w:rsidR="009F7E27">
        <w:rPr>
          <w:rFonts w:ascii="Times New Roman" w:hAnsi="Times New Roman" w:cs="Times New Roman"/>
          <w:sz w:val="24"/>
          <w:szCs w:val="24"/>
        </w:rPr>
        <w:t xml:space="preserve"> na ime subvencije </w:t>
      </w:r>
      <w:r w:rsidR="0009274B">
        <w:rPr>
          <w:rFonts w:ascii="Times New Roman" w:hAnsi="Times New Roman" w:cs="Times New Roman"/>
          <w:sz w:val="24"/>
          <w:szCs w:val="24"/>
        </w:rPr>
        <w:t xml:space="preserve">1/3 </w:t>
      </w:r>
      <w:r w:rsidR="009F7E27">
        <w:rPr>
          <w:rFonts w:ascii="Times New Roman" w:hAnsi="Times New Roman" w:cs="Times New Roman"/>
          <w:sz w:val="24"/>
          <w:szCs w:val="24"/>
        </w:rPr>
        <w:t xml:space="preserve">kupoprodajne </w:t>
      </w:r>
      <w:r w:rsidR="0009274B">
        <w:rPr>
          <w:rFonts w:ascii="Times New Roman" w:hAnsi="Times New Roman" w:cs="Times New Roman"/>
          <w:sz w:val="24"/>
          <w:szCs w:val="24"/>
        </w:rPr>
        <w:t xml:space="preserve">cijene, </w:t>
      </w:r>
      <w:r w:rsidR="00A757A1">
        <w:rPr>
          <w:rFonts w:ascii="Times New Roman" w:hAnsi="Times New Roman" w:cs="Times New Roman"/>
          <w:sz w:val="24"/>
          <w:szCs w:val="24"/>
        </w:rPr>
        <w:t xml:space="preserve">a </w:t>
      </w:r>
      <w:r w:rsidR="00C7274B">
        <w:rPr>
          <w:rFonts w:ascii="Times New Roman" w:hAnsi="Times New Roman" w:cs="Times New Roman"/>
          <w:sz w:val="24"/>
          <w:szCs w:val="24"/>
        </w:rPr>
        <w:t>najviše</w:t>
      </w:r>
      <w:r w:rsidR="00A757A1">
        <w:rPr>
          <w:rFonts w:ascii="Times New Roman" w:hAnsi="Times New Roman" w:cs="Times New Roman"/>
          <w:sz w:val="24"/>
          <w:szCs w:val="24"/>
        </w:rPr>
        <w:t xml:space="preserve"> </w:t>
      </w:r>
      <w:r w:rsidR="00865560">
        <w:rPr>
          <w:rFonts w:ascii="Times New Roman" w:hAnsi="Times New Roman" w:cs="Times New Roman"/>
          <w:sz w:val="24"/>
          <w:szCs w:val="24"/>
        </w:rPr>
        <w:t>4.000,00 eura</w:t>
      </w:r>
      <w:r w:rsidR="00A757A1">
        <w:rPr>
          <w:rFonts w:ascii="Times New Roman" w:hAnsi="Times New Roman" w:cs="Times New Roman"/>
          <w:sz w:val="24"/>
          <w:szCs w:val="24"/>
        </w:rPr>
        <w:t xml:space="preserve"> za stambeni objekt. </w:t>
      </w:r>
    </w:p>
    <w:p w14:paraId="7F35E0AB" w14:textId="5E9446E1" w:rsidR="00E03A20" w:rsidRPr="00A757D6" w:rsidRDefault="00E03A20" w:rsidP="00E03A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3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221D" w:rsidRPr="00A757D6">
        <w:rPr>
          <w:rFonts w:ascii="Times New Roman" w:hAnsi="Times New Roman" w:cs="Times New Roman"/>
          <w:sz w:val="24"/>
          <w:szCs w:val="24"/>
        </w:rPr>
        <w:t xml:space="preserve">Ukoliko  podnositelj zahtjeva i njegov bračni/izvanbračni drug odnosno samohrani roditelj (ukoliko je isti podnositelj zahtjeva) u roku 5 godina od dana potpisivanja Ugovora o dodjeli sredstava za rješavanje stambenog pitanja na području Općine Velika Pisanica dobije ili posvoji dijete ostvaruje pravo na dodatnih </w:t>
      </w:r>
      <w:r w:rsidR="003F221D" w:rsidRPr="00A757D6">
        <w:rPr>
          <w:rFonts w:ascii="Times New Roman" w:hAnsi="Times New Roman" w:cs="Times New Roman"/>
          <w:sz w:val="24"/>
          <w:szCs w:val="24"/>
          <w:u w:val="single"/>
        </w:rPr>
        <w:t>1000,00 eura</w:t>
      </w:r>
      <w:r w:rsidR="003F221D" w:rsidRPr="00A757D6">
        <w:rPr>
          <w:rFonts w:ascii="Times New Roman" w:hAnsi="Times New Roman" w:cs="Times New Roman"/>
          <w:sz w:val="24"/>
          <w:szCs w:val="24"/>
        </w:rPr>
        <w:t xml:space="preserve"> potpore koja će mu se isplatiti neovisno o naknadi za opremu novorođenog djeteta u obitelji koju isplaćuje Općina Velika Pisanica. Uvjet za dobivanje dodatne potpore je da je dijete prijavljeno na adresi za koju je podnesen zahtjev za subvenciju i da podnositelj zahtjev dostavi zahtjev za dodatnu potporu zajedno sa rodnim listom i uvjerenjem o prebivalištu djeteta. </w:t>
      </w:r>
      <w:bookmarkEnd w:id="1"/>
    </w:p>
    <w:p w14:paraId="0161D6B8" w14:textId="4A523CBE" w:rsidR="00273C1B" w:rsidRPr="00273C1B" w:rsidRDefault="00273C1B" w:rsidP="003F221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C1B">
        <w:rPr>
          <w:rFonts w:ascii="Times New Roman" w:hAnsi="Times New Roman" w:cs="Times New Roman"/>
          <w:sz w:val="24"/>
          <w:szCs w:val="24"/>
        </w:rPr>
        <w:t>Subvencija se odnosi isključivo na stambeni objekt koji je useljiv. Ugovorena kupoprodajna cijena utvrđuje se na temelju valjanog kupoprodajnog ugovora, potpisanog i ovjerenog kod javnog bilježnika, nakon 1.6.</w:t>
      </w:r>
      <w:r w:rsidR="00434616">
        <w:rPr>
          <w:rFonts w:ascii="Times New Roman" w:hAnsi="Times New Roman" w:cs="Times New Roman"/>
          <w:sz w:val="24"/>
          <w:szCs w:val="24"/>
        </w:rPr>
        <w:t>202</w:t>
      </w:r>
      <w:r w:rsidR="00AA1D61">
        <w:rPr>
          <w:rFonts w:ascii="Times New Roman" w:hAnsi="Times New Roman" w:cs="Times New Roman"/>
          <w:sz w:val="24"/>
          <w:szCs w:val="24"/>
        </w:rPr>
        <w:t>4</w:t>
      </w:r>
      <w:r w:rsidRPr="00273C1B">
        <w:rPr>
          <w:rFonts w:ascii="Times New Roman" w:hAnsi="Times New Roman" w:cs="Times New Roman"/>
          <w:sz w:val="24"/>
          <w:szCs w:val="24"/>
        </w:rPr>
        <w:t>. godine. Ukoliko kupac kupuje više nekretnina</w:t>
      </w:r>
      <w:r w:rsidR="00865560">
        <w:rPr>
          <w:rFonts w:ascii="Times New Roman" w:hAnsi="Times New Roman" w:cs="Times New Roman"/>
          <w:sz w:val="24"/>
          <w:szCs w:val="24"/>
        </w:rPr>
        <w:t xml:space="preserve"> (poljoprivredno zemljište i sl.)</w:t>
      </w:r>
      <w:r w:rsidRPr="00273C1B">
        <w:rPr>
          <w:rFonts w:ascii="Times New Roman" w:hAnsi="Times New Roman" w:cs="Times New Roman"/>
          <w:sz w:val="24"/>
          <w:szCs w:val="24"/>
        </w:rPr>
        <w:t xml:space="preserve"> na kupoprodajnom ugovoru odnosno eventualnom dodatku ugovora posebno mora biti iskazana cijena stambenog objekta.</w:t>
      </w:r>
    </w:p>
    <w:p w14:paraId="3CB4DBD2" w14:textId="77777777" w:rsidR="00273C1B" w:rsidRPr="00B97E7C" w:rsidRDefault="00273C1B" w:rsidP="00B97E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394C6" w14:textId="1D88F4A6" w:rsidR="00FA668E" w:rsidRPr="006D7655" w:rsidRDefault="00397F8A" w:rsidP="00B97E7C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5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2767A">
        <w:rPr>
          <w:rFonts w:ascii="Times New Roman" w:hAnsi="Times New Roman" w:cs="Times New Roman"/>
          <w:b/>
          <w:sz w:val="24"/>
          <w:szCs w:val="24"/>
        </w:rPr>
        <w:t>4</w:t>
      </w:r>
      <w:r w:rsidRPr="006D7655">
        <w:rPr>
          <w:rFonts w:ascii="Times New Roman" w:hAnsi="Times New Roman" w:cs="Times New Roman"/>
          <w:b/>
          <w:sz w:val="24"/>
          <w:szCs w:val="24"/>
        </w:rPr>
        <w:t>.</w:t>
      </w:r>
    </w:p>
    <w:p w14:paraId="5C1F4E90" w14:textId="77777777" w:rsidR="00FF5448" w:rsidRPr="006D7655" w:rsidRDefault="00FA668E" w:rsidP="006D7655">
      <w:pPr>
        <w:jc w:val="both"/>
        <w:rPr>
          <w:rFonts w:ascii="Times New Roman" w:hAnsi="Times New Roman" w:cs="Times New Roman"/>
          <w:sz w:val="24"/>
          <w:szCs w:val="24"/>
        </w:rPr>
      </w:pPr>
      <w:r w:rsidRPr="006D7655">
        <w:rPr>
          <w:rFonts w:ascii="Times New Roman" w:hAnsi="Times New Roman" w:cs="Times New Roman"/>
          <w:sz w:val="24"/>
          <w:szCs w:val="24"/>
        </w:rPr>
        <w:t xml:space="preserve">                    Uz zahtjev za dodjelu poticaja za </w:t>
      </w:r>
      <w:r w:rsidR="00E2767A">
        <w:rPr>
          <w:rFonts w:ascii="Times New Roman" w:hAnsi="Times New Roman" w:cs="Times New Roman"/>
          <w:sz w:val="24"/>
          <w:szCs w:val="24"/>
        </w:rPr>
        <w:t>rješavanje stambenog pitanja (obrazac 1)</w:t>
      </w:r>
      <w:r w:rsidRPr="006D7655">
        <w:rPr>
          <w:rFonts w:ascii="Times New Roman" w:hAnsi="Times New Roman" w:cs="Times New Roman"/>
          <w:sz w:val="24"/>
          <w:szCs w:val="24"/>
        </w:rPr>
        <w:t xml:space="preserve"> po ovome Programu potrebno je priložiti:</w:t>
      </w:r>
    </w:p>
    <w:p w14:paraId="3815D3F6" w14:textId="5E1CA753" w:rsidR="00E2767A" w:rsidRPr="00E2767A" w:rsidRDefault="00AA1D61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prebivalištu</w:t>
      </w:r>
      <w:r w:rsidR="00E2767A" w:rsidRPr="00E2767A">
        <w:rPr>
          <w:rFonts w:ascii="Times New Roman" w:hAnsi="Times New Roman" w:cs="Times New Roman"/>
          <w:sz w:val="24"/>
          <w:szCs w:val="24"/>
        </w:rPr>
        <w:t xml:space="preserve"> podnositelja i bračnog druga (izvanbračnog druga</w:t>
      </w:r>
      <w:r w:rsidR="00C7274B">
        <w:rPr>
          <w:rFonts w:ascii="Times New Roman" w:hAnsi="Times New Roman" w:cs="Times New Roman"/>
          <w:sz w:val="24"/>
          <w:szCs w:val="24"/>
        </w:rPr>
        <w:t>/životnog partnera</w:t>
      </w:r>
      <w:r w:rsidR="00E2767A" w:rsidRPr="00E2767A">
        <w:rPr>
          <w:rFonts w:ascii="Times New Roman" w:hAnsi="Times New Roman" w:cs="Times New Roman"/>
          <w:sz w:val="24"/>
          <w:szCs w:val="24"/>
        </w:rPr>
        <w:t xml:space="preserve"> te izjavu o izvanbračnoj zajednici</w:t>
      </w:r>
      <w:r w:rsidR="00C7274B">
        <w:rPr>
          <w:rFonts w:ascii="Times New Roman" w:hAnsi="Times New Roman" w:cs="Times New Roman"/>
          <w:sz w:val="24"/>
          <w:szCs w:val="24"/>
        </w:rPr>
        <w:t>/životnom partnerstvu</w:t>
      </w:r>
      <w:r w:rsidR="00E2767A" w:rsidRPr="00E2767A">
        <w:rPr>
          <w:rFonts w:ascii="Times New Roman" w:hAnsi="Times New Roman" w:cs="Times New Roman"/>
          <w:sz w:val="24"/>
          <w:szCs w:val="24"/>
        </w:rPr>
        <w:t xml:space="preserve"> </w:t>
      </w:r>
      <w:r w:rsidR="008F5C79">
        <w:rPr>
          <w:rFonts w:ascii="Times New Roman" w:hAnsi="Times New Roman" w:cs="Times New Roman"/>
          <w:sz w:val="24"/>
          <w:szCs w:val="24"/>
        </w:rPr>
        <w:t>(o</w:t>
      </w:r>
      <w:r w:rsidR="00E2767A" w:rsidRPr="00E2767A">
        <w:rPr>
          <w:rFonts w:ascii="Times New Roman" w:hAnsi="Times New Roman" w:cs="Times New Roman"/>
          <w:sz w:val="24"/>
          <w:szCs w:val="24"/>
        </w:rPr>
        <w:t>brazac 2</w:t>
      </w:r>
      <w:r w:rsidR="0062228C">
        <w:rPr>
          <w:rFonts w:ascii="Times New Roman" w:hAnsi="Times New Roman" w:cs="Times New Roman"/>
          <w:sz w:val="24"/>
          <w:szCs w:val="24"/>
        </w:rPr>
        <w:t>- ako je primjenjivo)</w:t>
      </w:r>
    </w:p>
    <w:p w14:paraId="3871628E" w14:textId="77777777" w:rsidR="00E2767A" w:rsidRPr="00E2767A" w:rsidRDefault="00E2767A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7A">
        <w:rPr>
          <w:rFonts w:ascii="Times New Roman" w:hAnsi="Times New Roman" w:cs="Times New Roman"/>
          <w:sz w:val="24"/>
          <w:szCs w:val="24"/>
        </w:rPr>
        <w:t>izvadak iz zemljišnih knjiga za stambeni objekt koji je predmet zahtjeva</w:t>
      </w:r>
    </w:p>
    <w:p w14:paraId="70DEA16C" w14:textId="5B81AC90" w:rsidR="00E2767A" w:rsidRPr="00E2767A" w:rsidRDefault="008F5C79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za suvlasnika (o</w:t>
      </w:r>
      <w:r w:rsidR="00E2767A" w:rsidRPr="00E2767A">
        <w:rPr>
          <w:rFonts w:ascii="Times New Roman" w:hAnsi="Times New Roman" w:cs="Times New Roman"/>
          <w:sz w:val="24"/>
          <w:szCs w:val="24"/>
        </w:rPr>
        <w:t>brazac 3)</w:t>
      </w:r>
      <w:r w:rsidR="00540756">
        <w:rPr>
          <w:rFonts w:ascii="Times New Roman" w:hAnsi="Times New Roman" w:cs="Times New Roman"/>
          <w:sz w:val="24"/>
          <w:szCs w:val="24"/>
        </w:rPr>
        <w:t xml:space="preserve"> – ako je primjenjivo</w:t>
      </w:r>
    </w:p>
    <w:p w14:paraId="27E3A326" w14:textId="2609FB52" w:rsidR="00E2767A" w:rsidRDefault="00E2767A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7A">
        <w:rPr>
          <w:rFonts w:ascii="Times New Roman" w:hAnsi="Times New Roman" w:cs="Times New Roman"/>
          <w:sz w:val="24"/>
          <w:szCs w:val="24"/>
        </w:rPr>
        <w:t>dokaz o tome da se radi o prvoj i jedinoj nekretnini podnos</w:t>
      </w:r>
      <w:r w:rsidR="00215307">
        <w:rPr>
          <w:rFonts w:ascii="Times New Roman" w:hAnsi="Times New Roman" w:cs="Times New Roman"/>
          <w:sz w:val="24"/>
          <w:szCs w:val="24"/>
        </w:rPr>
        <w:t xml:space="preserve">itelja </w:t>
      </w:r>
      <w:r w:rsidRPr="00E2767A">
        <w:rPr>
          <w:rFonts w:ascii="Times New Roman" w:hAnsi="Times New Roman" w:cs="Times New Roman"/>
          <w:sz w:val="24"/>
          <w:szCs w:val="24"/>
        </w:rPr>
        <w:t>zahtjeva i članova obit</w:t>
      </w:r>
      <w:r w:rsidR="004B4467">
        <w:rPr>
          <w:rFonts w:ascii="Times New Roman" w:hAnsi="Times New Roman" w:cs="Times New Roman"/>
          <w:sz w:val="24"/>
          <w:szCs w:val="24"/>
        </w:rPr>
        <w:t>elji:</w:t>
      </w:r>
    </w:p>
    <w:p w14:paraId="440AA53D" w14:textId="61072C73" w:rsidR="00540756" w:rsidRDefault="00540756" w:rsidP="003F22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 se radi o prvoj i jedinoj nekretnini podnositelja zahtjeva i članova obitelji te da podnositelj zahtjeva ni drugi član njegove obitelji nije prodao ili na drugi način otuđio nekretninu u vlasništvu ili suvlasništvu na području RH (obrazac 4)</w:t>
      </w:r>
    </w:p>
    <w:p w14:paraId="315D805C" w14:textId="0C9919FA" w:rsidR="00540756" w:rsidRPr="008A5F5E" w:rsidRDefault="00540756" w:rsidP="003F221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F5E">
        <w:rPr>
          <w:rFonts w:ascii="Times New Roman" w:hAnsi="Times New Roman" w:cs="Times New Roman"/>
          <w:sz w:val="24"/>
          <w:szCs w:val="24"/>
        </w:rPr>
        <w:t xml:space="preserve">potvrdu nadležne Porezne uprave o prometu nekretnina za sebe i </w:t>
      </w:r>
      <w:r w:rsidR="00972DDB" w:rsidRPr="008A5F5E">
        <w:rPr>
          <w:rFonts w:ascii="Times New Roman" w:hAnsi="Times New Roman" w:cs="Times New Roman"/>
          <w:sz w:val="24"/>
          <w:szCs w:val="24"/>
        </w:rPr>
        <w:t>članove obitelji za koje se podnosi zahtjev,</w:t>
      </w:r>
    </w:p>
    <w:p w14:paraId="62F6A678" w14:textId="77777777" w:rsidR="00E2767A" w:rsidRPr="00E2767A" w:rsidRDefault="00E2767A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7A">
        <w:rPr>
          <w:rFonts w:ascii="Times New Roman" w:hAnsi="Times New Roman" w:cs="Times New Roman"/>
          <w:sz w:val="24"/>
          <w:szCs w:val="24"/>
        </w:rPr>
        <w:t>presliku ugovora o kupoprodaji stambenog objekta</w:t>
      </w:r>
    </w:p>
    <w:p w14:paraId="2B5D363E" w14:textId="204416D9" w:rsidR="00E2767A" w:rsidRPr="00E2767A" w:rsidRDefault="00E2767A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7A">
        <w:rPr>
          <w:rFonts w:ascii="Times New Roman" w:hAnsi="Times New Roman" w:cs="Times New Roman"/>
          <w:sz w:val="24"/>
          <w:szCs w:val="24"/>
        </w:rPr>
        <w:t>izjavu da će prije isplate potpo</w:t>
      </w:r>
      <w:r w:rsidR="008F5C79">
        <w:rPr>
          <w:rFonts w:ascii="Times New Roman" w:hAnsi="Times New Roman" w:cs="Times New Roman"/>
          <w:sz w:val="24"/>
          <w:szCs w:val="24"/>
        </w:rPr>
        <w:t>re dostaviti bjanko zadužnicu (o</w:t>
      </w:r>
      <w:r w:rsidRPr="00E2767A">
        <w:rPr>
          <w:rFonts w:ascii="Times New Roman" w:hAnsi="Times New Roman" w:cs="Times New Roman"/>
          <w:sz w:val="24"/>
          <w:szCs w:val="24"/>
        </w:rPr>
        <w:t xml:space="preserve">brazac </w:t>
      </w:r>
      <w:r w:rsidR="00540756">
        <w:rPr>
          <w:rFonts w:ascii="Times New Roman" w:hAnsi="Times New Roman" w:cs="Times New Roman"/>
          <w:sz w:val="24"/>
          <w:szCs w:val="24"/>
        </w:rPr>
        <w:t xml:space="preserve">5, ukoliko </w:t>
      </w:r>
      <w:r w:rsidR="00865560">
        <w:rPr>
          <w:rFonts w:ascii="Times New Roman" w:hAnsi="Times New Roman" w:cs="Times New Roman"/>
          <w:sz w:val="24"/>
          <w:szCs w:val="24"/>
        </w:rPr>
        <w:t>istu ne dostavi prilikom podnošenja zahtjeva</w:t>
      </w:r>
      <w:r w:rsidRPr="00E2767A">
        <w:rPr>
          <w:rFonts w:ascii="Times New Roman" w:hAnsi="Times New Roman" w:cs="Times New Roman"/>
          <w:sz w:val="24"/>
          <w:szCs w:val="24"/>
        </w:rPr>
        <w:t>)</w:t>
      </w:r>
    </w:p>
    <w:p w14:paraId="31F6AA89" w14:textId="4984D5C0" w:rsidR="00E2767A" w:rsidRDefault="00E2767A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7A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F5C79">
        <w:rPr>
          <w:rFonts w:ascii="Times New Roman" w:hAnsi="Times New Roman" w:cs="Times New Roman"/>
          <w:sz w:val="24"/>
          <w:szCs w:val="24"/>
        </w:rPr>
        <w:t>zjavu o promjeni prebivališta (o</w:t>
      </w:r>
      <w:r w:rsidRPr="00E2767A">
        <w:rPr>
          <w:rFonts w:ascii="Times New Roman" w:hAnsi="Times New Roman" w:cs="Times New Roman"/>
          <w:sz w:val="24"/>
          <w:szCs w:val="24"/>
        </w:rPr>
        <w:t xml:space="preserve">brazac </w:t>
      </w:r>
      <w:r w:rsidR="008F5C79">
        <w:rPr>
          <w:rFonts w:ascii="Times New Roman" w:hAnsi="Times New Roman" w:cs="Times New Roman"/>
          <w:sz w:val="24"/>
          <w:szCs w:val="24"/>
        </w:rPr>
        <w:t>6</w:t>
      </w:r>
      <w:r w:rsidR="00540756">
        <w:rPr>
          <w:rFonts w:ascii="Times New Roman" w:hAnsi="Times New Roman" w:cs="Times New Roman"/>
          <w:sz w:val="24"/>
          <w:szCs w:val="24"/>
        </w:rPr>
        <w:t>, ukoliko prebivalište nije promijenjeno</w:t>
      </w:r>
      <w:r w:rsidRPr="00E2767A">
        <w:rPr>
          <w:rFonts w:ascii="Times New Roman" w:hAnsi="Times New Roman" w:cs="Times New Roman"/>
          <w:sz w:val="24"/>
          <w:szCs w:val="24"/>
        </w:rPr>
        <w:t>)</w:t>
      </w:r>
    </w:p>
    <w:p w14:paraId="09858887" w14:textId="5B90DC3A" w:rsidR="00AC7BB8" w:rsidRDefault="00AC7BB8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 će se u roku 6 mjeseci od potpisivanja Ugovora preseliti u stambeni objekt za ko</w:t>
      </w:r>
      <w:r w:rsidR="00540756">
        <w:rPr>
          <w:rFonts w:ascii="Times New Roman" w:hAnsi="Times New Roman" w:cs="Times New Roman"/>
          <w:sz w:val="24"/>
          <w:szCs w:val="24"/>
        </w:rPr>
        <w:t>jeg mu se dodjeljuje subvencija (</w:t>
      </w:r>
      <w:r w:rsidR="008F5C79">
        <w:rPr>
          <w:rFonts w:ascii="Times New Roman" w:hAnsi="Times New Roman" w:cs="Times New Roman"/>
          <w:sz w:val="24"/>
          <w:szCs w:val="24"/>
        </w:rPr>
        <w:t>o</w:t>
      </w:r>
      <w:r w:rsidR="00540756">
        <w:rPr>
          <w:rFonts w:ascii="Times New Roman" w:hAnsi="Times New Roman" w:cs="Times New Roman"/>
          <w:sz w:val="24"/>
          <w:szCs w:val="24"/>
        </w:rPr>
        <w:t>brazac 7, ukoliko već nije useljen)</w:t>
      </w:r>
    </w:p>
    <w:p w14:paraId="7905634F" w14:textId="798D6881" w:rsidR="00540756" w:rsidRDefault="00540756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 vlasništvo nad stambenom objektom za koju traži subvenciju nije stekao putem pravnog posla zaključenog sa bliskim srodnicima (roditelji, djeca, djed/baka, bračni</w:t>
      </w:r>
      <w:r w:rsidR="0099134B">
        <w:rPr>
          <w:rFonts w:ascii="Times New Roman" w:hAnsi="Times New Roman" w:cs="Times New Roman"/>
          <w:sz w:val="24"/>
          <w:szCs w:val="24"/>
        </w:rPr>
        <w:t>/izvanbračni drug, braća/sestre) (o</w:t>
      </w:r>
      <w:r>
        <w:rPr>
          <w:rFonts w:ascii="Times New Roman" w:hAnsi="Times New Roman" w:cs="Times New Roman"/>
          <w:sz w:val="24"/>
          <w:szCs w:val="24"/>
        </w:rPr>
        <w:t>brazac 8)</w:t>
      </w:r>
    </w:p>
    <w:p w14:paraId="6E25E4F0" w14:textId="119C4872" w:rsidR="00540756" w:rsidRDefault="00540756" w:rsidP="00E276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za davanje suglas</w:t>
      </w:r>
      <w:r w:rsidR="0099134B">
        <w:rPr>
          <w:rFonts w:ascii="Times New Roman" w:hAnsi="Times New Roman" w:cs="Times New Roman"/>
          <w:sz w:val="24"/>
          <w:szCs w:val="24"/>
        </w:rPr>
        <w:t>nosti o obradi osobnih podataka (obrazac 9)</w:t>
      </w:r>
    </w:p>
    <w:p w14:paraId="5EF92495" w14:textId="77777777" w:rsidR="00EF4CB2" w:rsidRDefault="00EF4CB2" w:rsidP="00EF4CB2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D47AA" w14:textId="77777777" w:rsidR="00EF4CB2" w:rsidRDefault="00EF4CB2" w:rsidP="00A72D2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767A">
        <w:rPr>
          <w:rFonts w:ascii="Times New Roman" w:hAnsi="Times New Roman" w:cs="Times New Roman"/>
          <w:sz w:val="24"/>
          <w:szCs w:val="24"/>
        </w:rPr>
        <w:t>Podnositelj zahtjeva odnosno korisnik ove mjere dostavlja instrument osiguranja u obliku bjanko zadužnice u korist Općine Velika Pisanica na iznos koji pokriva iznos odobrene potpore uvećane za eventualne troškove prisilne naplate.</w:t>
      </w:r>
    </w:p>
    <w:p w14:paraId="39BFF300" w14:textId="77777777" w:rsidR="0099134B" w:rsidRDefault="0099134B" w:rsidP="00A72D2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B30EF1" w14:textId="77777777" w:rsidR="00EF4CB2" w:rsidRDefault="00EF4CB2" w:rsidP="00EF4CB2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Instrument osiguranja se aktiva u slučaju:</w:t>
      </w:r>
    </w:p>
    <w:p w14:paraId="2950E049" w14:textId="5A7C258B" w:rsidR="00EF4CB2" w:rsidRPr="008760B6" w:rsidRDefault="00EF4CB2" w:rsidP="00A72D2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podnositelj zahtjeva odnosno korisnik mjere ne prijavi svoje prebivalište i prebivalište svojih članova u propisanom roku iz ovog Programa,</w:t>
      </w:r>
      <w:r w:rsidR="00AC7BB8">
        <w:rPr>
          <w:rFonts w:ascii="Times New Roman" w:hAnsi="Times New Roman" w:cs="Times New Roman"/>
          <w:sz w:val="24"/>
          <w:szCs w:val="24"/>
        </w:rPr>
        <w:t xml:space="preserve"> ne </w:t>
      </w:r>
      <w:r w:rsidR="00A757D6">
        <w:rPr>
          <w:rFonts w:ascii="Times New Roman" w:hAnsi="Times New Roman" w:cs="Times New Roman"/>
          <w:sz w:val="24"/>
          <w:szCs w:val="24"/>
        </w:rPr>
        <w:t xml:space="preserve">useli </w:t>
      </w:r>
      <w:r w:rsidR="00AC7BB8">
        <w:rPr>
          <w:rFonts w:ascii="Times New Roman" w:hAnsi="Times New Roman" w:cs="Times New Roman"/>
          <w:sz w:val="24"/>
          <w:szCs w:val="24"/>
        </w:rPr>
        <w:t>u novi stambeni objekt za kojeg je dodijeljena subvencija u roku šest mjeseci od potpisivanja Ugovora,</w:t>
      </w:r>
      <w:r>
        <w:rPr>
          <w:rFonts w:ascii="Times New Roman" w:hAnsi="Times New Roman" w:cs="Times New Roman"/>
          <w:sz w:val="24"/>
          <w:szCs w:val="24"/>
        </w:rPr>
        <w:t xml:space="preserve"> ne izvršava obveze iz ugovora te postupa protivno smislu ovog Programa.</w:t>
      </w:r>
    </w:p>
    <w:p w14:paraId="35CE8722" w14:textId="77777777" w:rsidR="008760B6" w:rsidRPr="009C20C7" w:rsidRDefault="008760B6" w:rsidP="008760B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914DB" w14:textId="0A38BA0F" w:rsidR="00001C04" w:rsidRPr="008760B6" w:rsidRDefault="008760B6" w:rsidP="008760B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Velika Pisanica</w:t>
      </w:r>
      <w:r w:rsidRPr="008760B6">
        <w:rPr>
          <w:rFonts w:ascii="Times New Roman" w:hAnsi="Times New Roman" w:cs="Times New Roman"/>
          <w:sz w:val="24"/>
          <w:szCs w:val="24"/>
        </w:rPr>
        <w:t xml:space="preserve"> zadržava pravo provjere i uvida na terenu po ovlaštenoj osobi i prije odobravanja mjere, a i nakon potpisivanja Ugovora.</w:t>
      </w:r>
    </w:p>
    <w:p w14:paraId="57852CCB" w14:textId="77777777" w:rsidR="00540756" w:rsidRPr="006D7655" w:rsidRDefault="00540756" w:rsidP="0021530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D61E236" w14:textId="77777777" w:rsidR="00215307" w:rsidRDefault="00215307" w:rsidP="006D7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I ROKOVI PODNOŠENJA PRIJAVA I ISPLATA BESPOVRATNIH SREDSTAVA</w:t>
      </w:r>
    </w:p>
    <w:p w14:paraId="6F30047C" w14:textId="77777777" w:rsidR="00215307" w:rsidRDefault="009C20C7" w:rsidP="00215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215307">
        <w:rPr>
          <w:rFonts w:ascii="Times New Roman" w:hAnsi="Times New Roman" w:cs="Times New Roman"/>
          <w:b/>
          <w:sz w:val="24"/>
          <w:szCs w:val="24"/>
        </w:rPr>
        <w:t>lanak 5.</w:t>
      </w:r>
    </w:p>
    <w:p w14:paraId="20290535" w14:textId="1934A176" w:rsidR="00215307" w:rsidRDefault="00215307" w:rsidP="00337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B974FB" w14:textId="77777777" w:rsidR="00337511" w:rsidRDefault="00337511" w:rsidP="009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Ugovori za dodjelu poticaja korisnicima mogu se zaključivati do iskorištenja sredstava za ovu namjenu u Proračunu Općine Velika Pisanica za svaku proračunsku godinu.</w:t>
      </w:r>
    </w:p>
    <w:p w14:paraId="45C999E6" w14:textId="593C035C" w:rsidR="00337511" w:rsidRDefault="00337511" w:rsidP="009F7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7BB8">
        <w:rPr>
          <w:rFonts w:ascii="Times New Roman" w:hAnsi="Times New Roman" w:cs="Times New Roman"/>
          <w:sz w:val="24"/>
          <w:szCs w:val="24"/>
        </w:rPr>
        <w:t xml:space="preserve">U </w:t>
      </w:r>
      <w:r w:rsidR="00B97E7C" w:rsidRPr="00AC7BB8">
        <w:rPr>
          <w:rFonts w:ascii="Times New Roman" w:hAnsi="Times New Roman" w:cs="Times New Roman"/>
          <w:sz w:val="24"/>
          <w:szCs w:val="24"/>
        </w:rPr>
        <w:t>202</w:t>
      </w:r>
      <w:r w:rsidR="00AA1D61">
        <w:rPr>
          <w:rFonts w:ascii="Times New Roman" w:hAnsi="Times New Roman" w:cs="Times New Roman"/>
          <w:sz w:val="24"/>
          <w:szCs w:val="24"/>
        </w:rPr>
        <w:t>5</w:t>
      </w:r>
      <w:r w:rsidRPr="00AC7BB8">
        <w:rPr>
          <w:rFonts w:ascii="Times New Roman" w:hAnsi="Times New Roman" w:cs="Times New Roman"/>
          <w:sz w:val="24"/>
          <w:szCs w:val="24"/>
        </w:rPr>
        <w:t xml:space="preserve">. godini u Proračunu je </w:t>
      </w:r>
      <w:r w:rsidR="00865560">
        <w:rPr>
          <w:rFonts w:ascii="Times New Roman" w:hAnsi="Times New Roman" w:cs="Times New Roman"/>
          <w:sz w:val="24"/>
          <w:szCs w:val="24"/>
        </w:rPr>
        <w:t xml:space="preserve">za navedenu namjenu </w:t>
      </w:r>
      <w:r w:rsidRPr="00AC7BB8">
        <w:rPr>
          <w:rFonts w:ascii="Times New Roman" w:hAnsi="Times New Roman" w:cs="Times New Roman"/>
          <w:sz w:val="24"/>
          <w:szCs w:val="24"/>
        </w:rPr>
        <w:t>osigurano</w:t>
      </w:r>
      <w:r w:rsidR="00837B44" w:rsidRPr="00AC7BB8">
        <w:rPr>
          <w:rFonts w:ascii="Times New Roman" w:hAnsi="Times New Roman" w:cs="Times New Roman"/>
          <w:sz w:val="24"/>
          <w:szCs w:val="24"/>
        </w:rPr>
        <w:t xml:space="preserve"> </w:t>
      </w:r>
      <w:r w:rsidR="003F221D">
        <w:rPr>
          <w:rFonts w:ascii="Times New Roman" w:hAnsi="Times New Roman" w:cs="Times New Roman"/>
          <w:sz w:val="24"/>
          <w:szCs w:val="24"/>
        </w:rPr>
        <w:t>16</w:t>
      </w:r>
      <w:r w:rsidR="00865560">
        <w:rPr>
          <w:rFonts w:ascii="Times New Roman" w:hAnsi="Times New Roman" w:cs="Times New Roman"/>
          <w:sz w:val="24"/>
          <w:szCs w:val="24"/>
        </w:rPr>
        <w:t>.000,00 eura.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C7E39" w14:textId="77777777" w:rsidR="00337511" w:rsidRPr="00337511" w:rsidRDefault="009C20C7" w:rsidP="00337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337511" w:rsidRPr="00337511">
        <w:rPr>
          <w:rFonts w:ascii="Times New Roman" w:hAnsi="Times New Roman" w:cs="Times New Roman"/>
          <w:b/>
          <w:sz w:val="24"/>
          <w:szCs w:val="24"/>
        </w:rPr>
        <w:t>lanak 6.</w:t>
      </w:r>
    </w:p>
    <w:p w14:paraId="2E37FC98" w14:textId="77777777" w:rsidR="00C7274B" w:rsidRDefault="00C7274B" w:rsidP="00C7274B">
      <w:pPr>
        <w:pStyle w:val="StandardWeb"/>
        <w:jc w:val="both"/>
      </w:pPr>
      <w:r>
        <w:t>Podnositelj zahtjeva može biti samo vlasnik/suvlasnik nekretnine za koju se traži sufinanciranje.</w:t>
      </w:r>
    </w:p>
    <w:p w14:paraId="34E21E86" w14:textId="5148E217" w:rsidR="00C7274B" w:rsidRDefault="00C7274B" w:rsidP="00C7274B">
      <w:pPr>
        <w:pStyle w:val="StandardWeb"/>
        <w:jc w:val="both"/>
      </w:pPr>
      <w:r>
        <w:t xml:space="preserve">Zahtjevi se podnose na obrascima koji </w:t>
      </w:r>
      <w:r w:rsidR="00223E2E">
        <w:t>su</w:t>
      </w:r>
      <w:r>
        <w:t xml:space="preserve"> sastavni dio Javnog poziva zajedno s propisanom dokumentacijom te se dostavljaju na adresu:</w:t>
      </w:r>
    </w:p>
    <w:p w14:paraId="61B9C335" w14:textId="02CEAB77" w:rsidR="00C7274B" w:rsidRDefault="00C7274B" w:rsidP="00C7274B">
      <w:pPr>
        <w:pStyle w:val="StandardWeb"/>
        <w:jc w:val="center"/>
        <w:rPr>
          <w:rStyle w:val="Naglaeno"/>
        </w:rPr>
      </w:pPr>
      <w:r>
        <w:rPr>
          <w:rStyle w:val="Naglaeno"/>
        </w:rPr>
        <w:t>Općina Velika Pisanica</w:t>
      </w:r>
    </w:p>
    <w:p w14:paraId="2CE5B147" w14:textId="479E6010" w:rsidR="00C7274B" w:rsidRDefault="00C7274B" w:rsidP="00C7274B">
      <w:pPr>
        <w:pStyle w:val="StandardWeb"/>
        <w:jc w:val="center"/>
        <w:rPr>
          <w:rStyle w:val="Naglaeno"/>
        </w:rPr>
      </w:pPr>
      <w:r>
        <w:rPr>
          <w:rStyle w:val="Naglaeno"/>
        </w:rPr>
        <w:t>Trg hrvatskih branitelja 3</w:t>
      </w:r>
    </w:p>
    <w:p w14:paraId="47FCC856" w14:textId="6A939F6C" w:rsidR="00C7274B" w:rsidRDefault="00C7274B" w:rsidP="00C7274B">
      <w:pPr>
        <w:pStyle w:val="StandardWeb"/>
        <w:jc w:val="center"/>
      </w:pPr>
      <w:r>
        <w:rPr>
          <w:rStyle w:val="Naglaeno"/>
        </w:rPr>
        <w:t>Velika Pisanica</w:t>
      </w:r>
    </w:p>
    <w:p w14:paraId="69540D8E" w14:textId="13C05297" w:rsidR="00C7274B" w:rsidRDefault="00C7274B" w:rsidP="00C7274B">
      <w:pPr>
        <w:pStyle w:val="StandardWeb"/>
        <w:jc w:val="both"/>
      </w:pPr>
      <w:r>
        <w:rPr>
          <w:rStyle w:val="Naglaeno"/>
        </w:rPr>
        <w:t>Rok za dostavu zahtjeva počinje nakon raspisivanja javnog poziva, a završava:</w:t>
      </w:r>
    </w:p>
    <w:p w14:paraId="5898EB5C" w14:textId="025FB89F" w:rsidR="00C7274B" w:rsidRDefault="00C7274B" w:rsidP="00C7274B">
      <w:pPr>
        <w:pStyle w:val="StandardWeb"/>
        <w:jc w:val="both"/>
      </w:pPr>
      <w:r>
        <w:t xml:space="preserve">1. </w:t>
      </w:r>
      <w:r w:rsidR="008A5F5E">
        <w:t>30</w:t>
      </w:r>
      <w:r>
        <w:t>. studenog 202</w:t>
      </w:r>
      <w:r w:rsidR="00AA1D61">
        <w:t>5</w:t>
      </w:r>
      <w:r>
        <w:t>. godine ili</w:t>
      </w:r>
    </w:p>
    <w:p w14:paraId="7D89FC0A" w14:textId="77777777" w:rsidR="00C7274B" w:rsidRDefault="00C7274B" w:rsidP="00C7274B">
      <w:pPr>
        <w:pStyle w:val="StandardWeb"/>
        <w:jc w:val="both"/>
      </w:pPr>
      <w:r>
        <w:t>2. objavom obavijesti o zatvaranju Javnog poziva</w:t>
      </w:r>
    </w:p>
    <w:p w14:paraId="319700BF" w14:textId="77777777" w:rsidR="00C7274B" w:rsidRDefault="00C7274B" w:rsidP="00C7274B">
      <w:pPr>
        <w:pStyle w:val="StandardWeb"/>
        <w:jc w:val="both"/>
      </w:pPr>
      <w:r>
        <w:lastRenderedPageBreak/>
        <w:t> </w:t>
      </w:r>
    </w:p>
    <w:p w14:paraId="090475A2" w14:textId="4097C922" w:rsidR="00C7274B" w:rsidRDefault="00C7274B" w:rsidP="00C7274B">
      <w:pPr>
        <w:pStyle w:val="StandardWeb"/>
        <w:jc w:val="both"/>
      </w:pPr>
      <w:r>
        <w:t>Obrasci se mogu preuzeti sa službene stranice Općine Velika Pisanica www.velika-pisanica.hr kao i u prostorijama Jedinstvenog upravnog odjela Općine Velika Pisanica.</w:t>
      </w:r>
    </w:p>
    <w:p w14:paraId="0B217DF4" w14:textId="77777777" w:rsidR="00C7274B" w:rsidRDefault="00C7274B" w:rsidP="00C7274B">
      <w:pPr>
        <w:pStyle w:val="StandardWeb"/>
        <w:jc w:val="both"/>
      </w:pPr>
      <w:r>
        <w:rPr>
          <w:rStyle w:val="Naglaeno"/>
        </w:rPr>
        <w:t>Nepotpune, nejasne i prijave poslane izvan roka, neće se razmatrati.</w:t>
      </w:r>
    </w:p>
    <w:p w14:paraId="64085B34" w14:textId="5BEDB2F1" w:rsidR="006D7655" w:rsidRPr="003775E5" w:rsidRDefault="00C7274B" w:rsidP="009C643C">
      <w:pPr>
        <w:pStyle w:val="StandardWeb"/>
        <w:jc w:val="both"/>
      </w:pPr>
      <w:r>
        <w:t xml:space="preserve">Sredstva se dodjeljuju po redoslijedu zaprimanja urednih i potpunih zahtjeva do iskorištenja sredstava predviđenim za tu namjenu u Proračunu </w:t>
      </w:r>
      <w:r w:rsidR="008760B6">
        <w:t>Općine Velika Pisanica.</w:t>
      </w:r>
    </w:p>
    <w:p w14:paraId="2F9FC976" w14:textId="272545A6" w:rsidR="006D7655" w:rsidRPr="00BC18AA" w:rsidRDefault="009C643C" w:rsidP="006D765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8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</w:p>
    <w:p w14:paraId="2000791A" w14:textId="767A7C93" w:rsidR="003775E5" w:rsidRPr="00BC18AA" w:rsidRDefault="003775E5" w:rsidP="006D7655">
      <w:pPr>
        <w:jc w:val="both"/>
        <w:rPr>
          <w:rFonts w:ascii="Times New Roman" w:hAnsi="Times New Roman" w:cs="Times New Roman"/>
          <w:sz w:val="24"/>
          <w:szCs w:val="24"/>
        </w:rPr>
      </w:pPr>
      <w:r w:rsidRPr="00BC18AA">
        <w:rPr>
          <w:rFonts w:ascii="Times New Roman" w:hAnsi="Times New Roman" w:cs="Times New Roman"/>
          <w:sz w:val="24"/>
          <w:szCs w:val="24"/>
        </w:rPr>
        <w:t>KLASA:</w:t>
      </w:r>
      <w:r w:rsidR="00337511" w:rsidRPr="00BC18AA">
        <w:rPr>
          <w:rFonts w:ascii="Times New Roman" w:hAnsi="Times New Roman" w:cs="Times New Roman"/>
          <w:sz w:val="24"/>
          <w:szCs w:val="24"/>
        </w:rPr>
        <w:t xml:space="preserve"> </w:t>
      </w:r>
      <w:r w:rsidR="00BC18AA" w:rsidRPr="00BC18AA">
        <w:rPr>
          <w:rFonts w:ascii="Times New Roman" w:hAnsi="Times New Roman" w:cs="Times New Roman"/>
          <w:sz w:val="24"/>
          <w:szCs w:val="24"/>
        </w:rPr>
        <w:t>37</w:t>
      </w:r>
      <w:r w:rsidR="00AA1D61">
        <w:rPr>
          <w:rFonts w:ascii="Times New Roman" w:hAnsi="Times New Roman" w:cs="Times New Roman"/>
          <w:sz w:val="24"/>
          <w:szCs w:val="24"/>
        </w:rPr>
        <w:t>1</w:t>
      </w:r>
      <w:r w:rsidR="00BC18AA" w:rsidRPr="00BC18AA">
        <w:rPr>
          <w:rFonts w:ascii="Times New Roman" w:hAnsi="Times New Roman" w:cs="Times New Roman"/>
          <w:sz w:val="24"/>
          <w:szCs w:val="24"/>
        </w:rPr>
        <w:t>-01/2</w:t>
      </w:r>
      <w:r w:rsidR="00AA1D61">
        <w:rPr>
          <w:rFonts w:ascii="Times New Roman" w:hAnsi="Times New Roman" w:cs="Times New Roman"/>
          <w:sz w:val="24"/>
          <w:szCs w:val="24"/>
        </w:rPr>
        <w:t>5</w:t>
      </w:r>
      <w:r w:rsidR="00BC18AA" w:rsidRPr="00BC18AA">
        <w:rPr>
          <w:rFonts w:ascii="Times New Roman" w:hAnsi="Times New Roman" w:cs="Times New Roman"/>
          <w:sz w:val="24"/>
          <w:szCs w:val="24"/>
        </w:rPr>
        <w:t>-01/01</w:t>
      </w:r>
    </w:p>
    <w:p w14:paraId="4D32ADFD" w14:textId="211AB902" w:rsidR="003775E5" w:rsidRPr="00BC18AA" w:rsidRDefault="003775E5" w:rsidP="006D7655">
      <w:pPr>
        <w:jc w:val="both"/>
        <w:rPr>
          <w:rFonts w:ascii="Times New Roman" w:hAnsi="Times New Roman" w:cs="Times New Roman"/>
          <w:sz w:val="24"/>
          <w:szCs w:val="24"/>
        </w:rPr>
      </w:pPr>
      <w:r w:rsidRPr="00BC18AA">
        <w:rPr>
          <w:rFonts w:ascii="Times New Roman" w:hAnsi="Times New Roman" w:cs="Times New Roman"/>
          <w:sz w:val="24"/>
          <w:szCs w:val="24"/>
        </w:rPr>
        <w:t>URBROJ:</w:t>
      </w:r>
      <w:r w:rsidR="00337511" w:rsidRPr="00BC18AA">
        <w:rPr>
          <w:rFonts w:ascii="Times New Roman" w:hAnsi="Times New Roman" w:cs="Times New Roman"/>
          <w:sz w:val="24"/>
          <w:szCs w:val="24"/>
        </w:rPr>
        <w:t xml:space="preserve"> </w:t>
      </w:r>
      <w:r w:rsidR="00026924" w:rsidRPr="00BC18AA">
        <w:rPr>
          <w:rFonts w:ascii="Times New Roman" w:hAnsi="Times New Roman" w:cs="Times New Roman"/>
          <w:sz w:val="24"/>
          <w:szCs w:val="24"/>
        </w:rPr>
        <w:t>2103-19-03-2</w:t>
      </w:r>
      <w:r w:rsidR="00AA1D61">
        <w:rPr>
          <w:rFonts w:ascii="Times New Roman" w:hAnsi="Times New Roman" w:cs="Times New Roman"/>
          <w:sz w:val="24"/>
          <w:szCs w:val="24"/>
        </w:rPr>
        <w:t>5</w:t>
      </w:r>
      <w:r w:rsidR="00026924" w:rsidRPr="00BC18AA">
        <w:rPr>
          <w:rFonts w:ascii="Times New Roman" w:hAnsi="Times New Roman" w:cs="Times New Roman"/>
          <w:sz w:val="24"/>
          <w:szCs w:val="24"/>
        </w:rPr>
        <w:t>-1</w:t>
      </w:r>
    </w:p>
    <w:p w14:paraId="2C49B10E" w14:textId="57A9DD27" w:rsidR="003775E5" w:rsidRPr="00BC18AA" w:rsidRDefault="003775E5" w:rsidP="006D7655">
      <w:pPr>
        <w:jc w:val="both"/>
        <w:rPr>
          <w:rFonts w:ascii="Times New Roman" w:hAnsi="Times New Roman" w:cs="Times New Roman"/>
          <w:sz w:val="24"/>
          <w:szCs w:val="24"/>
        </w:rPr>
      </w:pPr>
      <w:r w:rsidRPr="00BC18AA">
        <w:rPr>
          <w:rFonts w:ascii="Times New Roman" w:hAnsi="Times New Roman" w:cs="Times New Roman"/>
          <w:sz w:val="24"/>
          <w:szCs w:val="24"/>
        </w:rPr>
        <w:t>Velika Pisanica,</w:t>
      </w:r>
      <w:r w:rsidR="008A5F5E" w:rsidRPr="00BC18AA">
        <w:rPr>
          <w:rFonts w:ascii="Times New Roman" w:hAnsi="Times New Roman" w:cs="Times New Roman"/>
          <w:sz w:val="24"/>
          <w:szCs w:val="24"/>
        </w:rPr>
        <w:t xml:space="preserve"> </w:t>
      </w:r>
      <w:r w:rsidR="00AA1D61">
        <w:rPr>
          <w:rFonts w:ascii="Times New Roman" w:hAnsi="Times New Roman" w:cs="Times New Roman"/>
          <w:sz w:val="24"/>
          <w:szCs w:val="24"/>
        </w:rPr>
        <w:t>14. siječnja 2025.</w:t>
      </w:r>
    </w:p>
    <w:p w14:paraId="661C324C" w14:textId="2894938B" w:rsidR="003775E5" w:rsidRDefault="004C75A2" w:rsidP="00AA1D61">
      <w:pPr>
        <w:tabs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655">
        <w:rPr>
          <w:rFonts w:ascii="Times New Roman" w:hAnsi="Times New Roman" w:cs="Times New Roman"/>
          <w:sz w:val="24"/>
          <w:szCs w:val="24"/>
        </w:rPr>
        <w:t xml:space="preserve">    </w:t>
      </w:r>
      <w:r w:rsidR="00377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23E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75E5">
        <w:rPr>
          <w:rFonts w:ascii="Times New Roman" w:hAnsi="Times New Roman" w:cs="Times New Roman"/>
          <w:sz w:val="24"/>
          <w:szCs w:val="24"/>
        </w:rPr>
        <w:t xml:space="preserve">  </w:t>
      </w:r>
      <w:r w:rsidR="00AA1D61">
        <w:rPr>
          <w:rFonts w:ascii="Times New Roman" w:hAnsi="Times New Roman" w:cs="Times New Roman"/>
          <w:sz w:val="24"/>
          <w:szCs w:val="24"/>
        </w:rPr>
        <w:t>OPĆINSKI NAČELNIK</w:t>
      </w:r>
    </w:p>
    <w:p w14:paraId="2F867F5B" w14:textId="77777777" w:rsidR="00AA1D61" w:rsidRDefault="00AA1D61" w:rsidP="00AA1D61">
      <w:pPr>
        <w:tabs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98F77A" w14:textId="0090BD0D" w:rsidR="00AA1D61" w:rsidRPr="006D7655" w:rsidRDefault="00AA1D61" w:rsidP="00AA1D61">
      <w:pPr>
        <w:tabs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</w:t>
      </w:r>
    </w:p>
    <w:p w14:paraId="62C28472" w14:textId="77777777" w:rsidR="004C75A2" w:rsidRPr="006D7655" w:rsidRDefault="004C75A2">
      <w:pPr>
        <w:rPr>
          <w:rFonts w:ascii="Times New Roman" w:hAnsi="Times New Roman" w:cs="Times New Roman"/>
          <w:sz w:val="24"/>
          <w:szCs w:val="24"/>
        </w:rPr>
      </w:pPr>
    </w:p>
    <w:sectPr w:rsidR="004C75A2" w:rsidRPr="006D7655" w:rsidSect="00282AFB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0B92" w14:textId="77777777" w:rsidR="008C636D" w:rsidRDefault="008C636D" w:rsidP="006868C7">
      <w:pPr>
        <w:spacing w:after="0" w:line="240" w:lineRule="auto"/>
      </w:pPr>
      <w:r>
        <w:separator/>
      </w:r>
    </w:p>
  </w:endnote>
  <w:endnote w:type="continuationSeparator" w:id="0">
    <w:p w14:paraId="4BAAF012" w14:textId="77777777" w:rsidR="008C636D" w:rsidRDefault="008C636D" w:rsidP="006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666023"/>
      <w:docPartObj>
        <w:docPartGallery w:val="Page Numbers (Bottom of Page)"/>
        <w:docPartUnique/>
      </w:docPartObj>
    </w:sdtPr>
    <w:sdtContent>
      <w:p w14:paraId="781910A8" w14:textId="77777777" w:rsidR="006868C7" w:rsidRDefault="006868C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924">
          <w:rPr>
            <w:noProof/>
          </w:rPr>
          <w:t>4</w:t>
        </w:r>
        <w:r>
          <w:fldChar w:fldCharType="end"/>
        </w:r>
      </w:p>
    </w:sdtContent>
  </w:sdt>
  <w:p w14:paraId="74A10639" w14:textId="77777777" w:rsidR="006868C7" w:rsidRDefault="006868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85AD9" w14:textId="77777777" w:rsidR="008C636D" w:rsidRDefault="008C636D" w:rsidP="006868C7">
      <w:pPr>
        <w:spacing w:after="0" w:line="240" w:lineRule="auto"/>
      </w:pPr>
      <w:r>
        <w:separator/>
      </w:r>
    </w:p>
  </w:footnote>
  <w:footnote w:type="continuationSeparator" w:id="0">
    <w:p w14:paraId="65155471" w14:textId="77777777" w:rsidR="008C636D" w:rsidRDefault="008C636D" w:rsidP="0068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4034"/>
    <w:multiLevelType w:val="hybridMultilevel"/>
    <w:tmpl w:val="3F2AB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67E1A"/>
    <w:multiLevelType w:val="hybridMultilevel"/>
    <w:tmpl w:val="EDAEAF7C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589A"/>
    <w:multiLevelType w:val="hybridMultilevel"/>
    <w:tmpl w:val="8E8ABAEE"/>
    <w:lvl w:ilvl="0" w:tplc="623C004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5" w:hanging="360"/>
      </w:pPr>
    </w:lvl>
    <w:lvl w:ilvl="2" w:tplc="041A001B" w:tentative="1">
      <w:start w:val="1"/>
      <w:numFmt w:val="lowerRoman"/>
      <w:lvlText w:val="%3."/>
      <w:lvlJc w:val="right"/>
      <w:pPr>
        <w:ind w:left="2745" w:hanging="180"/>
      </w:pPr>
    </w:lvl>
    <w:lvl w:ilvl="3" w:tplc="041A000F" w:tentative="1">
      <w:start w:val="1"/>
      <w:numFmt w:val="decimal"/>
      <w:lvlText w:val="%4."/>
      <w:lvlJc w:val="left"/>
      <w:pPr>
        <w:ind w:left="3465" w:hanging="360"/>
      </w:pPr>
    </w:lvl>
    <w:lvl w:ilvl="4" w:tplc="041A0019" w:tentative="1">
      <w:start w:val="1"/>
      <w:numFmt w:val="lowerLetter"/>
      <w:lvlText w:val="%5."/>
      <w:lvlJc w:val="left"/>
      <w:pPr>
        <w:ind w:left="4185" w:hanging="360"/>
      </w:pPr>
    </w:lvl>
    <w:lvl w:ilvl="5" w:tplc="041A001B" w:tentative="1">
      <w:start w:val="1"/>
      <w:numFmt w:val="lowerRoman"/>
      <w:lvlText w:val="%6."/>
      <w:lvlJc w:val="right"/>
      <w:pPr>
        <w:ind w:left="4905" w:hanging="180"/>
      </w:pPr>
    </w:lvl>
    <w:lvl w:ilvl="6" w:tplc="041A000F" w:tentative="1">
      <w:start w:val="1"/>
      <w:numFmt w:val="decimal"/>
      <w:lvlText w:val="%7."/>
      <w:lvlJc w:val="left"/>
      <w:pPr>
        <w:ind w:left="5625" w:hanging="360"/>
      </w:pPr>
    </w:lvl>
    <w:lvl w:ilvl="7" w:tplc="041A0019" w:tentative="1">
      <w:start w:val="1"/>
      <w:numFmt w:val="lowerLetter"/>
      <w:lvlText w:val="%8."/>
      <w:lvlJc w:val="left"/>
      <w:pPr>
        <w:ind w:left="6345" w:hanging="360"/>
      </w:pPr>
    </w:lvl>
    <w:lvl w:ilvl="8" w:tplc="041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3BE16647"/>
    <w:multiLevelType w:val="hybridMultilevel"/>
    <w:tmpl w:val="D1D08E1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77A671F"/>
    <w:multiLevelType w:val="multilevel"/>
    <w:tmpl w:val="D436C6EA"/>
    <w:lvl w:ilvl="0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DF40E1"/>
    <w:multiLevelType w:val="hybridMultilevel"/>
    <w:tmpl w:val="8480B258"/>
    <w:lvl w:ilvl="0" w:tplc="4AD4F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84264">
    <w:abstractNumId w:val="2"/>
  </w:num>
  <w:num w:numId="2" w16cid:durableId="1894343899">
    <w:abstractNumId w:val="0"/>
  </w:num>
  <w:num w:numId="3" w16cid:durableId="2108503453">
    <w:abstractNumId w:val="5"/>
  </w:num>
  <w:num w:numId="4" w16cid:durableId="221140229">
    <w:abstractNumId w:val="1"/>
  </w:num>
  <w:num w:numId="5" w16cid:durableId="1138260319">
    <w:abstractNumId w:val="4"/>
  </w:num>
  <w:num w:numId="6" w16cid:durableId="730419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5A"/>
    <w:rsid w:val="00001C04"/>
    <w:rsid w:val="00026924"/>
    <w:rsid w:val="00065301"/>
    <w:rsid w:val="00065B35"/>
    <w:rsid w:val="00074780"/>
    <w:rsid w:val="0009274B"/>
    <w:rsid w:val="000C1553"/>
    <w:rsid w:val="001426E1"/>
    <w:rsid w:val="001B49DF"/>
    <w:rsid w:val="00215307"/>
    <w:rsid w:val="00223E2E"/>
    <w:rsid w:val="00273C1B"/>
    <w:rsid w:val="00282AFB"/>
    <w:rsid w:val="002D3A43"/>
    <w:rsid w:val="00334676"/>
    <w:rsid w:val="00334B28"/>
    <w:rsid w:val="00335175"/>
    <w:rsid w:val="00337511"/>
    <w:rsid w:val="003518C7"/>
    <w:rsid w:val="0035263A"/>
    <w:rsid w:val="003775E5"/>
    <w:rsid w:val="00397F8A"/>
    <w:rsid w:val="003F221D"/>
    <w:rsid w:val="004056AE"/>
    <w:rsid w:val="00434616"/>
    <w:rsid w:val="004B4467"/>
    <w:rsid w:val="004C75A2"/>
    <w:rsid w:val="004D1D35"/>
    <w:rsid w:val="004D784C"/>
    <w:rsid w:val="0051096A"/>
    <w:rsid w:val="00522059"/>
    <w:rsid w:val="00540756"/>
    <w:rsid w:val="005F0A4D"/>
    <w:rsid w:val="0062228C"/>
    <w:rsid w:val="006844BC"/>
    <w:rsid w:val="006868C7"/>
    <w:rsid w:val="006D7655"/>
    <w:rsid w:val="00722B1B"/>
    <w:rsid w:val="00751A4A"/>
    <w:rsid w:val="007E4C92"/>
    <w:rsid w:val="008105D7"/>
    <w:rsid w:val="00837B44"/>
    <w:rsid w:val="00865560"/>
    <w:rsid w:val="008760B6"/>
    <w:rsid w:val="0088131C"/>
    <w:rsid w:val="008A5F5E"/>
    <w:rsid w:val="008C636D"/>
    <w:rsid w:val="008D2B8D"/>
    <w:rsid w:val="008E5014"/>
    <w:rsid w:val="008F5C79"/>
    <w:rsid w:val="0092054A"/>
    <w:rsid w:val="00972DDB"/>
    <w:rsid w:val="0099134B"/>
    <w:rsid w:val="009B61D8"/>
    <w:rsid w:val="009C20C7"/>
    <w:rsid w:val="009C35BB"/>
    <w:rsid w:val="009C643C"/>
    <w:rsid w:val="009E275A"/>
    <w:rsid w:val="009F7E27"/>
    <w:rsid w:val="00A47D46"/>
    <w:rsid w:val="00A72D22"/>
    <w:rsid w:val="00A757A1"/>
    <w:rsid w:val="00A757D6"/>
    <w:rsid w:val="00AA1D61"/>
    <w:rsid w:val="00AC7BB8"/>
    <w:rsid w:val="00AD0853"/>
    <w:rsid w:val="00AD6716"/>
    <w:rsid w:val="00AE4AB0"/>
    <w:rsid w:val="00B31329"/>
    <w:rsid w:val="00B97E7C"/>
    <w:rsid w:val="00BC18AA"/>
    <w:rsid w:val="00BD7701"/>
    <w:rsid w:val="00C7274B"/>
    <w:rsid w:val="00C82070"/>
    <w:rsid w:val="00D32461"/>
    <w:rsid w:val="00D82851"/>
    <w:rsid w:val="00E03A20"/>
    <w:rsid w:val="00E2767A"/>
    <w:rsid w:val="00EE01D6"/>
    <w:rsid w:val="00EF4CB2"/>
    <w:rsid w:val="00F00EF3"/>
    <w:rsid w:val="00F96FD7"/>
    <w:rsid w:val="00FA668E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DF0F"/>
  <w15:chartTrackingRefBased/>
  <w15:docId w15:val="{A35C4995-9794-4DB6-B7B7-32D75884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335175"/>
    <w:pPr>
      <w:keepNext/>
      <w:keepLines/>
      <w:numPr>
        <w:numId w:val="5"/>
      </w:numPr>
      <w:spacing w:after="12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335175"/>
    <w:pPr>
      <w:keepNext/>
      <w:keepLines/>
      <w:numPr>
        <w:ilvl w:val="1"/>
        <w:numId w:val="5"/>
      </w:numPr>
      <w:spacing w:after="12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4676"/>
    <w:pPr>
      <w:ind w:left="720"/>
      <w:contextualSpacing/>
    </w:pPr>
  </w:style>
  <w:style w:type="paragraph" w:customStyle="1" w:styleId="Default">
    <w:name w:val="Default"/>
    <w:rsid w:val="00215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EF4CB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74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68C7"/>
  </w:style>
  <w:style w:type="paragraph" w:styleId="Podnoje">
    <w:name w:val="footer"/>
    <w:basedOn w:val="Normal"/>
    <w:link w:val="PodnojeChar"/>
    <w:uiPriority w:val="99"/>
    <w:unhideWhenUsed/>
    <w:rsid w:val="006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68C7"/>
  </w:style>
  <w:style w:type="paragraph" w:styleId="StandardWeb">
    <w:name w:val="Normal (Web)"/>
    <w:basedOn w:val="Normal"/>
    <w:uiPriority w:val="99"/>
    <w:unhideWhenUsed/>
    <w:rsid w:val="00C8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C7274B"/>
    <w:rPr>
      <w:b/>
      <w:bCs/>
    </w:rPr>
  </w:style>
  <w:style w:type="character" w:styleId="Hiperveza">
    <w:name w:val="Hyperlink"/>
    <w:uiPriority w:val="99"/>
    <w:semiHidden/>
    <w:unhideWhenUsed/>
    <w:rsid w:val="00C7274B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335175"/>
    <w:rPr>
      <w:rFonts w:ascii="Arial" w:eastAsia="Arial" w:hAnsi="Arial" w:cs="Arial"/>
      <w:b/>
      <w:color w:val="000000"/>
      <w:sz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35175"/>
    <w:rPr>
      <w:rFonts w:ascii="Arial" w:eastAsia="Arial" w:hAnsi="Arial" w:cs="Arial"/>
      <w:b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19D8-B723-4B8D-B390-DC472362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Velika Pisanica</dc:creator>
  <cp:keywords/>
  <dc:description/>
  <cp:lastModifiedBy>Općina Pisanica</cp:lastModifiedBy>
  <cp:revision>2</cp:revision>
  <cp:lastPrinted>2025-01-14T09:51:00Z</cp:lastPrinted>
  <dcterms:created xsi:type="dcterms:W3CDTF">2025-01-14T09:52:00Z</dcterms:created>
  <dcterms:modified xsi:type="dcterms:W3CDTF">2025-01-14T09:52:00Z</dcterms:modified>
</cp:coreProperties>
</file>