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342E8" w14:textId="77777777" w:rsidR="009A41F6" w:rsidRDefault="00373F14">
      <w:pPr>
        <w:pStyle w:val="Tijeloteksta"/>
        <w:ind w:left="2919"/>
        <w:rPr>
          <w:rFonts w:ascii="Times New Roman"/>
        </w:rPr>
      </w:pPr>
      <w:r>
        <w:rPr>
          <w:rFonts w:ascii="Times New Roman"/>
          <w:noProof/>
          <w:lang w:val="hr-HR" w:eastAsia="hr-HR"/>
        </w:rPr>
        <w:drawing>
          <wp:inline distT="0" distB="0" distL="0" distR="0" wp14:anchorId="0E75F272" wp14:editId="5DE2BC7B">
            <wp:extent cx="340657" cy="4286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57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A9307" w14:textId="77777777" w:rsidR="009A41F6" w:rsidRDefault="00373F14">
      <w:pPr>
        <w:spacing w:before="26"/>
        <w:ind w:left="995" w:right="6068"/>
        <w:jc w:val="center"/>
        <w:rPr>
          <w:b/>
          <w:sz w:val="18"/>
        </w:rPr>
      </w:pPr>
      <w:r>
        <w:rPr>
          <w:b/>
          <w:sz w:val="18"/>
        </w:rPr>
        <w:t>REPUBLIKA HRVATSKA</w:t>
      </w:r>
    </w:p>
    <w:p w14:paraId="364737BB" w14:textId="77777777" w:rsidR="009A41F6" w:rsidRDefault="00373F14">
      <w:pPr>
        <w:spacing w:before="41"/>
        <w:ind w:left="995" w:right="6070"/>
        <w:jc w:val="center"/>
        <w:rPr>
          <w:sz w:val="18"/>
        </w:rPr>
      </w:pPr>
      <w:r>
        <w:rPr>
          <w:noProof/>
          <w:lang w:val="hr-HR" w:eastAsia="hr-HR"/>
        </w:rPr>
        <w:drawing>
          <wp:anchor distT="0" distB="0" distL="0" distR="0" simplePos="0" relativeHeight="15728640" behindDoc="0" locked="0" layoutInCell="1" allowOverlap="1" wp14:anchorId="5E6595F2" wp14:editId="7A3647E4">
            <wp:simplePos x="0" y="0"/>
            <wp:positionH relativeFrom="page">
              <wp:posOffset>558228</wp:posOffset>
            </wp:positionH>
            <wp:positionV relativeFrom="paragraph">
              <wp:posOffset>129037</wp:posOffset>
            </wp:positionV>
            <wp:extent cx="328460" cy="4301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460" cy="430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BJELOVARSKO-BILOGORSKA ŽUPANIJA</w:t>
      </w:r>
    </w:p>
    <w:p w14:paraId="6531BFA6" w14:textId="77777777" w:rsidR="009A41F6" w:rsidRDefault="00373F14">
      <w:pPr>
        <w:pStyle w:val="Naslov1"/>
        <w:spacing w:before="39"/>
        <w:ind w:right="6074"/>
      </w:pPr>
      <w:r>
        <w:t>Općina Velika Pisanica</w:t>
      </w:r>
    </w:p>
    <w:p w14:paraId="40921E6B" w14:textId="77777777" w:rsidR="009A41F6" w:rsidRDefault="00373F14">
      <w:pPr>
        <w:spacing w:before="51"/>
        <w:ind w:left="2478"/>
        <w:rPr>
          <w:sz w:val="18"/>
        </w:rPr>
      </w:pPr>
      <w:r>
        <w:rPr>
          <w:sz w:val="18"/>
        </w:rPr>
        <w:t>Općinsko vijeće</w:t>
      </w:r>
    </w:p>
    <w:p w14:paraId="40A5C3EA" w14:textId="77777777" w:rsidR="009A41F6" w:rsidRDefault="00373F14">
      <w:pPr>
        <w:pStyle w:val="Tijeloteksta"/>
        <w:spacing w:before="73" w:line="241" w:lineRule="exact"/>
        <w:ind w:left="714"/>
      </w:pPr>
      <w:r>
        <w:t>Na temelju članka 39. Zakona o proračunu („Narodne novine“ br. 87/08, 136/12 i 15/15) i članka 30. Statuta</w:t>
      </w:r>
    </w:p>
    <w:p w14:paraId="3259C811" w14:textId="77777777" w:rsidR="009A41F6" w:rsidRDefault="00373F14">
      <w:pPr>
        <w:pStyle w:val="Tijeloteksta"/>
        <w:ind w:left="651" w:right="228"/>
      </w:pPr>
      <w:r>
        <w:t>Općine Velika Pisanica („Službeni glasnik Općine Velika Pisanica“ br. 01/2021) Općinsko vijeće Općine Velika Pisanica na 6. sjednici održanoj 14.03.2022. godine, donosi</w:t>
      </w:r>
    </w:p>
    <w:p w14:paraId="395D08C5" w14:textId="77777777" w:rsidR="009A41F6" w:rsidRDefault="00373F14">
      <w:pPr>
        <w:pStyle w:val="Naslov"/>
      </w:pPr>
      <w:r>
        <w:t>PRVE IZMJENE I DOPUNE PRORAČUNA OPĆINE VELIKA PISANICA ZA 2022. GODINU</w:t>
      </w:r>
    </w:p>
    <w:p w14:paraId="41264A2E" w14:textId="77777777" w:rsidR="009A41F6" w:rsidRDefault="00373F14">
      <w:pPr>
        <w:spacing w:before="255"/>
        <w:ind w:left="5060"/>
        <w:rPr>
          <w:b/>
          <w:sz w:val="28"/>
        </w:rPr>
      </w:pPr>
      <w:r>
        <w:rPr>
          <w:b/>
          <w:sz w:val="28"/>
        </w:rPr>
        <w:t>I. OPĆI DIO</w:t>
      </w:r>
    </w:p>
    <w:p w14:paraId="74F88DAA" w14:textId="77777777" w:rsidR="009A41F6" w:rsidRDefault="00373F14">
      <w:pPr>
        <w:pStyle w:val="Naslov1"/>
        <w:spacing w:before="94"/>
        <w:ind w:left="5356" w:right="0"/>
        <w:jc w:val="left"/>
      </w:pPr>
      <w:r>
        <w:t>Članak 1.</w:t>
      </w:r>
    </w:p>
    <w:p w14:paraId="7E5FB37B" w14:textId="679A88C8" w:rsidR="009A41F6" w:rsidRDefault="003774FC">
      <w:pPr>
        <w:pStyle w:val="Tijeloteksta"/>
        <w:spacing w:before="77"/>
        <w:ind w:left="651" w:right="228" w:firstLine="252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F70F403" wp14:editId="7ED90B7C">
                <wp:simplePos x="0" y="0"/>
                <wp:positionH relativeFrom="page">
                  <wp:posOffset>3724275</wp:posOffset>
                </wp:positionH>
                <wp:positionV relativeFrom="paragraph">
                  <wp:posOffset>652780</wp:posOffset>
                </wp:positionV>
                <wp:extent cx="3438525" cy="326390"/>
                <wp:effectExtent l="0" t="0" r="0" b="0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24"/>
                              <w:gridCol w:w="1822"/>
                              <w:gridCol w:w="1767"/>
                            </w:tblGrid>
                            <w:tr w:rsidR="009A41F6" w14:paraId="179603B3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1824" w:type="dxa"/>
                                </w:tcPr>
                                <w:p w14:paraId="4DAFC9BF" w14:textId="77777777" w:rsidR="009A41F6" w:rsidRDefault="00373F14">
                                  <w:pPr>
                                    <w:pStyle w:val="TableParagraph"/>
                                    <w:spacing w:before="18"/>
                                    <w:ind w:left="8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Plan proračuna 2022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14:paraId="6BDB8591" w14:textId="77777777" w:rsidR="009A41F6" w:rsidRDefault="00373F14">
                                  <w:pPr>
                                    <w:pStyle w:val="TableParagraph"/>
                                    <w:spacing w:before="18"/>
                                    <w:ind w:left="499" w:right="453" w:hanging="8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Povećanje / smanjenje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14:paraId="5F9FFC11" w14:textId="77777777" w:rsidR="009A41F6" w:rsidRDefault="00373F14">
                                  <w:pPr>
                                    <w:pStyle w:val="TableParagraph"/>
                                    <w:spacing w:before="18"/>
                                    <w:ind w:left="1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 Rebalans 2022</w:t>
                                  </w:r>
                                </w:p>
                              </w:tc>
                            </w:tr>
                          </w:tbl>
                          <w:p w14:paraId="7118B69A" w14:textId="77777777" w:rsidR="009A41F6" w:rsidRDefault="009A41F6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0F40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3.25pt;margin-top:51.4pt;width:270.75pt;height:25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9CArwIAAKoFAAAOAAAAZHJzL2Uyb0RvYy54bWysVNuOmzAQfa/Uf7D8znIJYQE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24"/>
                        <w:gridCol w:w="1822"/>
                        <w:gridCol w:w="1767"/>
                      </w:tblGrid>
                      <w:tr w:rsidR="009A41F6" w14:paraId="179603B3" w14:textId="77777777">
                        <w:trPr>
                          <w:trHeight w:val="506"/>
                        </w:trPr>
                        <w:tc>
                          <w:tcPr>
                            <w:tcW w:w="1824" w:type="dxa"/>
                          </w:tcPr>
                          <w:p w14:paraId="4DAFC9BF" w14:textId="77777777" w:rsidR="009A41F6" w:rsidRDefault="00373F14">
                            <w:pPr>
                              <w:pStyle w:val="TableParagraph"/>
                              <w:spacing w:before="18"/>
                              <w:ind w:left="8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Plan proračuna 2022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14:paraId="6BDB8591" w14:textId="77777777" w:rsidR="009A41F6" w:rsidRDefault="00373F14">
                            <w:pPr>
                              <w:pStyle w:val="TableParagraph"/>
                              <w:spacing w:before="18"/>
                              <w:ind w:left="499" w:right="453" w:hanging="8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Povećanje / smanjenje</w:t>
                            </w:r>
                          </w:p>
                        </w:tc>
                        <w:tc>
                          <w:tcPr>
                            <w:tcW w:w="1767" w:type="dxa"/>
                          </w:tcPr>
                          <w:p w14:paraId="5F9FFC11" w14:textId="77777777" w:rsidR="009A41F6" w:rsidRDefault="00373F14">
                            <w:pPr>
                              <w:pStyle w:val="TableParagraph"/>
                              <w:spacing w:before="18"/>
                              <w:ind w:left="19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 Rebalans 2022</w:t>
                            </w:r>
                          </w:p>
                        </w:tc>
                      </w:tr>
                    </w:tbl>
                    <w:p w14:paraId="7118B69A" w14:textId="77777777" w:rsidR="009A41F6" w:rsidRDefault="009A41F6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73F14">
        <w:t>Prve izmjene i dopune proračuna Općine Velika Pisanica za 2022. godinu (u daljnjem tekstu: Izmjene) sastoje se od Proračuna Općine za 2022 te Prvih izmjena i dopuna za 2022. godinu. Prve Izmjene za 2022. godinu iskazuju se u općem i posebnom dijelu Proračuna. U posebnom dijelu Izmjena slijedi detaljan prikaz računa rashoda.</w:t>
      </w:r>
    </w:p>
    <w:p w14:paraId="38757849" w14:textId="77777777" w:rsidR="009A41F6" w:rsidRDefault="009A41F6">
      <w:pPr>
        <w:pStyle w:val="Tijeloteksta"/>
        <w:rPr>
          <w:sz w:val="24"/>
        </w:rPr>
      </w:pPr>
    </w:p>
    <w:p w14:paraId="0D945314" w14:textId="77777777" w:rsidR="009A41F6" w:rsidRDefault="009A41F6">
      <w:pPr>
        <w:pStyle w:val="Tijeloteksta"/>
        <w:spacing w:before="3"/>
      </w:pPr>
    </w:p>
    <w:p w14:paraId="0E43CF7B" w14:textId="77777777" w:rsidR="009A41F6" w:rsidRDefault="00373F14">
      <w:pPr>
        <w:spacing w:before="1" w:after="30"/>
        <w:ind w:left="649"/>
        <w:rPr>
          <w:b/>
          <w:sz w:val="24"/>
        </w:rPr>
      </w:pPr>
      <w:r>
        <w:rPr>
          <w:b/>
          <w:sz w:val="24"/>
        </w:rPr>
        <w:t>RAČUN PRIHODA I RASHODA</w:t>
      </w:r>
    </w:p>
    <w:tbl>
      <w:tblPr>
        <w:tblStyle w:val="TableNormal"/>
        <w:tblW w:w="0" w:type="auto"/>
        <w:tblInd w:w="6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6"/>
        <w:gridCol w:w="1820"/>
        <w:gridCol w:w="1821"/>
        <w:gridCol w:w="1766"/>
      </w:tblGrid>
      <w:tr w:rsidR="009A41F6" w14:paraId="647E43B8" w14:textId="77777777">
        <w:trPr>
          <w:trHeight w:val="451"/>
        </w:trPr>
        <w:tc>
          <w:tcPr>
            <w:tcW w:w="5016" w:type="dxa"/>
            <w:tcBorders>
              <w:bottom w:val="double" w:sz="1" w:space="0" w:color="000000"/>
            </w:tcBorders>
          </w:tcPr>
          <w:p w14:paraId="5A7B5169" w14:textId="77777777" w:rsidR="009A41F6" w:rsidRDefault="00373F14">
            <w:pPr>
              <w:pStyle w:val="TableParagraph"/>
              <w:spacing w:before="17"/>
              <w:ind w:left="16"/>
              <w:rPr>
                <w:sz w:val="20"/>
              </w:rPr>
            </w:pPr>
            <w:r>
              <w:rPr>
                <w:sz w:val="20"/>
              </w:rPr>
              <w:t>Prihodi poslovanja</w:t>
            </w:r>
          </w:p>
        </w:tc>
        <w:tc>
          <w:tcPr>
            <w:tcW w:w="1820" w:type="dxa"/>
          </w:tcPr>
          <w:p w14:paraId="47EF1E08" w14:textId="77777777" w:rsidR="009A41F6" w:rsidRDefault="00373F14">
            <w:pPr>
              <w:pStyle w:val="TableParagraph"/>
              <w:spacing w:before="17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7.149.100,00 kn</w:t>
            </w:r>
          </w:p>
        </w:tc>
        <w:tc>
          <w:tcPr>
            <w:tcW w:w="1821" w:type="dxa"/>
          </w:tcPr>
          <w:p w14:paraId="3B600088" w14:textId="77777777" w:rsidR="009A41F6" w:rsidRDefault="00373F14">
            <w:pPr>
              <w:pStyle w:val="TableParagraph"/>
              <w:spacing w:before="17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766" w:type="dxa"/>
          </w:tcPr>
          <w:p w14:paraId="6D014343" w14:textId="77777777" w:rsidR="009A41F6" w:rsidRDefault="00373F14">
            <w:pPr>
              <w:pStyle w:val="TableParagraph"/>
              <w:spacing w:before="17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7.149.100,00 kn</w:t>
            </w:r>
          </w:p>
        </w:tc>
      </w:tr>
      <w:tr w:rsidR="009A41F6" w14:paraId="451D294B" w14:textId="77777777">
        <w:trPr>
          <w:trHeight w:val="444"/>
        </w:trPr>
        <w:tc>
          <w:tcPr>
            <w:tcW w:w="5016" w:type="dxa"/>
            <w:tcBorders>
              <w:top w:val="double" w:sz="1" w:space="0" w:color="000000"/>
              <w:right w:val="single" w:sz="8" w:space="0" w:color="FFFFFF"/>
            </w:tcBorders>
          </w:tcPr>
          <w:p w14:paraId="5AF8D6B7" w14:textId="77777777" w:rsidR="009A41F6" w:rsidRDefault="00373F14">
            <w:pPr>
              <w:pStyle w:val="TableParagraph"/>
              <w:spacing w:before="5"/>
              <w:ind w:left="16"/>
              <w:rPr>
                <w:sz w:val="20"/>
              </w:rPr>
            </w:pPr>
            <w:r>
              <w:rPr>
                <w:sz w:val="20"/>
              </w:rPr>
              <w:t>Prihodi od prodaje nefinancijske imovine</w:t>
            </w:r>
          </w:p>
        </w:tc>
        <w:tc>
          <w:tcPr>
            <w:tcW w:w="1820" w:type="dxa"/>
            <w:tcBorders>
              <w:left w:val="single" w:sz="8" w:space="0" w:color="FFFFFF"/>
            </w:tcBorders>
          </w:tcPr>
          <w:p w14:paraId="17520166" w14:textId="77777777" w:rsidR="009A41F6" w:rsidRDefault="00373F14">
            <w:pPr>
              <w:pStyle w:val="TableParagraph"/>
              <w:spacing w:before="12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560.000,00 kn</w:t>
            </w:r>
          </w:p>
        </w:tc>
        <w:tc>
          <w:tcPr>
            <w:tcW w:w="1821" w:type="dxa"/>
          </w:tcPr>
          <w:p w14:paraId="400C7481" w14:textId="77777777" w:rsidR="009A41F6" w:rsidRDefault="00373F14">
            <w:pPr>
              <w:pStyle w:val="TableParagraph"/>
              <w:spacing w:before="12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766" w:type="dxa"/>
          </w:tcPr>
          <w:p w14:paraId="38DE5986" w14:textId="77777777" w:rsidR="009A41F6" w:rsidRDefault="00373F14">
            <w:pPr>
              <w:pStyle w:val="TableParagraph"/>
              <w:spacing w:before="12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560.000,00 kn</w:t>
            </w:r>
          </w:p>
        </w:tc>
      </w:tr>
      <w:tr w:rsidR="009A41F6" w14:paraId="049FA9F5" w14:textId="77777777">
        <w:trPr>
          <w:trHeight w:val="464"/>
        </w:trPr>
        <w:tc>
          <w:tcPr>
            <w:tcW w:w="5016" w:type="dxa"/>
            <w:tcBorders>
              <w:left w:val="nil"/>
            </w:tcBorders>
          </w:tcPr>
          <w:p w14:paraId="0AC60442" w14:textId="77777777" w:rsidR="009A41F6" w:rsidRDefault="00373F14">
            <w:pPr>
              <w:pStyle w:val="TableParagraph"/>
              <w:spacing w:before="15"/>
              <w:ind w:left="3279"/>
              <w:rPr>
                <w:b/>
                <w:sz w:val="18"/>
              </w:rPr>
            </w:pPr>
            <w:r>
              <w:rPr>
                <w:b/>
                <w:sz w:val="18"/>
              </w:rPr>
              <w:t>UKUPNO PRIHODA</w:t>
            </w:r>
          </w:p>
        </w:tc>
        <w:tc>
          <w:tcPr>
            <w:tcW w:w="1820" w:type="dxa"/>
          </w:tcPr>
          <w:p w14:paraId="699DFB91" w14:textId="77777777" w:rsidR="009A41F6" w:rsidRDefault="00373F14">
            <w:pPr>
              <w:pStyle w:val="TableParagraph"/>
              <w:spacing w:before="24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7.709.100,00 kn</w:t>
            </w:r>
          </w:p>
        </w:tc>
        <w:tc>
          <w:tcPr>
            <w:tcW w:w="1821" w:type="dxa"/>
          </w:tcPr>
          <w:p w14:paraId="6CC8CE3A" w14:textId="77777777" w:rsidR="009A41F6" w:rsidRDefault="00373F14">
            <w:pPr>
              <w:pStyle w:val="TableParagraph"/>
              <w:spacing w:before="24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 kn</w:t>
            </w:r>
          </w:p>
        </w:tc>
        <w:tc>
          <w:tcPr>
            <w:tcW w:w="1766" w:type="dxa"/>
          </w:tcPr>
          <w:p w14:paraId="6E9C7E21" w14:textId="77777777" w:rsidR="009A41F6" w:rsidRDefault="00373F14">
            <w:pPr>
              <w:pStyle w:val="TableParagraph"/>
              <w:spacing w:before="24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7.709.100,00 kn</w:t>
            </w:r>
          </w:p>
        </w:tc>
      </w:tr>
      <w:tr w:rsidR="009A41F6" w14:paraId="5D898562" w14:textId="77777777">
        <w:trPr>
          <w:trHeight w:val="456"/>
        </w:trPr>
        <w:tc>
          <w:tcPr>
            <w:tcW w:w="5016" w:type="dxa"/>
          </w:tcPr>
          <w:p w14:paraId="7C47DA1E" w14:textId="77777777" w:rsidR="009A41F6" w:rsidRDefault="00373F14">
            <w:pPr>
              <w:pStyle w:val="TableParagraph"/>
              <w:spacing w:before="16"/>
              <w:ind w:left="16"/>
              <w:rPr>
                <w:sz w:val="20"/>
              </w:rPr>
            </w:pPr>
            <w:r>
              <w:rPr>
                <w:sz w:val="20"/>
              </w:rPr>
              <w:t>Rashodi poslovanja</w:t>
            </w:r>
          </w:p>
        </w:tc>
        <w:tc>
          <w:tcPr>
            <w:tcW w:w="1820" w:type="dxa"/>
          </w:tcPr>
          <w:p w14:paraId="6B87A0FD" w14:textId="77777777" w:rsidR="009A41F6" w:rsidRDefault="00373F14">
            <w:pPr>
              <w:pStyle w:val="TableParagraph"/>
              <w:spacing w:before="1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4.074.200,00 kn</w:t>
            </w:r>
          </w:p>
        </w:tc>
        <w:tc>
          <w:tcPr>
            <w:tcW w:w="1821" w:type="dxa"/>
          </w:tcPr>
          <w:p w14:paraId="4D37FFEC" w14:textId="77777777" w:rsidR="009A41F6" w:rsidRDefault="00373F14">
            <w:pPr>
              <w:pStyle w:val="TableParagraph"/>
              <w:spacing w:before="1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482.100,00 kn</w:t>
            </w:r>
          </w:p>
        </w:tc>
        <w:tc>
          <w:tcPr>
            <w:tcW w:w="1766" w:type="dxa"/>
          </w:tcPr>
          <w:p w14:paraId="7861DDDE" w14:textId="77777777" w:rsidR="009A41F6" w:rsidRDefault="00373F14">
            <w:pPr>
              <w:pStyle w:val="TableParagraph"/>
              <w:spacing w:before="16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4.556.300,00 kn</w:t>
            </w:r>
          </w:p>
        </w:tc>
      </w:tr>
      <w:tr w:rsidR="009A41F6" w14:paraId="32B759EB" w14:textId="77777777">
        <w:trPr>
          <w:trHeight w:val="456"/>
        </w:trPr>
        <w:tc>
          <w:tcPr>
            <w:tcW w:w="5016" w:type="dxa"/>
          </w:tcPr>
          <w:p w14:paraId="7FCEE4A1" w14:textId="77777777" w:rsidR="009A41F6" w:rsidRDefault="00373F14">
            <w:pPr>
              <w:pStyle w:val="TableParagraph"/>
              <w:spacing w:before="16"/>
              <w:ind w:left="16"/>
              <w:rPr>
                <w:sz w:val="20"/>
              </w:rPr>
            </w:pPr>
            <w:r>
              <w:rPr>
                <w:sz w:val="20"/>
              </w:rPr>
              <w:t>Rashodi za nabavu nefinancijske imovine</w:t>
            </w:r>
          </w:p>
        </w:tc>
        <w:tc>
          <w:tcPr>
            <w:tcW w:w="1820" w:type="dxa"/>
          </w:tcPr>
          <w:p w14:paraId="3F25E122" w14:textId="77777777" w:rsidR="009A41F6" w:rsidRDefault="00373F14">
            <w:pPr>
              <w:pStyle w:val="TableParagraph"/>
              <w:spacing w:before="1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4.834.900,00 kn</w:t>
            </w:r>
          </w:p>
        </w:tc>
        <w:tc>
          <w:tcPr>
            <w:tcW w:w="1821" w:type="dxa"/>
          </w:tcPr>
          <w:p w14:paraId="2B3ABDE1" w14:textId="77777777" w:rsidR="009A41F6" w:rsidRDefault="00373F14">
            <w:pPr>
              <w:pStyle w:val="TableParagraph"/>
              <w:spacing w:before="1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240.300,00 kn</w:t>
            </w:r>
          </w:p>
        </w:tc>
        <w:tc>
          <w:tcPr>
            <w:tcW w:w="1766" w:type="dxa"/>
          </w:tcPr>
          <w:p w14:paraId="07932321" w14:textId="77777777" w:rsidR="009A41F6" w:rsidRDefault="00373F14">
            <w:pPr>
              <w:pStyle w:val="TableParagraph"/>
              <w:spacing w:before="16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5.075.200,00 kn</w:t>
            </w:r>
          </w:p>
        </w:tc>
      </w:tr>
      <w:tr w:rsidR="009A41F6" w14:paraId="5934EEAC" w14:textId="77777777">
        <w:trPr>
          <w:trHeight w:val="456"/>
        </w:trPr>
        <w:tc>
          <w:tcPr>
            <w:tcW w:w="5016" w:type="dxa"/>
            <w:vMerge w:val="restart"/>
            <w:tcBorders>
              <w:left w:val="nil"/>
              <w:bottom w:val="nil"/>
            </w:tcBorders>
          </w:tcPr>
          <w:p w14:paraId="3F01574D" w14:textId="77777777" w:rsidR="009A41F6" w:rsidRDefault="00373F14">
            <w:pPr>
              <w:pStyle w:val="TableParagraph"/>
              <w:spacing w:before="15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RASHODA</w:t>
            </w:r>
          </w:p>
          <w:p w14:paraId="317EF107" w14:textId="77777777" w:rsidR="009A41F6" w:rsidRDefault="009A41F6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DF15B07" w14:textId="77777777" w:rsidR="009A41F6" w:rsidRDefault="00373F14">
            <w:pPr>
              <w:pStyle w:val="TableParagraph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RAZLIKA VIŠAK/MANJAK</w:t>
            </w:r>
          </w:p>
        </w:tc>
        <w:tc>
          <w:tcPr>
            <w:tcW w:w="1820" w:type="dxa"/>
          </w:tcPr>
          <w:p w14:paraId="5F3E124E" w14:textId="77777777" w:rsidR="009A41F6" w:rsidRDefault="00373F14">
            <w:pPr>
              <w:pStyle w:val="TableParagraph"/>
              <w:spacing w:before="16"/>
              <w:ind w:right="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8.909.100,00 kn</w:t>
            </w:r>
          </w:p>
        </w:tc>
        <w:tc>
          <w:tcPr>
            <w:tcW w:w="1821" w:type="dxa"/>
          </w:tcPr>
          <w:p w14:paraId="6B51106D" w14:textId="77777777" w:rsidR="009A41F6" w:rsidRDefault="00373F14">
            <w:pPr>
              <w:pStyle w:val="TableParagraph"/>
              <w:spacing w:before="16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722.400,00 kn</w:t>
            </w:r>
          </w:p>
        </w:tc>
        <w:tc>
          <w:tcPr>
            <w:tcW w:w="1766" w:type="dxa"/>
          </w:tcPr>
          <w:p w14:paraId="1FF01A7D" w14:textId="77777777" w:rsidR="009A41F6" w:rsidRDefault="00373F14">
            <w:pPr>
              <w:pStyle w:val="TableParagraph"/>
              <w:spacing w:before="16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9.631.500,00 kn</w:t>
            </w:r>
          </w:p>
        </w:tc>
      </w:tr>
      <w:tr w:rsidR="009A41F6" w14:paraId="4F40F1F1" w14:textId="77777777">
        <w:trPr>
          <w:trHeight w:val="456"/>
        </w:trPr>
        <w:tc>
          <w:tcPr>
            <w:tcW w:w="5016" w:type="dxa"/>
            <w:vMerge/>
            <w:tcBorders>
              <w:top w:val="nil"/>
              <w:left w:val="nil"/>
              <w:bottom w:val="nil"/>
            </w:tcBorders>
          </w:tcPr>
          <w:p w14:paraId="5EB51E57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14:paraId="6559D1FC" w14:textId="77777777" w:rsidR="009A41F6" w:rsidRDefault="00373F14">
            <w:pPr>
              <w:pStyle w:val="TableParagraph"/>
              <w:spacing w:before="17"/>
              <w:ind w:right="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-1.200.000,00 kn</w:t>
            </w:r>
          </w:p>
        </w:tc>
        <w:tc>
          <w:tcPr>
            <w:tcW w:w="1821" w:type="dxa"/>
          </w:tcPr>
          <w:p w14:paraId="41D99D58" w14:textId="77777777" w:rsidR="009A41F6" w:rsidRDefault="00373F14">
            <w:pPr>
              <w:pStyle w:val="TableParagraph"/>
              <w:spacing w:before="17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-722.400,00 kn</w:t>
            </w:r>
          </w:p>
        </w:tc>
        <w:tc>
          <w:tcPr>
            <w:tcW w:w="1766" w:type="dxa"/>
          </w:tcPr>
          <w:p w14:paraId="547608EB" w14:textId="77777777" w:rsidR="009A41F6" w:rsidRDefault="00373F14">
            <w:pPr>
              <w:pStyle w:val="TableParagraph"/>
              <w:spacing w:before="17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-1.922.400,00 kn</w:t>
            </w:r>
          </w:p>
        </w:tc>
      </w:tr>
    </w:tbl>
    <w:p w14:paraId="098E8AD6" w14:textId="77777777" w:rsidR="009A41F6" w:rsidRDefault="009A41F6">
      <w:pPr>
        <w:pStyle w:val="Tijeloteksta"/>
        <w:spacing w:before="2"/>
        <w:rPr>
          <w:b/>
          <w:sz w:val="21"/>
        </w:rPr>
      </w:pPr>
    </w:p>
    <w:p w14:paraId="3C70F6E1" w14:textId="77777777" w:rsidR="009A41F6" w:rsidRDefault="00373F14">
      <w:pPr>
        <w:spacing w:after="32"/>
        <w:ind w:left="649"/>
        <w:rPr>
          <w:b/>
          <w:sz w:val="24"/>
        </w:rPr>
      </w:pPr>
      <w:r>
        <w:rPr>
          <w:b/>
          <w:sz w:val="24"/>
        </w:rPr>
        <w:t>RASPOLOŽIVA SREDSTAVA IZ PRETHODNIH GODINA</w:t>
      </w:r>
    </w:p>
    <w:tbl>
      <w:tblPr>
        <w:tblStyle w:val="TableNormal"/>
        <w:tblW w:w="0" w:type="auto"/>
        <w:tblInd w:w="6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3"/>
        <w:gridCol w:w="1824"/>
        <w:gridCol w:w="1822"/>
        <w:gridCol w:w="1767"/>
      </w:tblGrid>
      <w:tr w:rsidR="009A41F6" w14:paraId="373BC34C" w14:textId="77777777">
        <w:trPr>
          <w:trHeight w:val="456"/>
        </w:trPr>
        <w:tc>
          <w:tcPr>
            <w:tcW w:w="5013" w:type="dxa"/>
          </w:tcPr>
          <w:p w14:paraId="54BBE5FC" w14:textId="77777777" w:rsidR="009A41F6" w:rsidRDefault="00373F14">
            <w:pPr>
              <w:pStyle w:val="TableParagraph"/>
              <w:spacing w:before="17"/>
              <w:ind w:left="16"/>
              <w:rPr>
                <w:sz w:val="20"/>
              </w:rPr>
            </w:pPr>
            <w:r>
              <w:rPr>
                <w:sz w:val="20"/>
              </w:rPr>
              <w:t>Ukupan donos viška/manjka iz prethodnih godina</w:t>
            </w:r>
          </w:p>
        </w:tc>
        <w:tc>
          <w:tcPr>
            <w:tcW w:w="1824" w:type="dxa"/>
          </w:tcPr>
          <w:p w14:paraId="4772E2FE" w14:textId="77777777" w:rsidR="009A41F6" w:rsidRDefault="00373F14">
            <w:pPr>
              <w:pStyle w:val="TableParagraph"/>
              <w:spacing w:before="17"/>
              <w:ind w:right="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 kn</w:t>
            </w:r>
          </w:p>
        </w:tc>
        <w:tc>
          <w:tcPr>
            <w:tcW w:w="1822" w:type="dxa"/>
          </w:tcPr>
          <w:p w14:paraId="1D7AFA13" w14:textId="77777777" w:rsidR="009A41F6" w:rsidRDefault="00373F14">
            <w:pPr>
              <w:pStyle w:val="TableParagraph"/>
              <w:spacing w:before="17"/>
              <w:ind w:right="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867.900,00 kn</w:t>
            </w:r>
          </w:p>
        </w:tc>
        <w:tc>
          <w:tcPr>
            <w:tcW w:w="1767" w:type="dxa"/>
          </w:tcPr>
          <w:p w14:paraId="11D86F8A" w14:textId="77777777" w:rsidR="009A41F6" w:rsidRDefault="00373F14">
            <w:pPr>
              <w:pStyle w:val="TableParagraph"/>
              <w:spacing w:before="17"/>
              <w:ind w:right="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917.900,00 kn</w:t>
            </w:r>
          </w:p>
        </w:tc>
      </w:tr>
      <w:tr w:rsidR="009A41F6" w14:paraId="24980A18" w14:textId="77777777">
        <w:trPr>
          <w:trHeight w:val="456"/>
        </w:trPr>
        <w:tc>
          <w:tcPr>
            <w:tcW w:w="5013" w:type="dxa"/>
          </w:tcPr>
          <w:p w14:paraId="0ABFFD00" w14:textId="77777777" w:rsidR="009A41F6" w:rsidRDefault="00373F14">
            <w:pPr>
              <w:pStyle w:val="TableParagraph"/>
              <w:spacing w:before="17"/>
              <w:ind w:left="16"/>
              <w:rPr>
                <w:sz w:val="20"/>
              </w:rPr>
            </w:pPr>
            <w:r>
              <w:rPr>
                <w:sz w:val="20"/>
              </w:rPr>
              <w:t>Dio koji će se rasporediti/pokriti u razdoblju</w:t>
            </w:r>
          </w:p>
        </w:tc>
        <w:tc>
          <w:tcPr>
            <w:tcW w:w="1824" w:type="dxa"/>
          </w:tcPr>
          <w:p w14:paraId="025999EF" w14:textId="77777777" w:rsidR="009A41F6" w:rsidRDefault="00373F14">
            <w:pPr>
              <w:pStyle w:val="TableParagraph"/>
              <w:spacing w:before="17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50.000,00 kn</w:t>
            </w:r>
          </w:p>
        </w:tc>
        <w:tc>
          <w:tcPr>
            <w:tcW w:w="1822" w:type="dxa"/>
          </w:tcPr>
          <w:p w14:paraId="42730A64" w14:textId="77777777" w:rsidR="009A41F6" w:rsidRDefault="00373F14">
            <w:pPr>
              <w:pStyle w:val="TableParagraph"/>
              <w:spacing w:before="17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867.900,00 kn</w:t>
            </w:r>
          </w:p>
        </w:tc>
        <w:tc>
          <w:tcPr>
            <w:tcW w:w="1767" w:type="dxa"/>
          </w:tcPr>
          <w:p w14:paraId="52626A62" w14:textId="77777777" w:rsidR="009A41F6" w:rsidRDefault="00373F14">
            <w:pPr>
              <w:pStyle w:val="TableParagraph"/>
              <w:spacing w:before="17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917.900,00 kn</w:t>
            </w:r>
          </w:p>
        </w:tc>
      </w:tr>
    </w:tbl>
    <w:p w14:paraId="77C8020C" w14:textId="77777777" w:rsidR="009A41F6" w:rsidRDefault="00373F14">
      <w:pPr>
        <w:spacing w:before="232"/>
        <w:ind w:left="649"/>
        <w:rPr>
          <w:b/>
          <w:sz w:val="24"/>
        </w:rPr>
      </w:pPr>
      <w:r>
        <w:rPr>
          <w:b/>
          <w:sz w:val="24"/>
        </w:rPr>
        <w:t>RAČUN FINANCIRANJA</w:t>
      </w:r>
    </w:p>
    <w:tbl>
      <w:tblPr>
        <w:tblStyle w:val="TableNormal"/>
        <w:tblW w:w="0" w:type="auto"/>
        <w:tblInd w:w="6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3"/>
        <w:gridCol w:w="1824"/>
        <w:gridCol w:w="1822"/>
        <w:gridCol w:w="1767"/>
      </w:tblGrid>
      <w:tr w:rsidR="009A41F6" w14:paraId="2183C3C8" w14:textId="77777777">
        <w:trPr>
          <w:trHeight w:val="456"/>
        </w:trPr>
        <w:tc>
          <w:tcPr>
            <w:tcW w:w="5013" w:type="dxa"/>
          </w:tcPr>
          <w:p w14:paraId="4F038390" w14:textId="77777777" w:rsidR="009A41F6" w:rsidRDefault="00373F14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Primici od financijske imovine i zaduživanja</w:t>
            </w:r>
          </w:p>
        </w:tc>
        <w:tc>
          <w:tcPr>
            <w:tcW w:w="1824" w:type="dxa"/>
          </w:tcPr>
          <w:p w14:paraId="54DB193B" w14:textId="77777777" w:rsidR="009A41F6" w:rsidRDefault="00373F14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1.150.000,00 kn</w:t>
            </w:r>
          </w:p>
        </w:tc>
        <w:tc>
          <w:tcPr>
            <w:tcW w:w="1822" w:type="dxa"/>
          </w:tcPr>
          <w:p w14:paraId="7463D82D" w14:textId="77777777" w:rsidR="009A41F6" w:rsidRDefault="00373F14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767" w:type="dxa"/>
          </w:tcPr>
          <w:p w14:paraId="35693E32" w14:textId="77777777" w:rsidR="009A41F6" w:rsidRDefault="00373F14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1.150.000,00 kn</w:t>
            </w:r>
          </w:p>
        </w:tc>
      </w:tr>
      <w:tr w:rsidR="009A41F6" w14:paraId="6557BEAD" w14:textId="77777777">
        <w:trPr>
          <w:trHeight w:val="456"/>
        </w:trPr>
        <w:tc>
          <w:tcPr>
            <w:tcW w:w="5013" w:type="dxa"/>
          </w:tcPr>
          <w:p w14:paraId="56FA8B4C" w14:textId="77777777" w:rsidR="009A41F6" w:rsidRDefault="00373F14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Izdaci za financijsku imovinu i otplate zajmova</w:t>
            </w:r>
          </w:p>
        </w:tc>
        <w:tc>
          <w:tcPr>
            <w:tcW w:w="1824" w:type="dxa"/>
          </w:tcPr>
          <w:p w14:paraId="64BED2ED" w14:textId="77777777" w:rsidR="009A41F6" w:rsidRDefault="00373F14">
            <w:pPr>
              <w:pStyle w:val="TableParagraph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822" w:type="dxa"/>
          </w:tcPr>
          <w:p w14:paraId="07AEB2A8" w14:textId="77777777" w:rsidR="009A41F6" w:rsidRDefault="00373F14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145.500,00 kn</w:t>
            </w:r>
          </w:p>
        </w:tc>
        <w:tc>
          <w:tcPr>
            <w:tcW w:w="1767" w:type="dxa"/>
          </w:tcPr>
          <w:p w14:paraId="5408815D" w14:textId="77777777" w:rsidR="009A41F6" w:rsidRDefault="00373F14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145.500,00 kn</w:t>
            </w:r>
          </w:p>
        </w:tc>
      </w:tr>
      <w:tr w:rsidR="009A41F6" w14:paraId="13656FE2" w14:textId="77777777">
        <w:trPr>
          <w:trHeight w:val="456"/>
        </w:trPr>
        <w:tc>
          <w:tcPr>
            <w:tcW w:w="5013" w:type="dxa"/>
            <w:tcBorders>
              <w:left w:val="nil"/>
              <w:bottom w:val="nil"/>
            </w:tcBorders>
          </w:tcPr>
          <w:p w14:paraId="723AD048" w14:textId="77777777" w:rsidR="009A41F6" w:rsidRDefault="00373F14">
            <w:pPr>
              <w:pStyle w:val="TableParagraph"/>
              <w:spacing w:line="241" w:lineRule="exact"/>
              <w:ind w:left="2832"/>
              <w:rPr>
                <w:b/>
                <w:sz w:val="20"/>
              </w:rPr>
            </w:pPr>
            <w:r>
              <w:rPr>
                <w:b/>
                <w:sz w:val="20"/>
              </w:rPr>
              <w:t>NETO FINANCIRANJE</w:t>
            </w:r>
          </w:p>
        </w:tc>
        <w:tc>
          <w:tcPr>
            <w:tcW w:w="1824" w:type="dxa"/>
          </w:tcPr>
          <w:p w14:paraId="55554767" w14:textId="77777777" w:rsidR="009A41F6" w:rsidRDefault="00373F14">
            <w:pPr>
              <w:pStyle w:val="TableParagraph"/>
              <w:ind w:right="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1.150.000,00 kn</w:t>
            </w:r>
          </w:p>
        </w:tc>
        <w:tc>
          <w:tcPr>
            <w:tcW w:w="1822" w:type="dxa"/>
          </w:tcPr>
          <w:p w14:paraId="43A10DF7" w14:textId="77777777" w:rsidR="009A41F6" w:rsidRDefault="00373F14">
            <w:pPr>
              <w:pStyle w:val="TableParagraph"/>
              <w:ind w:right="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-145.500,00 kn</w:t>
            </w:r>
          </w:p>
        </w:tc>
        <w:tc>
          <w:tcPr>
            <w:tcW w:w="1767" w:type="dxa"/>
          </w:tcPr>
          <w:p w14:paraId="14A18484" w14:textId="77777777" w:rsidR="009A41F6" w:rsidRDefault="00373F14">
            <w:pPr>
              <w:pStyle w:val="TableParagraph"/>
              <w:ind w:right="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1.004.500,00 kn</w:t>
            </w:r>
          </w:p>
        </w:tc>
      </w:tr>
    </w:tbl>
    <w:p w14:paraId="3581DFDC" w14:textId="77777777" w:rsidR="009A41F6" w:rsidRDefault="009A41F6">
      <w:pPr>
        <w:pStyle w:val="Tijeloteksta"/>
        <w:spacing w:before="2"/>
        <w:rPr>
          <w:b/>
          <w:sz w:val="25"/>
        </w:rPr>
      </w:pPr>
    </w:p>
    <w:tbl>
      <w:tblPr>
        <w:tblStyle w:val="TableNormal"/>
        <w:tblW w:w="0" w:type="auto"/>
        <w:tblInd w:w="636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5013"/>
        <w:gridCol w:w="1824"/>
        <w:gridCol w:w="1822"/>
        <w:gridCol w:w="1767"/>
      </w:tblGrid>
      <w:tr w:rsidR="009A41F6" w14:paraId="69E6CAEA" w14:textId="77777777">
        <w:trPr>
          <w:trHeight w:val="685"/>
        </w:trPr>
        <w:tc>
          <w:tcPr>
            <w:tcW w:w="5013" w:type="dxa"/>
          </w:tcPr>
          <w:p w14:paraId="5275BB96" w14:textId="77777777" w:rsidR="009A41F6" w:rsidRDefault="00373F14">
            <w:pPr>
              <w:pStyle w:val="TableParagraph"/>
              <w:spacing w:before="17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 + NETO FINANCIRANJE + RASPOLOŽIVA SREDSTVA IZ PRETHODNIH GODINA</w:t>
            </w:r>
          </w:p>
        </w:tc>
        <w:tc>
          <w:tcPr>
            <w:tcW w:w="18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A39F8" w14:textId="77777777" w:rsidR="009A41F6" w:rsidRDefault="00373F14">
            <w:pPr>
              <w:pStyle w:val="TableParagraph"/>
              <w:spacing w:before="17"/>
              <w:ind w:left="1053"/>
              <w:rPr>
                <w:b/>
                <w:sz w:val="18"/>
              </w:rPr>
            </w:pPr>
            <w:r>
              <w:rPr>
                <w:b/>
                <w:sz w:val="18"/>
              </w:rPr>
              <w:t>0,00 kn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E95B7" w14:textId="77777777" w:rsidR="009A41F6" w:rsidRDefault="00373F14">
            <w:pPr>
              <w:pStyle w:val="TableParagraph"/>
              <w:spacing w:before="17"/>
              <w:ind w:left="1052"/>
              <w:rPr>
                <w:b/>
                <w:sz w:val="18"/>
              </w:rPr>
            </w:pPr>
            <w:r>
              <w:rPr>
                <w:b/>
                <w:sz w:val="18"/>
              </w:rPr>
              <w:t>0,00 kn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27748" w14:textId="77777777" w:rsidR="009A41F6" w:rsidRDefault="00373F14">
            <w:pPr>
              <w:pStyle w:val="TableParagraph"/>
              <w:spacing w:before="17"/>
              <w:ind w:left="996"/>
              <w:rPr>
                <w:b/>
                <w:sz w:val="18"/>
              </w:rPr>
            </w:pPr>
            <w:r>
              <w:rPr>
                <w:b/>
                <w:sz w:val="18"/>
              </w:rPr>
              <w:t>0,00 kn</w:t>
            </w:r>
          </w:p>
        </w:tc>
      </w:tr>
    </w:tbl>
    <w:p w14:paraId="560350F8" w14:textId="77777777" w:rsidR="009A41F6" w:rsidRDefault="00373F14">
      <w:pPr>
        <w:pStyle w:val="Naslov1"/>
        <w:spacing w:before="229"/>
        <w:ind w:left="5242" w:right="0"/>
        <w:jc w:val="left"/>
      </w:pPr>
      <w:r>
        <w:t>Članak 2.</w:t>
      </w:r>
    </w:p>
    <w:p w14:paraId="58460B64" w14:textId="77777777" w:rsidR="009A41F6" w:rsidRDefault="00373F14">
      <w:pPr>
        <w:pStyle w:val="Tijeloteksta"/>
        <w:spacing w:before="78"/>
        <w:ind w:left="651" w:firstLine="252"/>
      </w:pPr>
      <w:r>
        <w:t>U Prvim izmjenama za 2022. godinu prihodi i rashodi, te primici i izdaci po ekonomskoj klasifikaciji utvrđuju se u Računu prihoda i rashoda i Računu financiranja, kako slijedi:</w:t>
      </w:r>
    </w:p>
    <w:p w14:paraId="122FD83E" w14:textId="77777777" w:rsidR="009A41F6" w:rsidRDefault="009A41F6">
      <w:pPr>
        <w:sectPr w:rsidR="009A41F6">
          <w:type w:val="continuous"/>
          <w:pgSz w:w="11910" w:h="16840"/>
          <w:pgMar w:top="260" w:right="420" w:bottom="280" w:left="220" w:header="720" w:footer="720" w:gutter="0"/>
          <w:cols w:space="720"/>
        </w:sectPr>
      </w:pPr>
    </w:p>
    <w:p w14:paraId="50877EFD" w14:textId="77777777" w:rsidR="009A41F6" w:rsidRDefault="009A41F6">
      <w:pPr>
        <w:pStyle w:val="Tijeloteksta"/>
      </w:pPr>
    </w:p>
    <w:p w14:paraId="1BF3F0FC" w14:textId="77777777" w:rsidR="009A41F6" w:rsidRDefault="009A41F6">
      <w:pPr>
        <w:sectPr w:rsidR="009A41F6">
          <w:type w:val="continuous"/>
          <w:pgSz w:w="11910" w:h="16840"/>
          <w:pgMar w:top="260" w:right="420" w:bottom="280" w:left="220" w:header="720" w:footer="720" w:gutter="0"/>
          <w:cols w:num="2" w:space="720" w:equalWidth="0">
            <w:col w:w="3581" w:space="2734"/>
            <w:col w:w="4955"/>
          </w:cols>
        </w:sectPr>
      </w:pPr>
    </w:p>
    <w:p w14:paraId="7870C1B2" w14:textId="77777777" w:rsidR="009A41F6" w:rsidRDefault="00373F14">
      <w:pPr>
        <w:pStyle w:val="Tijeloteksta"/>
        <w:ind w:left="3203"/>
      </w:pPr>
      <w:r>
        <w:rPr>
          <w:noProof/>
          <w:lang w:val="hr-HR" w:eastAsia="hr-HR"/>
        </w:rPr>
        <w:lastRenderedPageBreak/>
        <w:drawing>
          <wp:inline distT="0" distB="0" distL="0" distR="0" wp14:anchorId="7B4DC611" wp14:editId="71B4761B">
            <wp:extent cx="340961" cy="428625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61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3B4D0" w14:textId="77777777" w:rsidR="009A41F6" w:rsidRDefault="00373F14">
      <w:pPr>
        <w:spacing w:before="30"/>
        <w:ind w:left="995" w:right="5507"/>
        <w:jc w:val="center"/>
        <w:rPr>
          <w:b/>
          <w:sz w:val="18"/>
        </w:rPr>
      </w:pPr>
      <w:r>
        <w:rPr>
          <w:b/>
          <w:sz w:val="18"/>
        </w:rPr>
        <w:t>REPUBLIKA HRVATSKA</w:t>
      </w:r>
    </w:p>
    <w:p w14:paraId="26FC5FD0" w14:textId="77777777" w:rsidR="009A41F6" w:rsidRDefault="00373F14">
      <w:pPr>
        <w:spacing w:before="41"/>
        <w:ind w:left="995" w:right="5512"/>
        <w:jc w:val="center"/>
        <w:rPr>
          <w:sz w:val="18"/>
        </w:rPr>
      </w:pPr>
      <w:r>
        <w:rPr>
          <w:noProof/>
          <w:lang w:val="hr-HR" w:eastAsia="hr-HR"/>
        </w:rPr>
        <w:drawing>
          <wp:anchor distT="0" distB="0" distL="0" distR="0" simplePos="0" relativeHeight="15729664" behindDoc="0" locked="0" layoutInCell="1" allowOverlap="1" wp14:anchorId="3323D46F" wp14:editId="00996C16">
            <wp:simplePos x="0" y="0"/>
            <wp:positionH relativeFrom="page">
              <wp:posOffset>738505</wp:posOffset>
            </wp:positionH>
            <wp:positionV relativeFrom="paragraph">
              <wp:posOffset>128782</wp:posOffset>
            </wp:positionV>
            <wp:extent cx="328764" cy="430199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764" cy="430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BJELOVARSKO-BILOGORSKA ŽUPANIJA</w:t>
      </w:r>
    </w:p>
    <w:p w14:paraId="3AF476A5" w14:textId="77777777" w:rsidR="009A41F6" w:rsidRDefault="00373F14">
      <w:pPr>
        <w:pStyle w:val="Naslov1"/>
      </w:pPr>
      <w:r>
        <w:t>Općina Velika Pisanica</w:t>
      </w:r>
    </w:p>
    <w:p w14:paraId="4F7867BD" w14:textId="77777777" w:rsidR="009A41F6" w:rsidRDefault="00373F14">
      <w:pPr>
        <w:spacing w:before="50" w:after="51"/>
        <w:ind w:left="995" w:right="5509"/>
        <w:jc w:val="center"/>
        <w:rPr>
          <w:sz w:val="18"/>
        </w:rPr>
      </w:pPr>
      <w:r>
        <w:rPr>
          <w:sz w:val="18"/>
        </w:rPr>
        <w:t>Općinsko vijeće</w:t>
      </w:r>
    </w:p>
    <w:tbl>
      <w:tblPr>
        <w:tblStyle w:val="TableNormal"/>
        <w:tblW w:w="0" w:type="auto"/>
        <w:tblInd w:w="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10"/>
        <w:gridCol w:w="1842"/>
        <w:gridCol w:w="1839"/>
        <w:gridCol w:w="1842"/>
        <w:gridCol w:w="1123"/>
      </w:tblGrid>
      <w:tr w:rsidR="009A41F6" w14:paraId="6A51B955" w14:textId="77777777">
        <w:trPr>
          <w:trHeight w:val="1153"/>
        </w:trPr>
        <w:tc>
          <w:tcPr>
            <w:tcW w:w="10219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930A8A8" w14:textId="77777777" w:rsidR="009A41F6" w:rsidRDefault="00373F14">
            <w:pPr>
              <w:pStyle w:val="TableParagraph"/>
              <w:spacing w:before="69" w:line="247" w:lineRule="auto"/>
              <w:ind w:left="4175" w:hanging="393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PRVE IZMJENE I DOPUNE PRORAČUNA OPĆINE VELIKA PISANICA ZA 2022. GODINU</w:t>
            </w:r>
          </w:p>
          <w:p w14:paraId="3AC31D8F" w14:textId="77777777" w:rsidR="009A41F6" w:rsidRDefault="00373F14">
            <w:pPr>
              <w:pStyle w:val="TableParagraph"/>
              <w:spacing w:before="63"/>
              <w:ind w:left="29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RAČUN PRIHODA I RASHODA (PRIHODI)</w:t>
            </w:r>
          </w:p>
        </w:tc>
      </w:tr>
      <w:tr w:rsidR="009A41F6" w14:paraId="4AEA370B" w14:textId="77777777">
        <w:trPr>
          <w:trHeight w:val="51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3FEF88" w14:textId="77777777" w:rsidR="009A41F6" w:rsidRDefault="00373F14">
            <w:pPr>
              <w:pStyle w:val="TableParagraph"/>
              <w:spacing w:before="9"/>
              <w:ind w:left="48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D525B3" w14:textId="77777777" w:rsidR="009A41F6" w:rsidRDefault="00373F14">
            <w:pPr>
              <w:pStyle w:val="TableParagraph"/>
              <w:spacing w:before="9"/>
              <w:ind w:left="836" w:right="83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141014" w14:textId="77777777" w:rsidR="009A41F6" w:rsidRDefault="00373F14">
            <w:pPr>
              <w:pStyle w:val="TableParagraph"/>
              <w:spacing w:before="19" w:line="240" w:lineRule="exact"/>
              <w:ind w:left="722" w:right="249" w:hanging="478"/>
              <w:rPr>
                <w:sz w:val="20"/>
              </w:rPr>
            </w:pPr>
            <w:r>
              <w:rPr>
                <w:sz w:val="20"/>
              </w:rPr>
              <w:t>Plan proračuna 2022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B9B71E" w14:textId="77777777" w:rsidR="009A41F6" w:rsidRDefault="00373F14">
            <w:pPr>
              <w:pStyle w:val="TableParagraph"/>
              <w:spacing w:before="19" w:line="240" w:lineRule="exact"/>
              <w:ind w:left="466" w:right="408" w:hanging="31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B2CA4D" w14:textId="77777777" w:rsidR="009A41F6" w:rsidRDefault="00373F14">
            <w:pPr>
              <w:pStyle w:val="TableParagraph"/>
              <w:spacing w:before="10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1. Rebalans 2022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C079BA0" w14:textId="77777777" w:rsidR="009A41F6" w:rsidRDefault="00373F14">
            <w:pPr>
              <w:pStyle w:val="TableParagraph"/>
              <w:spacing w:before="19" w:line="240" w:lineRule="exact"/>
              <w:ind w:left="438" w:right="219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9A41F6" w14:paraId="6443B244" w14:textId="77777777">
        <w:trPr>
          <w:trHeight w:val="26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164E8CD2" w14:textId="77777777" w:rsidR="009A41F6" w:rsidRDefault="00373F14">
            <w:pPr>
              <w:pStyle w:val="TableParagraph"/>
              <w:spacing w:before="5" w:line="237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5E7D1660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7FD042A7" w14:textId="77777777" w:rsidR="009A41F6" w:rsidRDefault="00373F14">
            <w:pPr>
              <w:pStyle w:val="TableParagraph"/>
              <w:spacing w:before="5" w:line="237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Prihodi poslovanja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739A0271" w14:textId="77777777" w:rsidR="009A41F6" w:rsidRDefault="00373F14">
            <w:pPr>
              <w:pStyle w:val="TableParagraph"/>
              <w:spacing w:before="5" w:line="237" w:lineRule="exact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7.149.100,00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765C99F7" w14:textId="77777777" w:rsidR="009A41F6" w:rsidRDefault="00373F14">
            <w:pPr>
              <w:pStyle w:val="TableParagraph"/>
              <w:spacing w:before="5" w:line="237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598B8EBE" w14:textId="77777777" w:rsidR="009A41F6" w:rsidRDefault="00373F14">
            <w:pPr>
              <w:pStyle w:val="TableParagraph"/>
              <w:spacing w:before="5" w:line="237" w:lineRule="exact"/>
              <w:ind w:right="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7.149.100,00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6D6D6"/>
          </w:tcPr>
          <w:p w14:paraId="59EFEC28" w14:textId="77777777" w:rsidR="009A41F6" w:rsidRDefault="00373F14">
            <w:pPr>
              <w:pStyle w:val="TableParagraph"/>
              <w:spacing w:before="6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9A41F6" w14:paraId="172505FD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41ABE96" w14:textId="77777777" w:rsidR="009A41F6" w:rsidRDefault="00373F14">
            <w:pPr>
              <w:pStyle w:val="TableParagraph"/>
              <w:spacing w:before="9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10E38D6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79A75A5B" w14:textId="77777777" w:rsidR="009A41F6" w:rsidRDefault="00373F14">
            <w:pPr>
              <w:pStyle w:val="TableParagraph"/>
              <w:spacing w:before="9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poreza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442557D" w14:textId="77777777" w:rsidR="009A41F6" w:rsidRDefault="00373F14">
            <w:pPr>
              <w:pStyle w:val="TableParagraph"/>
              <w:spacing w:before="9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FD65CC7" w14:textId="77777777" w:rsidR="009A41F6" w:rsidRDefault="00373F14">
            <w:pPr>
              <w:pStyle w:val="TableParagraph"/>
              <w:spacing w:before="9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7DB1F2E4" w14:textId="77777777" w:rsidR="009A41F6" w:rsidRDefault="00373F14">
            <w:pPr>
              <w:pStyle w:val="TableParagraph"/>
              <w:spacing w:before="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580.000,00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2EC0024D" w14:textId="77777777" w:rsidR="009A41F6" w:rsidRDefault="00373F14">
            <w:pPr>
              <w:pStyle w:val="TableParagraph"/>
              <w:spacing w:before="9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9A41F6" w14:paraId="48C7D33E" w14:textId="77777777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2636F5D" w14:textId="77777777" w:rsidR="009A41F6" w:rsidRDefault="00373F14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B3FBF5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D5B030" w14:textId="77777777" w:rsidR="009A41F6" w:rsidRDefault="00373F14">
            <w:pPr>
              <w:pStyle w:val="TableParagraph"/>
              <w:spacing w:before="10"/>
              <w:ind w:left="40"/>
              <w:rPr>
                <w:sz w:val="18"/>
              </w:rPr>
            </w:pPr>
            <w:r>
              <w:rPr>
                <w:sz w:val="18"/>
              </w:rPr>
              <w:t>Porez i prirez na dohodak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D4E52C" w14:textId="77777777" w:rsidR="009A41F6" w:rsidRDefault="00373F14"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68AA9F" w14:textId="77777777" w:rsidR="009A41F6" w:rsidRDefault="00373F14">
            <w:pPr>
              <w:pStyle w:val="TableParagraph"/>
              <w:spacing w:before="10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6653E1" w14:textId="77777777" w:rsidR="009A41F6" w:rsidRDefault="00373F14">
            <w:pPr>
              <w:pStyle w:val="TableParagraph"/>
              <w:spacing w:before="10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6ACA878" w14:textId="77777777" w:rsidR="009A41F6" w:rsidRDefault="00373F14">
            <w:pPr>
              <w:pStyle w:val="TableParagraph"/>
              <w:spacing w:before="10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51CF9ABA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FFCE96" w14:textId="77777777" w:rsidR="009A41F6" w:rsidRDefault="00373F14">
            <w:pPr>
              <w:pStyle w:val="TableParagraph"/>
              <w:spacing w:before="11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A51AE5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05AB31" w14:textId="77777777" w:rsidR="009A41F6" w:rsidRDefault="00373F14">
            <w:pPr>
              <w:pStyle w:val="TableParagraph"/>
              <w:spacing w:before="11"/>
              <w:ind w:left="40"/>
              <w:rPr>
                <w:sz w:val="18"/>
              </w:rPr>
            </w:pPr>
            <w:r>
              <w:rPr>
                <w:sz w:val="18"/>
              </w:rPr>
              <w:t>Porezi na imovinu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855523" w14:textId="77777777" w:rsidR="009A41F6" w:rsidRDefault="00373F14">
            <w:pPr>
              <w:pStyle w:val="TableParagraph"/>
              <w:spacing w:before="11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70.000,00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1FED7E" w14:textId="77777777" w:rsidR="009A41F6" w:rsidRDefault="00373F14">
            <w:pPr>
              <w:pStyle w:val="TableParagraph"/>
              <w:spacing w:before="11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E6C314" w14:textId="77777777" w:rsidR="009A41F6" w:rsidRDefault="00373F14">
            <w:pPr>
              <w:pStyle w:val="TableParagraph"/>
              <w:spacing w:before="11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70.000,00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D6BAF9" w14:textId="77777777" w:rsidR="009A41F6" w:rsidRDefault="00373F14">
            <w:pPr>
              <w:pStyle w:val="TableParagraph"/>
              <w:spacing w:before="11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306A2ACC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6FBB39" w14:textId="77777777" w:rsidR="009A41F6" w:rsidRDefault="00373F14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6E3187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6EEE3F" w14:textId="77777777" w:rsidR="009A41F6" w:rsidRDefault="00373F14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Porezi na robu i usluge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B6B770" w14:textId="77777777" w:rsidR="009A41F6" w:rsidRDefault="00373F14"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A80147" w14:textId="77777777" w:rsidR="009A41F6" w:rsidRDefault="00373F14">
            <w:pPr>
              <w:pStyle w:val="TableParagraph"/>
              <w:spacing w:before="4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45E678" w14:textId="77777777" w:rsidR="009A41F6" w:rsidRDefault="00373F14">
            <w:pPr>
              <w:pStyle w:val="TableParagraph"/>
              <w:spacing w:before="4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A77618" w14:textId="77777777" w:rsidR="009A41F6" w:rsidRDefault="00373F14">
            <w:pPr>
              <w:pStyle w:val="TableParagraph"/>
              <w:spacing w:before="4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3918EF29" w14:textId="77777777">
        <w:trPr>
          <w:trHeight w:val="68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3F890CC" w14:textId="77777777" w:rsidR="009A41F6" w:rsidRDefault="00373F14">
            <w:pPr>
              <w:pStyle w:val="TableParagraph"/>
              <w:spacing w:before="4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1D7E742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2CFA045" w14:textId="77777777" w:rsidR="009A41F6" w:rsidRDefault="00373F14">
            <w:pPr>
              <w:pStyle w:val="TableParagraph"/>
              <w:spacing w:before="4"/>
              <w:ind w:left="40" w:right="-3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i od subjekata unutar općeg proračuna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2447A58" w14:textId="77777777" w:rsidR="009A41F6" w:rsidRDefault="00373F14">
            <w:pPr>
              <w:pStyle w:val="TableParagraph"/>
              <w:spacing w:before="4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5.546.100,00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8163E70" w14:textId="77777777" w:rsidR="009A41F6" w:rsidRDefault="00373F14">
            <w:pPr>
              <w:pStyle w:val="TableParagraph"/>
              <w:spacing w:before="4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8661891" w14:textId="77777777" w:rsidR="009A41F6" w:rsidRDefault="00373F14">
            <w:pPr>
              <w:pStyle w:val="TableParagraph"/>
              <w:spacing w:before="4"/>
              <w:ind w:right="1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5.546.100,00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0FC95044" w14:textId="77777777" w:rsidR="009A41F6" w:rsidRDefault="00373F14">
            <w:pPr>
              <w:pStyle w:val="TableParagraph"/>
              <w:spacing w:before="4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9A41F6" w14:paraId="68B76ACA" w14:textId="77777777">
        <w:trPr>
          <w:trHeight w:val="47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9BC30D" w14:textId="77777777" w:rsidR="009A41F6" w:rsidRDefault="00373F14">
            <w:pPr>
              <w:pStyle w:val="TableParagraph"/>
              <w:spacing w:before="7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968451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5EF2E9" w14:textId="77777777" w:rsidR="009A41F6" w:rsidRDefault="00373F14">
            <w:pPr>
              <w:pStyle w:val="TableParagraph"/>
              <w:spacing w:before="7"/>
              <w:ind w:left="40" w:right="435"/>
              <w:rPr>
                <w:sz w:val="18"/>
              </w:rPr>
            </w:pPr>
            <w:r>
              <w:rPr>
                <w:sz w:val="18"/>
              </w:rPr>
              <w:t>Pomoći proračunu iz drugih proračuna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99CC87" w14:textId="77777777" w:rsidR="009A41F6" w:rsidRDefault="00373F14">
            <w:pPr>
              <w:pStyle w:val="TableParagraph"/>
              <w:spacing w:before="7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3.579.000,00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4848DC" w14:textId="77777777" w:rsidR="009A41F6" w:rsidRDefault="00373F14">
            <w:pPr>
              <w:pStyle w:val="TableParagraph"/>
              <w:spacing w:before="7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1FF677" w14:textId="77777777" w:rsidR="009A41F6" w:rsidRDefault="00373F14">
            <w:pPr>
              <w:pStyle w:val="TableParagraph"/>
              <w:spacing w:before="7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3.579.000,00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3F0535" w14:textId="77777777" w:rsidR="009A41F6" w:rsidRDefault="00373F14">
            <w:pPr>
              <w:pStyle w:val="TableParagraph"/>
              <w:spacing w:before="6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488DFB51" w14:textId="77777777">
        <w:trPr>
          <w:trHeight w:val="68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88AB7C" w14:textId="77777777" w:rsidR="009A41F6" w:rsidRDefault="00373F14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27A7AA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57E2A7" w14:textId="77777777" w:rsidR="009A41F6" w:rsidRDefault="00373F14">
            <w:pPr>
              <w:pStyle w:val="TableParagraph"/>
              <w:spacing w:before="5" w:line="217" w:lineRule="exact"/>
              <w:ind w:left="40"/>
              <w:rPr>
                <w:sz w:val="18"/>
              </w:rPr>
            </w:pPr>
            <w:r>
              <w:rPr>
                <w:sz w:val="18"/>
              </w:rPr>
              <w:t>Pomoći od</w:t>
            </w:r>
          </w:p>
          <w:p w14:paraId="439ED57E" w14:textId="77777777" w:rsidR="009A41F6" w:rsidRDefault="00373F14">
            <w:pPr>
              <w:pStyle w:val="TableParagraph"/>
              <w:ind w:left="40" w:right="622"/>
              <w:rPr>
                <w:sz w:val="18"/>
              </w:rPr>
            </w:pPr>
            <w:r>
              <w:rPr>
                <w:sz w:val="18"/>
              </w:rPr>
              <w:t>izvanproračunskih korisnika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711EC9" w14:textId="77777777" w:rsidR="009A41F6" w:rsidRDefault="00373F14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1.662.900,00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B6E0F4" w14:textId="77777777" w:rsidR="009A41F6" w:rsidRDefault="00373F14">
            <w:pPr>
              <w:pStyle w:val="TableParagraph"/>
              <w:spacing w:before="5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E0EBFA" w14:textId="77777777" w:rsidR="009A41F6" w:rsidRDefault="00373F14">
            <w:pPr>
              <w:pStyle w:val="TableParagraph"/>
              <w:spacing w:before="5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1.662.900,00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C988B2" w14:textId="77777777" w:rsidR="009A41F6" w:rsidRDefault="00373F14">
            <w:pPr>
              <w:pStyle w:val="TableParagraph"/>
              <w:spacing w:before="5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270F7B35" w14:textId="77777777">
        <w:trPr>
          <w:trHeight w:val="69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EF266D" w14:textId="77777777" w:rsidR="009A41F6" w:rsidRDefault="00373F14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A1C877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943ECA" w14:textId="77777777" w:rsidR="009A41F6" w:rsidRDefault="00373F14"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Pomoći iz državnog proračuna temeljem prijenosa EU sredstava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39C91E" w14:textId="77777777" w:rsidR="009A41F6" w:rsidRDefault="00373F14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304.200,00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E52F94" w14:textId="77777777" w:rsidR="009A41F6" w:rsidRDefault="00373F14">
            <w:pPr>
              <w:pStyle w:val="TableParagraph"/>
              <w:spacing w:before="5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5F3CFE" w14:textId="77777777" w:rsidR="009A41F6" w:rsidRDefault="00373F14">
            <w:pPr>
              <w:pStyle w:val="TableParagraph"/>
              <w:spacing w:before="5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304.200,00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B3E2C6" w14:textId="77777777" w:rsidR="009A41F6" w:rsidRDefault="00373F14">
            <w:pPr>
              <w:pStyle w:val="TableParagraph"/>
              <w:spacing w:before="5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14A62413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7F6595A" w14:textId="77777777" w:rsidR="009A41F6" w:rsidRDefault="00373F14">
            <w:pPr>
              <w:pStyle w:val="TableParagraph"/>
              <w:spacing w:before="4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0CE94E8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0335F7F" w14:textId="77777777" w:rsidR="009A41F6" w:rsidRDefault="00373F14">
            <w:pPr>
              <w:pStyle w:val="TableParagraph"/>
              <w:spacing w:before="4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Prihodi od 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DE37575" w14:textId="77777777" w:rsidR="009A41F6" w:rsidRDefault="00373F14">
            <w:pPr>
              <w:pStyle w:val="TableParagraph"/>
              <w:spacing w:before="4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A1E001E" w14:textId="77777777" w:rsidR="009A41F6" w:rsidRDefault="00373F14">
            <w:pPr>
              <w:pStyle w:val="TableParagraph"/>
              <w:spacing w:before="4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BF7470F" w14:textId="77777777" w:rsidR="009A41F6" w:rsidRDefault="00373F14">
            <w:pPr>
              <w:pStyle w:val="TableParagraph"/>
              <w:spacing w:before="4"/>
              <w:ind w:right="1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371.000,00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286DBADB" w14:textId="77777777" w:rsidR="009A41F6" w:rsidRDefault="00373F14">
            <w:pPr>
              <w:pStyle w:val="TableParagraph"/>
              <w:spacing w:before="4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9A41F6" w14:paraId="4375B8A5" w14:textId="77777777">
        <w:trPr>
          <w:trHeight w:val="47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4C2AF70" w14:textId="77777777" w:rsidR="009A41F6" w:rsidRDefault="00373F14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D140EA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B43A0F" w14:textId="77777777" w:rsidR="009A41F6" w:rsidRDefault="00373F14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Prihodi od financijske 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241E67" w14:textId="77777777" w:rsidR="009A41F6" w:rsidRDefault="00373F14"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AF1DCD" w14:textId="77777777" w:rsidR="009A41F6" w:rsidRDefault="00373F14">
            <w:pPr>
              <w:pStyle w:val="TableParagraph"/>
              <w:spacing w:before="4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1706C8" w14:textId="77777777" w:rsidR="009A41F6" w:rsidRDefault="00373F14">
            <w:pPr>
              <w:pStyle w:val="TableParagraph"/>
              <w:spacing w:before="4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D6C012B" w14:textId="77777777" w:rsidR="009A41F6" w:rsidRDefault="00373F14">
            <w:pPr>
              <w:pStyle w:val="TableParagraph"/>
              <w:spacing w:before="4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6721FEBF" w14:textId="77777777">
        <w:trPr>
          <w:trHeight w:val="48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6396C9C" w14:textId="77777777" w:rsidR="009A41F6" w:rsidRDefault="00373F14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0847E8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BB61B4" w14:textId="77777777" w:rsidR="009A41F6" w:rsidRDefault="00373F14">
            <w:pPr>
              <w:pStyle w:val="TableParagraph"/>
              <w:spacing w:before="10"/>
              <w:ind w:left="40"/>
              <w:rPr>
                <w:sz w:val="18"/>
              </w:rPr>
            </w:pPr>
            <w:r>
              <w:rPr>
                <w:sz w:val="18"/>
              </w:rPr>
              <w:t>Prihodi od nefinancijske imovine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A008BC" w14:textId="77777777" w:rsidR="009A41F6" w:rsidRDefault="00373F14">
            <w:pPr>
              <w:pStyle w:val="TableParagraph"/>
              <w:spacing w:before="10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360.000,00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7C060A" w14:textId="77777777" w:rsidR="009A41F6" w:rsidRDefault="00373F14">
            <w:pPr>
              <w:pStyle w:val="TableParagraph"/>
              <w:spacing w:before="10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007D48" w14:textId="77777777" w:rsidR="009A41F6" w:rsidRDefault="00373F14">
            <w:pPr>
              <w:pStyle w:val="TableParagraph"/>
              <w:spacing w:before="10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360.000,00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7D31038" w14:textId="77777777" w:rsidR="009A41F6" w:rsidRDefault="00373F14">
            <w:pPr>
              <w:pStyle w:val="TableParagraph"/>
              <w:spacing w:before="10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0B036DA2" w14:textId="77777777">
        <w:trPr>
          <w:trHeight w:val="112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E36CD64" w14:textId="77777777" w:rsidR="009A41F6" w:rsidRDefault="00373F14">
            <w:pPr>
              <w:pStyle w:val="TableParagraph"/>
              <w:spacing w:before="11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7722D4D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240B0C0" w14:textId="77777777" w:rsidR="009A41F6" w:rsidRDefault="00373F14">
            <w:pPr>
              <w:pStyle w:val="TableParagraph"/>
              <w:spacing w:before="11"/>
              <w:ind w:left="40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 posebnim propisima i naknada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6C97E0E" w14:textId="77777777" w:rsidR="009A41F6" w:rsidRDefault="00373F14">
            <w:pPr>
              <w:pStyle w:val="TableParagraph"/>
              <w:spacing w:before="11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652.000,00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AF5C3CB" w14:textId="77777777" w:rsidR="009A41F6" w:rsidRDefault="00373F14">
            <w:pPr>
              <w:pStyle w:val="TableParagraph"/>
              <w:spacing w:before="11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164FB05" w14:textId="77777777" w:rsidR="009A41F6" w:rsidRDefault="00373F14">
            <w:pPr>
              <w:pStyle w:val="TableParagraph"/>
              <w:spacing w:before="11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652.000,00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09FEB21B" w14:textId="77777777" w:rsidR="009A41F6" w:rsidRDefault="00373F14">
            <w:pPr>
              <w:pStyle w:val="TableParagraph"/>
              <w:spacing w:before="11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9A41F6" w14:paraId="3FB45259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D919FB1" w14:textId="77777777" w:rsidR="009A41F6" w:rsidRDefault="00373F14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A819D8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F47DCA" w14:textId="77777777" w:rsidR="009A41F6" w:rsidRDefault="00373F14">
            <w:pPr>
              <w:pStyle w:val="TableParagraph"/>
              <w:spacing w:before="5"/>
              <w:ind w:left="40" w:right="15"/>
              <w:rPr>
                <w:sz w:val="18"/>
              </w:rPr>
            </w:pPr>
            <w:r>
              <w:rPr>
                <w:sz w:val="18"/>
              </w:rPr>
              <w:t>Upravne i administrativne pristojbe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8A6DD9" w14:textId="77777777" w:rsidR="009A41F6" w:rsidRDefault="00373F14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8.000,00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A4F1E8" w14:textId="77777777" w:rsidR="009A41F6" w:rsidRDefault="00373F14">
            <w:pPr>
              <w:pStyle w:val="TableParagraph"/>
              <w:spacing w:before="5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E0FD1E" w14:textId="77777777" w:rsidR="009A41F6" w:rsidRDefault="00373F14">
            <w:pPr>
              <w:pStyle w:val="TableParagraph"/>
              <w:spacing w:before="5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8.000,00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C5B2557" w14:textId="77777777" w:rsidR="009A41F6" w:rsidRDefault="00373F14">
            <w:pPr>
              <w:pStyle w:val="TableParagraph"/>
              <w:spacing w:before="5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01B9C191" w14:textId="77777777">
        <w:trPr>
          <w:trHeight w:val="48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3C7EEB6" w14:textId="77777777" w:rsidR="009A41F6" w:rsidRDefault="00373F14">
            <w:pPr>
              <w:pStyle w:val="TableParagraph"/>
              <w:spacing w:before="11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1D6F72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492C27" w14:textId="77777777" w:rsidR="009A41F6" w:rsidRDefault="00373F14">
            <w:pPr>
              <w:pStyle w:val="TableParagraph"/>
              <w:spacing w:before="11"/>
              <w:ind w:left="40"/>
              <w:rPr>
                <w:sz w:val="18"/>
              </w:rPr>
            </w:pPr>
            <w:r>
              <w:rPr>
                <w:sz w:val="18"/>
              </w:rPr>
              <w:t>Prihodi po posebnim propisima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2F8F6F" w14:textId="77777777" w:rsidR="009A41F6" w:rsidRDefault="00373F14">
            <w:pPr>
              <w:pStyle w:val="TableParagraph"/>
              <w:spacing w:before="11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419.000,00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9E892A" w14:textId="77777777" w:rsidR="009A41F6" w:rsidRDefault="00373F14">
            <w:pPr>
              <w:pStyle w:val="TableParagraph"/>
              <w:spacing w:before="11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00E335" w14:textId="77777777" w:rsidR="009A41F6" w:rsidRDefault="00373F14">
            <w:pPr>
              <w:pStyle w:val="TableParagraph"/>
              <w:spacing w:before="11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419.000,00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F191EA6" w14:textId="77777777" w:rsidR="009A41F6" w:rsidRDefault="00373F14">
            <w:pPr>
              <w:pStyle w:val="TableParagraph"/>
              <w:spacing w:before="11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5A51D698" w14:textId="77777777">
        <w:trPr>
          <w:trHeight w:val="490"/>
        </w:trPr>
        <w:tc>
          <w:tcPr>
            <w:tcW w:w="739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4E438382" w14:textId="77777777" w:rsidR="009A41F6" w:rsidRDefault="00373F14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F18F609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BA37FA6" w14:textId="77777777" w:rsidR="009A41F6" w:rsidRDefault="00373F14">
            <w:pPr>
              <w:pStyle w:val="TableParagraph"/>
              <w:spacing w:before="10"/>
              <w:ind w:left="40" w:right="335"/>
              <w:rPr>
                <w:sz w:val="18"/>
              </w:rPr>
            </w:pPr>
            <w:r>
              <w:rPr>
                <w:sz w:val="18"/>
              </w:rPr>
              <w:t>Komunalni doprinosi i naknade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A64EEFA" w14:textId="77777777" w:rsidR="009A41F6" w:rsidRDefault="00373F14">
            <w:pPr>
              <w:pStyle w:val="TableParagraph"/>
              <w:spacing w:before="10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225.000,00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D30C755" w14:textId="77777777" w:rsidR="009A41F6" w:rsidRDefault="00373F14">
            <w:pPr>
              <w:pStyle w:val="TableParagraph"/>
              <w:spacing w:before="10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35BF1E8" w14:textId="77777777" w:rsidR="009A41F6" w:rsidRDefault="00373F14">
            <w:pPr>
              <w:pStyle w:val="TableParagraph"/>
              <w:spacing w:before="10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225.000,00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795C05A7" w14:textId="77777777" w:rsidR="009A41F6" w:rsidRDefault="00373F14">
            <w:pPr>
              <w:pStyle w:val="TableParagraph"/>
              <w:spacing w:before="10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10A27A09" w14:textId="77777777" w:rsidR="009A41F6" w:rsidRDefault="009A41F6">
      <w:pPr>
        <w:pStyle w:val="Tijeloteksta"/>
      </w:pPr>
    </w:p>
    <w:p w14:paraId="44306590" w14:textId="77777777" w:rsidR="009A41F6" w:rsidRDefault="009A41F6">
      <w:pPr>
        <w:pStyle w:val="Tijeloteksta"/>
        <w:spacing w:before="11"/>
        <w:rPr>
          <w:sz w:val="15"/>
        </w:rPr>
      </w:pPr>
    </w:p>
    <w:tbl>
      <w:tblPr>
        <w:tblStyle w:val="TableNormal"/>
        <w:tblW w:w="0" w:type="auto"/>
        <w:tblInd w:w="9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8"/>
        <w:gridCol w:w="1842"/>
        <w:gridCol w:w="1841"/>
        <w:gridCol w:w="1842"/>
        <w:gridCol w:w="1123"/>
      </w:tblGrid>
      <w:tr w:rsidR="009A41F6" w14:paraId="5AD43225" w14:textId="77777777">
        <w:trPr>
          <w:trHeight w:val="734"/>
        </w:trPr>
        <w:tc>
          <w:tcPr>
            <w:tcW w:w="739" w:type="dxa"/>
            <w:tcBorders>
              <w:left w:val="nil"/>
              <w:right w:val="single" w:sz="2" w:space="0" w:color="000000"/>
            </w:tcBorders>
            <w:shd w:val="clear" w:color="auto" w:fill="D6D6D6"/>
          </w:tcPr>
          <w:p w14:paraId="0FB52B4B" w14:textId="77777777" w:rsidR="009A41F6" w:rsidRDefault="00373F14">
            <w:pPr>
              <w:pStyle w:val="TableParagraph"/>
              <w:spacing w:before="6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344A97E4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2CB1CFC9" w14:textId="77777777" w:rsidR="009A41F6" w:rsidRDefault="00373F14">
            <w:pPr>
              <w:pStyle w:val="TableParagraph"/>
              <w:spacing w:before="14" w:line="240" w:lineRule="exact"/>
              <w:ind w:left="42"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 nefinancijske imovine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3C7D1036" w14:textId="77777777" w:rsidR="009A41F6" w:rsidRDefault="00373F14">
            <w:pPr>
              <w:pStyle w:val="TableParagraph"/>
              <w:spacing w:before="6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24E3B851" w14:textId="77777777" w:rsidR="009A41F6" w:rsidRDefault="00373F14">
            <w:pPr>
              <w:pStyle w:val="TableParagraph"/>
              <w:spacing w:before="6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4F22C6F4" w14:textId="77777777" w:rsidR="009A41F6" w:rsidRDefault="00373F14">
            <w:pPr>
              <w:pStyle w:val="TableParagraph"/>
              <w:spacing w:before="6"/>
              <w:ind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560.000,00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  <w:shd w:val="clear" w:color="auto" w:fill="D6D6D6"/>
          </w:tcPr>
          <w:p w14:paraId="04375C15" w14:textId="77777777" w:rsidR="009A41F6" w:rsidRDefault="00373F14">
            <w:pPr>
              <w:pStyle w:val="TableParagraph"/>
              <w:spacing w:before="7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9A41F6" w14:paraId="660DBEEC" w14:textId="77777777">
        <w:trPr>
          <w:trHeight w:val="696"/>
        </w:trPr>
        <w:tc>
          <w:tcPr>
            <w:tcW w:w="739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994AF34" w14:textId="77777777" w:rsidR="009A41F6" w:rsidRDefault="00373F14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781217BB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92569D3" w14:textId="77777777" w:rsidR="009A41F6" w:rsidRDefault="00373F14">
            <w:pPr>
              <w:pStyle w:val="TableParagraph"/>
              <w:spacing w:before="5"/>
              <w:ind w:left="42" w:right="26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 dugotrajne imovine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5B59BE75" w14:textId="77777777" w:rsidR="009A41F6" w:rsidRDefault="00373F14">
            <w:pPr>
              <w:pStyle w:val="TableParagraph"/>
              <w:spacing w:before="5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420.000,00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CEC838B" w14:textId="77777777" w:rsidR="009A41F6" w:rsidRDefault="00373F14">
            <w:pPr>
              <w:pStyle w:val="TableParagraph"/>
              <w:spacing w:before="5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387F3AB2" w14:textId="77777777" w:rsidR="009A41F6" w:rsidRDefault="00373F14">
            <w:pPr>
              <w:pStyle w:val="TableParagraph"/>
              <w:spacing w:before="5"/>
              <w:ind w:righ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420.000,00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03FB9848" w14:textId="77777777" w:rsidR="009A41F6" w:rsidRDefault="00373F14">
            <w:pPr>
              <w:pStyle w:val="TableParagraph"/>
              <w:spacing w:before="5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9A41F6" w14:paraId="41884E71" w14:textId="77777777">
        <w:trPr>
          <w:trHeight w:val="695"/>
        </w:trPr>
        <w:tc>
          <w:tcPr>
            <w:tcW w:w="739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3862497D" w14:textId="77777777" w:rsidR="009A41F6" w:rsidRDefault="00373F14">
            <w:pPr>
              <w:pStyle w:val="TableParagraph"/>
              <w:spacing w:before="11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DAA0D83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FD530E8" w14:textId="77777777" w:rsidR="009A41F6" w:rsidRDefault="00373F14">
            <w:pPr>
              <w:pStyle w:val="TableParagraph"/>
              <w:spacing w:before="11"/>
              <w:ind w:left="42" w:right="160"/>
              <w:rPr>
                <w:sz w:val="18"/>
              </w:rPr>
            </w:pPr>
            <w:r>
              <w:rPr>
                <w:sz w:val="18"/>
              </w:rPr>
              <w:t>Prihodi od prodaje materijalne imovine - prirodnih bogatstava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0C217B6" w14:textId="77777777" w:rsidR="009A41F6" w:rsidRDefault="00373F14">
            <w:pPr>
              <w:pStyle w:val="TableParagraph"/>
              <w:spacing w:before="11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420.000,00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1147C75" w14:textId="77777777" w:rsidR="009A41F6" w:rsidRDefault="00373F14">
            <w:pPr>
              <w:pStyle w:val="TableParagraph"/>
              <w:spacing w:before="11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9F75817" w14:textId="77777777" w:rsidR="009A41F6" w:rsidRDefault="00373F14">
            <w:pPr>
              <w:pStyle w:val="TableParagraph"/>
              <w:spacing w:before="11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420.000,00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00FB3E0E" w14:textId="77777777" w:rsidR="009A41F6" w:rsidRDefault="00373F14">
            <w:pPr>
              <w:pStyle w:val="TableParagraph"/>
              <w:spacing w:before="1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21F1A9E4" w14:textId="77777777">
        <w:trPr>
          <w:trHeight w:val="708"/>
        </w:trPr>
        <w:tc>
          <w:tcPr>
            <w:tcW w:w="739" w:type="dxa"/>
            <w:tcBorders>
              <w:left w:val="nil"/>
              <w:bottom w:val="nil"/>
              <w:right w:val="single" w:sz="2" w:space="0" w:color="000000"/>
            </w:tcBorders>
            <w:shd w:val="clear" w:color="auto" w:fill="EFEFEF"/>
          </w:tcPr>
          <w:p w14:paraId="2536171A" w14:textId="77777777" w:rsidR="009A41F6" w:rsidRDefault="00373F14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24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2720FB6A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3759E979" w14:textId="77777777" w:rsidR="009A41F6" w:rsidRDefault="00373F14">
            <w:pPr>
              <w:pStyle w:val="TableParagraph"/>
              <w:spacing w:before="6"/>
              <w:ind w:left="42" w:right="26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proizvedene dugotrajne imovine</w:t>
            </w:r>
          </w:p>
        </w:tc>
        <w:tc>
          <w:tcPr>
            <w:tcW w:w="1842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0F5EAA3E" w14:textId="77777777" w:rsidR="009A41F6" w:rsidRDefault="00373F14">
            <w:pPr>
              <w:pStyle w:val="TableParagraph"/>
              <w:spacing w:before="6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1841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3DB5B37D" w14:textId="77777777" w:rsidR="009A41F6" w:rsidRDefault="00373F14">
            <w:pPr>
              <w:pStyle w:val="TableParagraph"/>
              <w:spacing w:before="6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EFEFEF"/>
          </w:tcPr>
          <w:p w14:paraId="7EB38744" w14:textId="77777777" w:rsidR="009A41F6" w:rsidRDefault="00373F14">
            <w:pPr>
              <w:pStyle w:val="TableParagraph"/>
              <w:spacing w:before="6"/>
              <w:ind w:righ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1123" w:type="dxa"/>
            <w:tcBorders>
              <w:left w:val="single" w:sz="2" w:space="0" w:color="000000"/>
              <w:bottom w:val="nil"/>
              <w:right w:val="nil"/>
            </w:tcBorders>
            <w:shd w:val="clear" w:color="auto" w:fill="EFEFEF"/>
          </w:tcPr>
          <w:p w14:paraId="48593922" w14:textId="77777777" w:rsidR="009A41F6" w:rsidRDefault="00373F14">
            <w:pPr>
              <w:pStyle w:val="TableParagraph"/>
              <w:spacing w:before="6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</w:tbl>
    <w:p w14:paraId="4F0F4FD1" w14:textId="77777777" w:rsidR="009A41F6" w:rsidRDefault="009A41F6">
      <w:pPr>
        <w:jc w:val="right"/>
        <w:rPr>
          <w:sz w:val="18"/>
        </w:rPr>
        <w:sectPr w:rsidR="009A41F6">
          <w:pgSz w:w="11910" w:h="16840"/>
          <w:pgMar w:top="540" w:right="42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03"/>
        <w:gridCol w:w="2129"/>
        <w:gridCol w:w="1841"/>
        <w:gridCol w:w="1839"/>
        <w:gridCol w:w="1841"/>
        <w:gridCol w:w="1122"/>
      </w:tblGrid>
      <w:tr w:rsidR="009A41F6" w14:paraId="1620CDFD" w14:textId="77777777">
        <w:trPr>
          <w:trHeight w:val="1156"/>
        </w:trPr>
        <w:tc>
          <w:tcPr>
            <w:tcW w:w="10214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975E36A" w14:textId="77777777" w:rsidR="009A41F6" w:rsidRDefault="00373F14">
            <w:pPr>
              <w:pStyle w:val="TableParagraph"/>
              <w:spacing w:before="71" w:line="247" w:lineRule="auto"/>
              <w:ind w:left="4175" w:hanging="393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PRVE IZMJENE I DOPUNE PRORAČUNA OPĆINE VELIKA PISANICA ZA 2022. GODINU</w:t>
            </w:r>
          </w:p>
          <w:p w14:paraId="5AA20EDB" w14:textId="77777777" w:rsidR="009A41F6" w:rsidRDefault="00373F14">
            <w:pPr>
              <w:pStyle w:val="TableParagraph"/>
              <w:spacing w:before="62"/>
              <w:ind w:left="29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RAČUN PRIHODA I RASHODA (PRIHODI)</w:t>
            </w:r>
          </w:p>
        </w:tc>
      </w:tr>
      <w:tr w:rsidR="009A41F6" w14:paraId="1197FFDC" w14:textId="77777777">
        <w:trPr>
          <w:trHeight w:val="513"/>
        </w:trPr>
        <w:tc>
          <w:tcPr>
            <w:tcW w:w="144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8B2201" w14:textId="77777777" w:rsidR="009A41F6" w:rsidRDefault="00373F14">
            <w:pPr>
              <w:pStyle w:val="TableParagraph"/>
              <w:spacing w:before="7"/>
              <w:ind w:left="47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21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A43198" w14:textId="77777777" w:rsidR="009A41F6" w:rsidRDefault="00373F14">
            <w:pPr>
              <w:pStyle w:val="TableParagraph"/>
              <w:spacing w:before="7"/>
              <w:ind w:left="856" w:right="84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0F54A8" w14:textId="77777777" w:rsidR="009A41F6" w:rsidRDefault="00373F14">
            <w:pPr>
              <w:pStyle w:val="TableParagraph"/>
              <w:spacing w:before="9"/>
              <w:ind w:left="724" w:right="246" w:hanging="478"/>
              <w:rPr>
                <w:sz w:val="20"/>
              </w:rPr>
            </w:pPr>
            <w:r>
              <w:rPr>
                <w:sz w:val="20"/>
              </w:rPr>
              <w:t>Plan proračuna 2022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2F92F7" w14:textId="77777777" w:rsidR="009A41F6" w:rsidRDefault="00373F14">
            <w:pPr>
              <w:pStyle w:val="TableParagraph"/>
              <w:spacing w:before="9"/>
              <w:ind w:left="468" w:right="406" w:hanging="31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25D0B7" w14:textId="77777777" w:rsidR="009A41F6" w:rsidRDefault="00373F14">
            <w:pPr>
              <w:pStyle w:val="TableParagraph"/>
              <w:spacing w:before="9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1. Rebalans 2022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9C4E527" w14:textId="77777777" w:rsidR="009A41F6" w:rsidRDefault="00373F14">
            <w:pPr>
              <w:pStyle w:val="TableParagraph"/>
              <w:spacing w:before="9"/>
              <w:ind w:left="441" w:right="215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9A41F6" w14:paraId="7381D0EB" w14:textId="77777777">
        <w:trPr>
          <w:trHeight w:val="483"/>
        </w:trPr>
        <w:tc>
          <w:tcPr>
            <w:tcW w:w="739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0F3F439C" w14:textId="77777777" w:rsidR="009A41F6" w:rsidRDefault="00373F14">
            <w:pPr>
              <w:pStyle w:val="TableParagraph"/>
              <w:spacing w:before="4"/>
              <w:ind w:left="432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911835A" w14:textId="77777777" w:rsidR="009A41F6" w:rsidRDefault="009A41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FE8D8B3" w14:textId="77777777" w:rsidR="009A41F6" w:rsidRDefault="00373F14">
            <w:pPr>
              <w:pStyle w:val="TableParagraph"/>
              <w:spacing w:before="4"/>
              <w:ind w:left="60"/>
              <w:rPr>
                <w:sz w:val="18"/>
              </w:rPr>
            </w:pPr>
            <w:r>
              <w:rPr>
                <w:sz w:val="18"/>
              </w:rPr>
              <w:t>Prihodi od prodaje građevinskih objekata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2CE5665" w14:textId="77777777" w:rsidR="009A41F6" w:rsidRDefault="00373F14">
            <w:pPr>
              <w:pStyle w:val="TableParagraph"/>
              <w:spacing w:before="4"/>
              <w:ind w:left="882"/>
              <w:rPr>
                <w:sz w:val="18"/>
              </w:rPr>
            </w:pPr>
            <w:r>
              <w:rPr>
                <w:sz w:val="18"/>
              </w:rPr>
              <w:t>140.000,00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0D534D6" w14:textId="77777777" w:rsidR="009A41F6" w:rsidRDefault="00373F14">
            <w:pPr>
              <w:pStyle w:val="TableParagraph"/>
              <w:spacing w:before="4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E58CEE8" w14:textId="77777777" w:rsidR="009A41F6" w:rsidRDefault="00373F14">
            <w:pPr>
              <w:pStyle w:val="TableParagraph"/>
              <w:spacing w:before="4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140.000,00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600679F7" w14:textId="77777777" w:rsidR="009A41F6" w:rsidRDefault="00373F14">
            <w:pPr>
              <w:pStyle w:val="TableParagraph"/>
              <w:spacing w:before="4"/>
              <w:ind w:left="42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5638BF8E" w14:textId="77777777" w:rsidR="009A41F6" w:rsidRDefault="009A41F6">
      <w:pPr>
        <w:pStyle w:val="Tijeloteksta"/>
      </w:pPr>
    </w:p>
    <w:p w14:paraId="5A1991E9" w14:textId="77777777" w:rsidR="009A41F6" w:rsidRDefault="009A41F6">
      <w:pPr>
        <w:pStyle w:val="Tijeloteksta"/>
        <w:spacing w:before="6"/>
        <w:rPr>
          <w:sz w:val="16"/>
        </w:rPr>
      </w:pPr>
    </w:p>
    <w:tbl>
      <w:tblPr>
        <w:tblStyle w:val="TableNormal"/>
        <w:tblW w:w="0" w:type="auto"/>
        <w:tblInd w:w="9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1841"/>
        <w:gridCol w:w="1840"/>
        <w:gridCol w:w="1841"/>
        <w:gridCol w:w="1122"/>
      </w:tblGrid>
      <w:tr w:rsidR="009A41F6" w14:paraId="6721A2B1" w14:textId="77777777">
        <w:trPr>
          <w:trHeight w:val="421"/>
        </w:trPr>
        <w:tc>
          <w:tcPr>
            <w:tcW w:w="3569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21FF83FE" w14:textId="77777777" w:rsidR="009A41F6" w:rsidRDefault="00373F14">
            <w:pPr>
              <w:pStyle w:val="TableParagraph"/>
              <w:spacing w:before="69"/>
              <w:ind w:left="1272" w:right="121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27773C6" w14:textId="77777777" w:rsidR="009A41F6" w:rsidRDefault="00373F14">
            <w:pPr>
              <w:pStyle w:val="TableParagraph"/>
              <w:spacing w:before="71"/>
              <w:ind w:left="51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7.709.100,00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BA15E3B" w14:textId="77777777" w:rsidR="009A41F6" w:rsidRDefault="00373F14">
            <w:pPr>
              <w:pStyle w:val="TableParagraph"/>
              <w:spacing w:before="71"/>
              <w:ind w:right="6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8A8B51C" w14:textId="77777777" w:rsidR="009A41F6" w:rsidRDefault="00373F14">
            <w:pPr>
              <w:pStyle w:val="TableParagraph"/>
              <w:spacing w:before="71"/>
              <w:ind w:left="44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7.709.100,00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1B38A514" w14:textId="77777777" w:rsidR="009A41F6" w:rsidRDefault="00373F14">
            <w:pPr>
              <w:pStyle w:val="TableParagraph"/>
              <w:spacing w:before="71"/>
              <w:ind w:left="1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100,00%</w:t>
            </w:r>
          </w:p>
        </w:tc>
      </w:tr>
    </w:tbl>
    <w:p w14:paraId="106B4382" w14:textId="77777777" w:rsidR="009A41F6" w:rsidRDefault="009A41F6">
      <w:pPr>
        <w:rPr>
          <w:rFonts w:ascii="Times New Roman"/>
          <w:sz w:val="24"/>
        </w:rPr>
        <w:sectPr w:rsidR="009A41F6">
          <w:pgSz w:w="11910" w:h="16840"/>
          <w:pgMar w:top="540" w:right="420" w:bottom="280" w:left="220" w:header="720" w:footer="720" w:gutter="0"/>
          <w:cols w:space="720"/>
        </w:sectPr>
      </w:pPr>
    </w:p>
    <w:p w14:paraId="7E099895" w14:textId="77777777" w:rsidR="009A41F6" w:rsidRDefault="00373F14">
      <w:pPr>
        <w:pStyle w:val="Tijeloteksta"/>
        <w:ind w:left="3203"/>
      </w:pPr>
      <w:r>
        <w:rPr>
          <w:noProof/>
          <w:lang w:val="hr-HR" w:eastAsia="hr-HR"/>
        </w:rPr>
        <w:drawing>
          <wp:inline distT="0" distB="0" distL="0" distR="0" wp14:anchorId="18D43F97" wp14:editId="21985528">
            <wp:extent cx="340961" cy="428625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61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F7B79" w14:textId="77777777" w:rsidR="009A41F6" w:rsidRDefault="00373F14">
      <w:pPr>
        <w:spacing w:before="30"/>
        <w:ind w:left="995" w:right="5507"/>
        <w:jc w:val="center"/>
        <w:rPr>
          <w:b/>
          <w:sz w:val="18"/>
        </w:rPr>
      </w:pPr>
      <w:r>
        <w:rPr>
          <w:b/>
          <w:sz w:val="18"/>
        </w:rPr>
        <w:t>REPUBLIKA HRVATSKA</w:t>
      </w:r>
    </w:p>
    <w:p w14:paraId="25A0A7CD" w14:textId="77777777" w:rsidR="009A41F6" w:rsidRDefault="00373F14">
      <w:pPr>
        <w:spacing w:before="41"/>
        <w:ind w:left="995" w:right="5512"/>
        <w:jc w:val="center"/>
        <w:rPr>
          <w:sz w:val="18"/>
        </w:rPr>
      </w:pPr>
      <w:r>
        <w:rPr>
          <w:noProof/>
          <w:lang w:val="hr-HR" w:eastAsia="hr-HR"/>
        </w:rPr>
        <w:drawing>
          <wp:anchor distT="0" distB="0" distL="0" distR="0" simplePos="0" relativeHeight="15730688" behindDoc="0" locked="0" layoutInCell="1" allowOverlap="1" wp14:anchorId="6C07A194" wp14:editId="7BCE9C3E">
            <wp:simplePos x="0" y="0"/>
            <wp:positionH relativeFrom="page">
              <wp:posOffset>738505</wp:posOffset>
            </wp:positionH>
            <wp:positionV relativeFrom="paragraph">
              <wp:posOffset>128782</wp:posOffset>
            </wp:positionV>
            <wp:extent cx="328764" cy="430199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764" cy="430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BJELOVARSKO-BILOGORSKA ŽUPANIJA</w:t>
      </w:r>
    </w:p>
    <w:p w14:paraId="1F522AF5" w14:textId="77777777" w:rsidR="009A41F6" w:rsidRDefault="00373F14">
      <w:pPr>
        <w:pStyle w:val="Naslov1"/>
      </w:pPr>
      <w:r>
        <w:t>Općina Velika Pisanica</w:t>
      </w:r>
    </w:p>
    <w:p w14:paraId="2E46B76C" w14:textId="77777777" w:rsidR="009A41F6" w:rsidRDefault="00373F14">
      <w:pPr>
        <w:spacing w:before="50" w:after="51"/>
        <w:ind w:left="995" w:right="5509"/>
        <w:jc w:val="center"/>
        <w:rPr>
          <w:sz w:val="18"/>
        </w:rPr>
      </w:pPr>
      <w:r>
        <w:rPr>
          <w:sz w:val="18"/>
        </w:rPr>
        <w:t>Općinsko vijeće</w:t>
      </w:r>
    </w:p>
    <w:tbl>
      <w:tblPr>
        <w:tblStyle w:val="TableNormal"/>
        <w:tblW w:w="0" w:type="auto"/>
        <w:tblInd w:w="9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10"/>
        <w:gridCol w:w="1842"/>
        <w:gridCol w:w="1839"/>
        <w:gridCol w:w="1842"/>
        <w:gridCol w:w="1123"/>
      </w:tblGrid>
      <w:tr w:rsidR="009A41F6" w14:paraId="43356F9B" w14:textId="77777777">
        <w:trPr>
          <w:trHeight w:val="1153"/>
        </w:trPr>
        <w:tc>
          <w:tcPr>
            <w:tcW w:w="10219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9F76979" w14:textId="77777777" w:rsidR="009A41F6" w:rsidRDefault="00373F14">
            <w:pPr>
              <w:pStyle w:val="TableParagraph"/>
              <w:spacing w:before="69" w:line="247" w:lineRule="auto"/>
              <w:ind w:left="4174" w:hanging="393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PRVE IZMJENE I DOPUNE PRORAČUNA OPĆINE VELIKA PISANICA ZA 2022. GODINU</w:t>
            </w:r>
          </w:p>
          <w:p w14:paraId="53962C7C" w14:textId="77777777" w:rsidR="009A41F6" w:rsidRDefault="00373F14">
            <w:pPr>
              <w:pStyle w:val="TableParagraph"/>
              <w:spacing w:before="63"/>
              <w:ind w:left="28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RAČUN PRIHODA I RASHODA (RASHODI)</w:t>
            </w:r>
          </w:p>
        </w:tc>
      </w:tr>
      <w:tr w:rsidR="009A41F6" w14:paraId="7B3660F6" w14:textId="77777777">
        <w:trPr>
          <w:trHeight w:val="51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076FFC" w14:textId="77777777" w:rsidR="009A41F6" w:rsidRDefault="00373F14">
            <w:pPr>
              <w:pStyle w:val="TableParagraph"/>
              <w:spacing w:before="9"/>
              <w:ind w:left="47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601F37" w14:textId="77777777" w:rsidR="009A41F6" w:rsidRDefault="00373F14">
            <w:pPr>
              <w:pStyle w:val="TableParagraph"/>
              <w:spacing w:before="9"/>
              <w:ind w:left="835" w:right="8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9A66CE" w14:textId="77777777" w:rsidR="009A41F6" w:rsidRDefault="00373F14">
            <w:pPr>
              <w:pStyle w:val="TableParagraph"/>
              <w:spacing w:before="19" w:line="240" w:lineRule="exact"/>
              <w:ind w:left="722" w:right="249" w:hanging="478"/>
              <w:rPr>
                <w:sz w:val="20"/>
              </w:rPr>
            </w:pPr>
            <w:r>
              <w:rPr>
                <w:sz w:val="20"/>
              </w:rPr>
              <w:t>Plan proračuna 2022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66E745" w14:textId="77777777" w:rsidR="009A41F6" w:rsidRDefault="00373F14">
            <w:pPr>
              <w:pStyle w:val="TableParagraph"/>
              <w:spacing w:before="19" w:line="240" w:lineRule="exact"/>
              <w:ind w:left="465" w:right="409" w:hanging="31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C31469" w14:textId="77777777" w:rsidR="009A41F6" w:rsidRDefault="00373F14">
            <w:pPr>
              <w:pStyle w:val="TableParagraph"/>
              <w:spacing w:before="10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1. Rebalans 2022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8F2F1E2" w14:textId="77777777" w:rsidR="009A41F6" w:rsidRDefault="00373F14">
            <w:pPr>
              <w:pStyle w:val="TableParagraph"/>
              <w:spacing w:before="19" w:line="240" w:lineRule="exact"/>
              <w:ind w:left="437" w:right="220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9A41F6" w14:paraId="2A84DD2D" w14:textId="77777777">
        <w:trPr>
          <w:trHeight w:val="26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7032B2DA" w14:textId="77777777" w:rsidR="009A41F6" w:rsidRDefault="00373F14">
            <w:pPr>
              <w:pStyle w:val="TableParagraph"/>
              <w:spacing w:before="5" w:line="237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64044E34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14390838" w14:textId="77777777" w:rsidR="009A41F6" w:rsidRDefault="00373F14">
            <w:pPr>
              <w:pStyle w:val="TableParagraph"/>
              <w:spacing w:before="5" w:line="237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Rashodi poslovanja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6AFD1253" w14:textId="77777777" w:rsidR="009A41F6" w:rsidRDefault="00373F14">
            <w:pPr>
              <w:pStyle w:val="TableParagraph"/>
              <w:spacing w:before="5" w:line="237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4.074.200,00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09B4ED05" w14:textId="77777777" w:rsidR="009A41F6" w:rsidRDefault="00373F14">
            <w:pPr>
              <w:pStyle w:val="TableParagraph"/>
              <w:spacing w:before="5" w:line="237" w:lineRule="exact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482.100,00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7CF59DD2" w14:textId="77777777" w:rsidR="009A41F6" w:rsidRDefault="00373F14">
            <w:pPr>
              <w:pStyle w:val="TableParagraph"/>
              <w:spacing w:before="5" w:line="237" w:lineRule="exact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4.556.300,00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6D6D6"/>
          </w:tcPr>
          <w:p w14:paraId="75B48CA7" w14:textId="77777777" w:rsidR="009A41F6" w:rsidRDefault="00373F14">
            <w:pPr>
              <w:pStyle w:val="TableParagraph"/>
              <w:spacing w:before="6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111,83%</w:t>
            </w:r>
          </w:p>
        </w:tc>
      </w:tr>
      <w:tr w:rsidR="009A41F6" w14:paraId="3B0C0EF6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625E096" w14:textId="77777777" w:rsidR="009A41F6" w:rsidRDefault="00373F14">
            <w:pPr>
              <w:pStyle w:val="TableParagraph"/>
              <w:spacing w:before="9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3625C125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16F7C6F" w14:textId="77777777" w:rsidR="009A41F6" w:rsidRDefault="00373F14">
            <w:pPr>
              <w:pStyle w:val="TableParagraph"/>
              <w:spacing w:before="9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0D059FEB" w14:textId="77777777" w:rsidR="009A41F6" w:rsidRDefault="00373F14">
            <w:pPr>
              <w:pStyle w:val="TableParagraph"/>
              <w:spacing w:before="9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868.600,00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BD4BBEF" w14:textId="77777777" w:rsidR="009A41F6" w:rsidRDefault="00373F14">
            <w:pPr>
              <w:pStyle w:val="TableParagraph"/>
              <w:spacing w:before="9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B3A9731" w14:textId="77777777" w:rsidR="009A41F6" w:rsidRDefault="00373F14">
            <w:pPr>
              <w:pStyle w:val="TableParagraph"/>
              <w:spacing w:before="9"/>
              <w:ind w:right="1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870.600,00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31C704B3" w14:textId="77777777" w:rsidR="009A41F6" w:rsidRDefault="00373F14">
            <w:pPr>
              <w:pStyle w:val="TableParagraph"/>
              <w:spacing w:before="9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100,23%</w:t>
            </w:r>
          </w:p>
        </w:tc>
      </w:tr>
      <w:tr w:rsidR="009A41F6" w14:paraId="5CDA365C" w14:textId="77777777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8A6B53A" w14:textId="77777777" w:rsidR="009A41F6" w:rsidRDefault="00373F14">
            <w:pPr>
              <w:pStyle w:val="TableParagraph"/>
              <w:spacing w:before="10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836550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D26F79" w14:textId="77777777" w:rsidR="009A41F6" w:rsidRDefault="00373F14">
            <w:pPr>
              <w:pStyle w:val="TableParagraph"/>
              <w:spacing w:before="10"/>
              <w:ind w:left="39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0B64C0" w14:textId="77777777" w:rsidR="009A41F6" w:rsidRDefault="00373F14">
            <w:pPr>
              <w:pStyle w:val="TableParagraph"/>
              <w:spacing w:before="10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728.500,00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24F3E4" w14:textId="77777777" w:rsidR="009A41F6" w:rsidRDefault="00373F14">
            <w:pPr>
              <w:pStyle w:val="TableParagraph"/>
              <w:spacing w:before="10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AD3902" w14:textId="77777777" w:rsidR="009A41F6" w:rsidRDefault="00373F14">
            <w:pPr>
              <w:pStyle w:val="TableParagraph"/>
              <w:spacing w:before="10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728.500,00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970F0FE" w14:textId="77777777" w:rsidR="009A41F6" w:rsidRDefault="00373F14">
            <w:pPr>
              <w:pStyle w:val="TableParagraph"/>
              <w:spacing w:before="10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3F677C56" w14:textId="77777777">
        <w:trPr>
          <w:trHeight w:val="48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A644B74" w14:textId="77777777" w:rsidR="009A41F6" w:rsidRDefault="00373F14">
            <w:pPr>
              <w:pStyle w:val="TableParagraph"/>
              <w:spacing w:before="11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AF676D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1F829C" w14:textId="77777777" w:rsidR="009A41F6" w:rsidRDefault="00373F14">
            <w:pPr>
              <w:pStyle w:val="TableParagraph"/>
              <w:spacing w:before="11"/>
              <w:ind w:left="39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E2757B" w14:textId="77777777" w:rsidR="009A41F6" w:rsidRDefault="00373F14">
            <w:pPr>
              <w:pStyle w:val="TableParagraph"/>
              <w:spacing w:before="11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C1F595" w14:textId="77777777" w:rsidR="009A41F6" w:rsidRDefault="00373F14">
            <w:pPr>
              <w:pStyle w:val="TableParagraph"/>
              <w:spacing w:before="11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F71F62" w14:textId="77777777" w:rsidR="009A41F6" w:rsidRDefault="00373F14">
            <w:pPr>
              <w:pStyle w:val="TableParagraph"/>
              <w:spacing w:before="11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37BCCAB" w14:textId="77777777" w:rsidR="009A41F6" w:rsidRDefault="00373F14">
            <w:pPr>
              <w:pStyle w:val="TableParagraph"/>
              <w:spacing w:before="11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110,00%</w:t>
            </w:r>
          </w:p>
        </w:tc>
      </w:tr>
      <w:tr w:rsidR="009A41F6" w14:paraId="5AE55857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019BC46" w14:textId="77777777" w:rsidR="009A41F6" w:rsidRDefault="00373F14">
            <w:pPr>
              <w:pStyle w:val="TableParagraph"/>
              <w:spacing w:before="9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58726A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2A3410" w14:textId="77777777" w:rsidR="009A41F6" w:rsidRDefault="00373F14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1C0C21" w14:textId="77777777" w:rsidR="009A41F6" w:rsidRDefault="00373F14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120.100,00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09F7F3" w14:textId="77777777" w:rsidR="009A41F6" w:rsidRDefault="00373F14">
            <w:pPr>
              <w:pStyle w:val="TableParagraph"/>
              <w:spacing w:before="9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79F454" w14:textId="77777777" w:rsidR="009A41F6" w:rsidRDefault="00373F14">
            <w:pPr>
              <w:pStyle w:val="TableParagraph"/>
              <w:spacing w:before="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120.100,00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D9F1493" w14:textId="77777777" w:rsidR="009A41F6" w:rsidRDefault="00373F14">
            <w:pPr>
              <w:pStyle w:val="TableParagraph"/>
              <w:spacing w:before="9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1D45FFDE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B7AF512" w14:textId="77777777" w:rsidR="009A41F6" w:rsidRDefault="00373F14">
            <w:pPr>
              <w:pStyle w:val="TableParagraph"/>
              <w:spacing w:before="10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71889DC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736D79FC" w14:textId="77777777" w:rsidR="009A41F6" w:rsidRDefault="00373F14">
            <w:pPr>
              <w:pStyle w:val="TableParagraph"/>
              <w:spacing w:before="10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9EDBA2C" w14:textId="77777777" w:rsidR="009A41F6" w:rsidRDefault="00373F14">
            <w:pPr>
              <w:pStyle w:val="TableParagraph"/>
              <w:spacing w:before="10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1.916.600,00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00C0D1D" w14:textId="77777777" w:rsidR="009A41F6" w:rsidRDefault="00373F14">
            <w:pPr>
              <w:pStyle w:val="TableParagraph"/>
              <w:spacing w:before="10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410.100,00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95FF74A" w14:textId="77777777" w:rsidR="009A41F6" w:rsidRDefault="00373F14">
            <w:pPr>
              <w:pStyle w:val="TableParagraph"/>
              <w:spacing w:before="10"/>
              <w:ind w:right="1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2.326.700,00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619E9EFB" w14:textId="77777777" w:rsidR="009A41F6" w:rsidRDefault="00373F14">
            <w:pPr>
              <w:pStyle w:val="TableParagraph"/>
              <w:spacing w:before="10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121,40%</w:t>
            </w:r>
          </w:p>
        </w:tc>
      </w:tr>
      <w:tr w:rsidR="009A41F6" w14:paraId="1B4B3D44" w14:textId="77777777">
        <w:trPr>
          <w:trHeight w:val="47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75A4B8" w14:textId="77777777" w:rsidR="009A41F6" w:rsidRDefault="00373F14">
            <w:pPr>
              <w:pStyle w:val="TableParagraph"/>
              <w:spacing w:before="10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3CDBBE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C6EB00" w14:textId="77777777" w:rsidR="009A41F6" w:rsidRDefault="00373F14">
            <w:pPr>
              <w:pStyle w:val="TableParagraph"/>
              <w:spacing w:before="10"/>
              <w:ind w:left="39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325D2D" w14:textId="77777777" w:rsidR="009A41F6" w:rsidRDefault="00373F14"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57.300,00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2D830F" w14:textId="77777777" w:rsidR="009A41F6" w:rsidRDefault="00373F14">
            <w:pPr>
              <w:pStyle w:val="TableParagraph"/>
              <w:spacing w:before="10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0985A7" w14:textId="77777777" w:rsidR="009A41F6" w:rsidRDefault="00373F14">
            <w:pPr>
              <w:pStyle w:val="TableParagraph"/>
              <w:spacing w:before="10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57.300,00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594225" w14:textId="77777777" w:rsidR="009A41F6" w:rsidRDefault="00373F14">
            <w:pPr>
              <w:pStyle w:val="TableParagraph"/>
              <w:spacing w:before="10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541EE87E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7A198B" w14:textId="77777777" w:rsidR="009A41F6" w:rsidRDefault="00373F14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32BA0B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181BF3" w14:textId="77777777" w:rsidR="009A41F6" w:rsidRDefault="00373F14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F51EF4" w14:textId="77777777" w:rsidR="009A41F6" w:rsidRDefault="00373F14">
            <w:pPr>
              <w:pStyle w:val="TableParagraph"/>
              <w:spacing w:before="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330.500,00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B16324" w14:textId="77777777" w:rsidR="009A41F6" w:rsidRDefault="00373F14">
            <w:pPr>
              <w:pStyle w:val="TableParagraph"/>
              <w:spacing w:before="7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92.000,00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351028" w14:textId="77777777" w:rsidR="009A41F6" w:rsidRDefault="00373F14">
            <w:pPr>
              <w:pStyle w:val="TableParagraph"/>
              <w:spacing w:before="7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422.500,00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B98B39" w14:textId="77777777" w:rsidR="009A41F6" w:rsidRDefault="00373F14">
            <w:pPr>
              <w:pStyle w:val="TableParagraph"/>
              <w:spacing w:before="7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127,84%</w:t>
            </w:r>
          </w:p>
        </w:tc>
      </w:tr>
      <w:tr w:rsidR="009A41F6" w14:paraId="3D153E47" w14:textId="77777777">
        <w:trPr>
          <w:trHeight w:val="26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0C9FAFF" w14:textId="77777777" w:rsidR="009A41F6" w:rsidRDefault="00373F14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AEDE95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9DBAB8" w14:textId="77777777" w:rsidR="009A41F6" w:rsidRDefault="00373F14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10EE59" w14:textId="77777777" w:rsidR="009A41F6" w:rsidRDefault="00373F14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1.319.300,00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94AD70" w14:textId="77777777" w:rsidR="009A41F6" w:rsidRDefault="00373F14">
            <w:pPr>
              <w:pStyle w:val="TableParagraph"/>
              <w:spacing w:before="5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290.600,00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CE8B1C" w14:textId="77777777" w:rsidR="009A41F6" w:rsidRDefault="00373F14">
            <w:pPr>
              <w:pStyle w:val="TableParagraph"/>
              <w:spacing w:before="5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1.609.900,00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BBA0D0" w14:textId="77777777" w:rsidR="009A41F6" w:rsidRDefault="00373F14">
            <w:pPr>
              <w:pStyle w:val="TableParagraph"/>
              <w:spacing w:before="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122,03%</w:t>
            </w:r>
          </w:p>
        </w:tc>
      </w:tr>
      <w:tr w:rsidR="009A41F6" w14:paraId="0A957A11" w14:textId="77777777">
        <w:trPr>
          <w:trHeight w:val="69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030727" w14:textId="77777777" w:rsidR="009A41F6" w:rsidRDefault="00373F14">
            <w:pPr>
              <w:pStyle w:val="TableParagraph"/>
              <w:spacing w:before="10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364972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AC7200" w14:textId="77777777" w:rsidR="009A41F6" w:rsidRDefault="00373F14">
            <w:pPr>
              <w:pStyle w:val="TableParagraph"/>
              <w:spacing w:before="10"/>
              <w:ind w:left="39"/>
              <w:rPr>
                <w:sz w:val="18"/>
              </w:rPr>
            </w:pPr>
            <w:r>
              <w:rPr>
                <w:sz w:val="18"/>
              </w:rPr>
              <w:t>Naknade troškova osobama izvan radnog odnosa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9E772B" w14:textId="77777777" w:rsidR="009A41F6" w:rsidRDefault="00373F14">
            <w:pPr>
              <w:pStyle w:val="TableParagraph"/>
              <w:spacing w:before="10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23.000,00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4E6830" w14:textId="77777777" w:rsidR="009A41F6" w:rsidRDefault="00373F14">
            <w:pPr>
              <w:pStyle w:val="TableParagraph"/>
              <w:spacing w:before="10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FFE2C9" w14:textId="77777777" w:rsidR="009A41F6" w:rsidRDefault="00373F14">
            <w:pPr>
              <w:pStyle w:val="TableParagraph"/>
              <w:spacing w:before="10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23.000,00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AC21B1" w14:textId="77777777" w:rsidR="009A41F6" w:rsidRDefault="00373F14">
            <w:pPr>
              <w:pStyle w:val="TableParagraph"/>
              <w:spacing w:before="10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4F802CB6" w14:textId="77777777">
        <w:trPr>
          <w:trHeight w:val="47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788DE8" w14:textId="77777777" w:rsidR="009A41F6" w:rsidRDefault="00373F14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E8CBCE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DF8577" w14:textId="77777777" w:rsidR="009A41F6" w:rsidRDefault="00373F14">
            <w:pPr>
              <w:pStyle w:val="TableParagraph"/>
              <w:spacing w:before="7"/>
              <w:ind w:left="39" w:right="524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0FE1B8" w14:textId="77777777" w:rsidR="009A41F6" w:rsidRDefault="00373F14">
            <w:pPr>
              <w:pStyle w:val="TableParagraph"/>
              <w:spacing w:before="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186.500,00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535896" w14:textId="77777777" w:rsidR="009A41F6" w:rsidRDefault="00373F14">
            <w:pPr>
              <w:pStyle w:val="TableParagraph"/>
              <w:spacing w:before="7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27.500,00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7A5F5E" w14:textId="77777777" w:rsidR="009A41F6" w:rsidRDefault="00373F14">
            <w:pPr>
              <w:pStyle w:val="TableParagraph"/>
              <w:spacing w:before="7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214.000,00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A949C7" w14:textId="77777777" w:rsidR="009A41F6" w:rsidRDefault="00373F14">
            <w:pPr>
              <w:pStyle w:val="TableParagraph"/>
              <w:spacing w:before="6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114,75%</w:t>
            </w:r>
          </w:p>
        </w:tc>
      </w:tr>
      <w:tr w:rsidR="009A41F6" w14:paraId="6A114E03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3402A1F" w14:textId="77777777" w:rsidR="009A41F6" w:rsidRDefault="00373F14">
            <w:pPr>
              <w:pStyle w:val="TableParagraph"/>
              <w:spacing w:before="5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F9C9F3C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6958E93" w14:textId="77777777" w:rsidR="009A41F6" w:rsidRDefault="00373F14">
            <w:pPr>
              <w:pStyle w:val="TableParagraph"/>
              <w:spacing w:before="5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28B7CB5" w14:textId="77777777" w:rsidR="009A41F6" w:rsidRDefault="00373F14">
            <w:pPr>
              <w:pStyle w:val="TableParagraph"/>
              <w:spacing w:before="5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C3C2DC1" w14:textId="77777777" w:rsidR="009A41F6" w:rsidRDefault="00373F14">
            <w:pPr>
              <w:pStyle w:val="TableParagraph"/>
              <w:spacing w:before="5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BB424A5" w14:textId="77777777" w:rsidR="009A41F6" w:rsidRDefault="00373F14">
            <w:pPr>
              <w:pStyle w:val="TableParagraph"/>
              <w:spacing w:before="5"/>
              <w:ind w:right="1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28EEBE8F" w14:textId="77777777" w:rsidR="009A41F6" w:rsidRDefault="00373F14"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9A41F6" w14:paraId="06DFD1DC" w14:textId="77777777">
        <w:trPr>
          <w:trHeight w:val="47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EAAFAB" w14:textId="77777777" w:rsidR="009A41F6" w:rsidRDefault="00373F14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620026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AC8128" w14:textId="77777777" w:rsidR="009A41F6" w:rsidRDefault="00373F14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Kamate za primljene kredite i zajmove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E39CB8" w14:textId="77777777" w:rsidR="009A41F6" w:rsidRDefault="00373F14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17.000,00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0019BB" w14:textId="77777777" w:rsidR="009A41F6" w:rsidRDefault="00373F14">
            <w:pPr>
              <w:pStyle w:val="TableParagraph"/>
              <w:spacing w:before="5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E8016F" w14:textId="77777777" w:rsidR="009A41F6" w:rsidRDefault="00373F14">
            <w:pPr>
              <w:pStyle w:val="TableParagraph"/>
              <w:spacing w:before="5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17.000,00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8BEBC0" w14:textId="77777777" w:rsidR="009A41F6" w:rsidRDefault="00373F14">
            <w:pPr>
              <w:pStyle w:val="TableParagraph"/>
              <w:spacing w:before="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3A946416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82A5BC" w14:textId="77777777" w:rsidR="009A41F6" w:rsidRDefault="00373F14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1CFBB5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F12380" w14:textId="77777777" w:rsidR="009A41F6" w:rsidRDefault="00373F14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EBA9B0" w14:textId="77777777" w:rsidR="009A41F6" w:rsidRDefault="00373F14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9.000,00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D983A7" w14:textId="77777777" w:rsidR="009A41F6" w:rsidRDefault="00373F14">
            <w:pPr>
              <w:pStyle w:val="TableParagraph"/>
              <w:spacing w:before="5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9C78C7" w14:textId="77777777" w:rsidR="009A41F6" w:rsidRDefault="00373F14">
            <w:pPr>
              <w:pStyle w:val="TableParagraph"/>
              <w:spacing w:before="5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9.000,00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D265B2" w14:textId="77777777" w:rsidR="009A41F6" w:rsidRDefault="00373F14">
            <w:pPr>
              <w:pStyle w:val="TableParagraph"/>
              <w:spacing w:before="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7B99CF79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9D074BC" w14:textId="77777777" w:rsidR="009A41F6" w:rsidRDefault="00373F14">
            <w:pPr>
              <w:pStyle w:val="TableParagraph"/>
              <w:spacing w:before="6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D1B3AD7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8AD558D" w14:textId="77777777" w:rsidR="009A41F6" w:rsidRDefault="00373F14">
            <w:pPr>
              <w:pStyle w:val="TableParagraph"/>
              <w:spacing w:before="6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CB7B70C" w14:textId="77777777" w:rsidR="009A41F6" w:rsidRDefault="00373F14">
            <w:pPr>
              <w:pStyle w:val="TableParagraph"/>
              <w:spacing w:before="6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172.000,00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EF6235F" w14:textId="77777777" w:rsidR="009A41F6" w:rsidRDefault="00373F14">
            <w:pPr>
              <w:pStyle w:val="TableParagraph"/>
              <w:spacing w:before="6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3B7CF74" w14:textId="77777777" w:rsidR="009A41F6" w:rsidRDefault="00373F14">
            <w:pPr>
              <w:pStyle w:val="TableParagraph"/>
              <w:spacing w:before="6"/>
              <w:ind w:right="1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172.000,00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3D9E43BF" w14:textId="77777777" w:rsidR="009A41F6" w:rsidRDefault="00373F14">
            <w:pPr>
              <w:pStyle w:val="TableParagraph"/>
              <w:spacing w:before="6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9A41F6" w14:paraId="6800AEEC" w14:textId="77777777">
        <w:trPr>
          <w:trHeight w:val="112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B95409" w14:textId="77777777" w:rsidR="009A41F6" w:rsidRDefault="00373F14">
            <w:pPr>
              <w:pStyle w:val="TableParagraph"/>
              <w:spacing w:before="4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D9B982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AE7AB5" w14:textId="77777777" w:rsidR="009A41F6" w:rsidRDefault="00373F14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Subvencije trgovačkim društvima, zadrugama, poljoprivrednicima i obrtnicima izvan javnog sektora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A63A5C" w14:textId="77777777" w:rsidR="009A41F6" w:rsidRDefault="00373F14"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172.000,00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19B5A3" w14:textId="77777777" w:rsidR="009A41F6" w:rsidRDefault="00373F14">
            <w:pPr>
              <w:pStyle w:val="TableParagraph"/>
              <w:spacing w:before="4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59FC5D" w14:textId="77777777" w:rsidR="009A41F6" w:rsidRDefault="00373F14">
            <w:pPr>
              <w:pStyle w:val="TableParagraph"/>
              <w:spacing w:before="4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172.000,00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3366EE" w14:textId="77777777" w:rsidR="009A41F6" w:rsidRDefault="00373F14">
            <w:pPr>
              <w:pStyle w:val="TableParagraph"/>
              <w:spacing w:before="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274B528C" w14:textId="77777777">
        <w:trPr>
          <w:trHeight w:val="69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D437450" w14:textId="77777777" w:rsidR="009A41F6" w:rsidRDefault="00373F14">
            <w:pPr>
              <w:pStyle w:val="TableParagraph"/>
              <w:spacing w:before="7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FD22670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C195673" w14:textId="77777777" w:rsidR="009A41F6" w:rsidRDefault="00373F14">
            <w:pPr>
              <w:pStyle w:val="TableParagraph"/>
              <w:spacing w:before="7"/>
              <w:ind w:left="39" w:right="247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općeg proračuna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31669B8" w14:textId="77777777" w:rsidR="009A41F6" w:rsidRDefault="00373F14">
            <w:pPr>
              <w:pStyle w:val="TableParagraph"/>
              <w:spacing w:before="7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DE29FEC" w14:textId="77777777" w:rsidR="009A41F6" w:rsidRDefault="00373F14">
            <w:pPr>
              <w:pStyle w:val="TableParagraph"/>
              <w:spacing w:before="7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A1DDFAD" w14:textId="77777777" w:rsidR="009A41F6" w:rsidRDefault="00373F14">
            <w:pPr>
              <w:pStyle w:val="TableParagraph"/>
              <w:spacing w:before="7"/>
              <w:ind w:right="1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071AB982" w14:textId="77777777" w:rsidR="009A41F6" w:rsidRDefault="00373F14">
            <w:pPr>
              <w:pStyle w:val="TableParagraph"/>
              <w:spacing w:before="7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9A41F6" w14:paraId="6B0EC8EC" w14:textId="77777777">
        <w:trPr>
          <w:trHeight w:val="68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AA7FAE" w14:textId="77777777" w:rsidR="009A41F6" w:rsidRDefault="00373F14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F1003E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A30FAF" w14:textId="77777777" w:rsidR="009A41F6" w:rsidRDefault="00373F14">
            <w:pPr>
              <w:pStyle w:val="TableParagraph"/>
              <w:spacing w:before="6"/>
              <w:ind w:left="39" w:right="352"/>
              <w:rPr>
                <w:sz w:val="18"/>
              </w:rPr>
            </w:pPr>
            <w:r>
              <w:rPr>
                <w:sz w:val="18"/>
              </w:rPr>
              <w:t>Pomoći proračunskim korisnicima drugih proračuna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9D7927" w14:textId="77777777" w:rsidR="009A41F6" w:rsidRDefault="00373F14">
            <w:pPr>
              <w:pStyle w:val="TableParagraph"/>
              <w:spacing w:before="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3D9912" w14:textId="77777777" w:rsidR="009A41F6" w:rsidRDefault="00373F14">
            <w:pPr>
              <w:pStyle w:val="TableParagraph"/>
              <w:spacing w:before="6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262173" w14:textId="77777777" w:rsidR="009A41F6" w:rsidRDefault="00373F14">
            <w:pPr>
              <w:pStyle w:val="TableParagraph"/>
              <w:spacing w:before="6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DE37C7" w14:textId="77777777" w:rsidR="009A41F6" w:rsidRDefault="00373F14">
            <w:pPr>
              <w:pStyle w:val="TableParagraph"/>
              <w:spacing w:before="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3ED627C8" w14:textId="77777777">
        <w:trPr>
          <w:trHeight w:val="90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13EFAB3" w14:textId="77777777" w:rsidR="009A41F6" w:rsidRDefault="00373F14">
            <w:pPr>
              <w:pStyle w:val="TableParagraph"/>
              <w:spacing w:before="6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8246D55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8833A96" w14:textId="77777777" w:rsidR="009A41F6" w:rsidRDefault="00373F14">
            <w:pPr>
              <w:pStyle w:val="TableParagraph"/>
              <w:spacing w:before="6"/>
              <w:ind w:left="39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D6B44C4" w14:textId="77777777" w:rsidR="009A41F6" w:rsidRDefault="00373F14">
            <w:pPr>
              <w:pStyle w:val="TableParagraph"/>
              <w:spacing w:before="6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479.000,00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739D67E" w14:textId="77777777" w:rsidR="009A41F6" w:rsidRDefault="00373F14">
            <w:pPr>
              <w:pStyle w:val="TableParagraph"/>
              <w:spacing w:before="6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0E65798" w14:textId="77777777" w:rsidR="009A41F6" w:rsidRDefault="00373F14">
            <w:pPr>
              <w:pStyle w:val="TableParagraph"/>
              <w:spacing w:before="6"/>
              <w:ind w:right="1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479.000,00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2FBB486C" w14:textId="77777777" w:rsidR="009A41F6" w:rsidRDefault="00373F14">
            <w:pPr>
              <w:pStyle w:val="TableParagraph"/>
              <w:spacing w:before="6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9A41F6" w14:paraId="3EB7F1E5" w14:textId="77777777">
        <w:trPr>
          <w:trHeight w:val="69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C1079D" w14:textId="77777777" w:rsidR="009A41F6" w:rsidRDefault="00373F14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4DD159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652FD5" w14:textId="77777777" w:rsidR="009A41F6" w:rsidRDefault="00373F14">
            <w:pPr>
              <w:pStyle w:val="TableParagraph"/>
              <w:spacing w:before="6" w:line="217" w:lineRule="exact"/>
              <w:ind w:left="39"/>
              <w:rPr>
                <w:sz w:val="18"/>
              </w:rPr>
            </w:pPr>
            <w:r>
              <w:rPr>
                <w:sz w:val="18"/>
              </w:rPr>
              <w:t>Ostale naknade</w:t>
            </w:r>
          </w:p>
          <w:p w14:paraId="58E8B274" w14:textId="77777777" w:rsidR="009A41F6" w:rsidRDefault="00373F14">
            <w:pPr>
              <w:pStyle w:val="TableParagraph"/>
              <w:ind w:left="39" w:right="67"/>
              <w:rPr>
                <w:sz w:val="18"/>
              </w:rPr>
            </w:pPr>
            <w:r>
              <w:rPr>
                <w:sz w:val="18"/>
              </w:rPr>
              <w:t>građanima i kućanstvima iz proračuna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12EF31" w14:textId="77777777" w:rsidR="009A41F6" w:rsidRDefault="00373F14">
            <w:pPr>
              <w:pStyle w:val="TableParagraph"/>
              <w:spacing w:before="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479.000,00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6F2FF2" w14:textId="77777777" w:rsidR="009A41F6" w:rsidRDefault="00373F14">
            <w:pPr>
              <w:pStyle w:val="TableParagraph"/>
              <w:spacing w:before="6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8F4E93" w14:textId="77777777" w:rsidR="009A41F6" w:rsidRDefault="00373F14">
            <w:pPr>
              <w:pStyle w:val="TableParagraph"/>
              <w:spacing w:before="6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479.000,00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C63A50" w14:textId="77777777" w:rsidR="009A41F6" w:rsidRDefault="00373F14">
            <w:pPr>
              <w:pStyle w:val="TableParagraph"/>
              <w:spacing w:before="6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6911DD70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1C7A812" w14:textId="77777777" w:rsidR="009A41F6" w:rsidRDefault="00373F14">
            <w:pPr>
              <w:pStyle w:val="TableParagraph"/>
              <w:spacing w:before="4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3879820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3E3D872" w14:textId="77777777" w:rsidR="009A41F6" w:rsidRDefault="00373F14">
            <w:pPr>
              <w:pStyle w:val="TableParagraph"/>
              <w:spacing w:before="4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6F35892" w14:textId="77777777" w:rsidR="009A41F6" w:rsidRDefault="00373F14">
            <w:pPr>
              <w:pStyle w:val="TableParagraph"/>
              <w:spacing w:before="4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606.000,00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09993A2" w14:textId="77777777" w:rsidR="009A41F6" w:rsidRDefault="00373F14">
            <w:pPr>
              <w:pStyle w:val="TableParagraph"/>
              <w:spacing w:before="4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EC18956" w14:textId="77777777" w:rsidR="009A41F6" w:rsidRDefault="00373F14">
            <w:pPr>
              <w:pStyle w:val="TableParagraph"/>
              <w:spacing w:before="4"/>
              <w:ind w:right="1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676.000,00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61BEA020" w14:textId="77777777" w:rsidR="009A41F6" w:rsidRDefault="00373F14">
            <w:pPr>
              <w:pStyle w:val="TableParagraph"/>
              <w:spacing w:before="4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111,55%</w:t>
            </w:r>
          </w:p>
        </w:tc>
      </w:tr>
      <w:tr w:rsidR="009A41F6" w14:paraId="5359B5D8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690E84" w14:textId="77777777" w:rsidR="009A41F6" w:rsidRDefault="00373F14">
            <w:pPr>
              <w:pStyle w:val="TableParagraph"/>
              <w:spacing w:before="4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5ECF51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444FE3" w14:textId="77777777" w:rsidR="009A41F6" w:rsidRDefault="00373F14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B97BDF" w14:textId="77777777" w:rsidR="009A41F6" w:rsidRDefault="00373F14"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516.000,00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D21400" w14:textId="77777777" w:rsidR="009A41F6" w:rsidRDefault="00373F14">
            <w:pPr>
              <w:pStyle w:val="TableParagraph"/>
              <w:spacing w:before="4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55EC64" w14:textId="77777777" w:rsidR="009A41F6" w:rsidRDefault="00373F14">
            <w:pPr>
              <w:pStyle w:val="TableParagraph"/>
              <w:spacing w:before="4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526.000,00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5A6823" w14:textId="77777777" w:rsidR="009A41F6" w:rsidRDefault="00373F14">
            <w:pPr>
              <w:pStyle w:val="TableParagraph"/>
              <w:spacing w:before="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101,94%</w:t>
            </w:r>
          </w:p>
        </w:tc>
      </w:tr>
      <w:tr w:rsidR="009A41F6" w14:paraId="338F3BF8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A202F9" w14:textId="77777777" w:rsidR="009A41F6" w:rsidRDefault="00373F14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58ECB0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7CFACD" w14:textId="77777777" w:rsidR="009A41F6" w:rsidRDefault="00373F14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Kapitalne donacije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AE3C4D" w14:textId="77777777" w:rsidR="009A41F6" w:rsidRDefault="00373F14">
            <w:pPr>
              <w:pStyle w:val="TableParagraph"/>
              <w:spacing w:before="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4C27CC" w14:textId="77777777" w:rsidR="009A41F6" w:rsidRDefault="00373F14">
            <w:pPr>
              <w:pStyle w:val="TableParagraph"/>
              <w:spacing w:before="6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9F7E13" w14:textId="77777777" w:rsidR="009A41F6" w:rsidRDefault="00373F14">
            <w:pPr>
              <w:pStyle w:val="TableParagraph"/>
              <w:spacing w:before="6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B464E3" w14:textId="77777777" w:rsidR="009A41F6" w:rsidRDefault="00373F14">
            <w:pPr>
              <w:pStyle w:val="TableParagraph"/>
              <w:spacing w:before="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250,00%</w:t>
            </w:r>
          </w:p>
        </w:tc>
      </w:tr>
      <w:tr w:rsidR="009A41F6" w14:paraId="51BF6D4A" w14:textId="77777777">
        <w:trPr>
          <w:trHeight w:val="275"/>
        </w:trPr>
        <w:tc>
          <w:tcPr>
            <w:tcW w:w="739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18FC7B54" w14:textId="77777777" w:rsidR="009A41F6" w:rsidRDefault="00373F14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913FE03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F049147" w14:textId="77777777" w:rsidR="009A41F6" w:rsidRDefault="00373F14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Kapitalne pomoći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D4648FA" w14:textId="77777777" w:rsidR="009A41F6" w:rsidRDefault="00373F14">
            <w:pPr>
              <w:pStyle w:val="TableParagraph"/>
              <w:spacing w:before="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C6A8626" w14:textId="77777777" w:rsidR="009A41F6" w:rsidRDefault="00373F14">
            <w:pPr>
              <w:pStyle w:val="TableParagraph"/>
              <w:spacing w:before="6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DA925DC" w14:textId="77777777" w:rsidR="009A41F6" w:rsidRDefault="00373F14">
            <w:pPr>
              <w:pStyle w:val="TableParagraph"/>
              <w:spacing w:before="6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3D1E62C1" w14:textId="77777777" w:rsidR="009A41F6" w:rsidRDefault="00373F14">
            <w:pPr>
              <w:pStyle w:val="TableParagraph"/>
              <w:spacing w:before="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37D08E4B" w14:textId="6E16A275" w:rsidR="009A41F6" w:rsidRDefault="003774FC">
      <w:pPr>
        <w:pStyle w:val="Tijeloteksta"/>
        <w:spacing w:before="11"/>
        <w:rPr>
          <w:sz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04CE74A" wp14:editId="6BEFEAFB">
                <wp:simplePos x="0" y="0"/>
                <wp:positionH relativeFrom="page">
                  <wp:posOffset>721360</wp:posOffset>
                </wp:positionH>
                <wp:positionV relativeFrom="paragraph">
                  <wp:posOffset>139700</wp:posOffset>
                </wp:positionV>
                <wp:extent cx="6483350" cy="12700"/>
                <wp:effectExtent l="0" t="0" r="0" b="0"/>
                <wp:wrapTopAndBottom/>
                <wp:docPr id="3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C20BF53" id="Rectangle 5" o:spid="_x0000_s1026" style="position:absolute;margin-left:56.8pt;margin-top:11pt;width:510.5pt;height: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6EFA7FD" w14:textId="77777777" w:rsidR="009A41F6" w:rsidRDefault="009A41F6">
      <w:pPr>
        <w:rPr>
          <w:sz w:val="14"/>
        </w:rPr>
        <w:sectPr w:rsidR="009A41F6">
          <w:footerReference w:type="default" r:id="rId9"/>
          <w:pgSz w:w="11910" w:h="16840"/>
          <w:pgMar w:top="540" w:right="420" w:bottom="1040" w:left="220" w:header="0" w:footer="859" w:gutter="0"/>
          <w:cols w:space="720"/>
        </w:sectPr>
      </w:pPr>
    </w:p>
    <w:tbl>
      <w:tblPr>
        <w:tblStyle w:val="TableNormal"/>
        <w:tblW w:w="0" w:type="auto"/>
        <w:tblInd w:w="9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2151"/>
        <w:gridCol w:w="1841"/>
        <w:gridCol w:w="1838"/>
        <w:gridCol w:w="1841"/>
        <w:gridCol w:w="1122"/>
      </w:tblGrid>
      <w:tr w:rsidR="009A41F6" w14:paraId="18F17F3F" w14:textId="77777777">
        <w:trPr>
          <w:trHeight w:val="1156"/>
        </w:trPr>
        <w:tc>
          <w:tcPr>
            <w:tcW w:w="1021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30C7F75" w14:textId="77777777" w:rsidR="009A41F6" w:rsidRDefault="00373F14">
            <w:pPr>
              <w:pStyle w:val="TableParagraph"/>
              <w:spacing w:before="71" w:line="247" w:lineRule="auto"/>
              <w:ind w:left="4174" w:hanging="393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PRVE IZMJENE I DOPUNE PRORAČUNA OPĆINE VELIKA PISANICA ZA 2022. GODINU</w:t>
            </w:r>
          </w:p>
          <w:p w14:paraId="51829095" w14:textId="77777777" w:rsidR="009A41F6" w:rsidRDefault="00373F14">
            <w:pPr>
              <w:pStyle w:val="TableParagraph"/>
              <w:spacing w:before="62"/>
              <w:ind w:left="28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RAČUN PRIHODA I RASHODA (RASHODI)</w:t>
            </w:r>
          </w:p>
        </w:tc>
      </w:tr>
      <w:tr w:rsidR="009A41F6" w14:paraId="1BA98672" w14:textId="77777777">
        <w:trPr>
          <w:trHeight w:val="524"/>
        </w:trPr>
        <w:tc>
          <w:tcPr>
            <w:tcW w:w="1420" w:type="dxa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14:paraId="03AB4292" w14:textId="77777777" w:rsidR="009A41F6" w:rsidRDefault="00373F14">
            <w:pPr>
              <w:pStyle w:val="TableParagraph"/>
              <w:spacing w:before="7"/>
              <w:ind w:left="47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215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C2594BC" w14:textId="77777777" w:rsidR="009A41F6" w:rsidRDefault="00373F14">
            <w:pPr>
              <w:pStyle w:val="TableParagraph"/>
              <w:spacing w:before="7"/>
              <w:ind w:left="878" w:right="84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8C7C4E5" w14:textId="77777777" w:rsidR="009A41F6" w:rsidRDefault="00373F14">
            <w:pPr>
              <w:pStyle w:val="TableParagraph"/>
              <w:spacing w:before="9"/>
              <w:ind w:left="723" w:right="247" w:hanging="478"/>
              <w:rPr>
                <w:sz w:val="20"/>
              </w:rPr>
            </w:pPr>
            <w:r>
              <w:rPr>
                <w:sz w:val="20"/>
              </w:rPr>
              <w:t>Plan proračuna 2022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2D93B71" w14:textId="77777777" w:rsidR="009A41F6" w:rsidRDefault="00373F14">
            <w:pPr>
              <w:pStyle w:val="TableParagraph"/>
              <w:spacing w:before="9"/>
              <w:ind w:left="468" w:right="405" w:hanging="31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2CA2502" w14:textId="77777777" w:rsidR="009A41F6" w:rsidRDefault="00373F14">
            <w:pPr>
              <w:pStyle w:val="TableParagraph"/>
              <w:spacing w:before="9"/>
              <w:ind w:left="169"/>
              <w:rPr>
                <w:sz w:val="20"/>
              </w:rPr>
            </w:pPr>
            <w:r>
              <w:rPr>
                <w:sz w:val="20"/>
              </w:rPr>
              <w:t>1. Rebalans 2022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14:paraId="0FFA9818" w14:textId="77777777" w:rsidR="009A41F6" w:rsidRDefault="00373F14">
            <w:pPr>
              <w:pStyle w:val="TableParagraph"/>
              <w:spacing w:before="9"/>
              <w:ind w:left="442" w:right="214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</w:tbl>
    <w:p w14:paraId="51977FF5" w14:textId="77777777" w:rsidR="009A41F6" w:rsidRDefault="009A41F6">
      <w:pPr>
        <w:pStyle w:val="Tijeloteksta"/>
      </w:pPr>
    </w:p>
    <w:p w14:paraId="3C14AADA" w14:textId="77777777" w:rsidR="009A41F6" w:rsidRDefault="009A41F6">
      <w:pPr>
        <w:pStyle w:val="Tijeloteksta"/>
        <w:spacing w:before="6"/>
        <w:rPr>
          <w:sz w:val="16"/>
        </w:rPr>
      </w:pPr>
    </w:p>
    <w:tbl>
      <w:tblPr>
        <w:tblStyle w:val="TableNormal"/>
        <w:tblW w:w="0" w:type="auto"/>
        <w:tblInd w:w="9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8"/>
        <w:gridCol w:w="1842"/>
        <w:gridCol w:w="1841"/>
        <w:gridCol w:w="1842"/>
        <w:gridCol w:w="1123"/>
      </w:tblGrid>
      <w:tr w:rsidR="009A41F6" w14:paraId="1F32F027" w14:textId="77777777">
        <w:trPr>
          <w:trHeight w:val="731"/>
        </w:trPr>
        <w:tc>
          <w:tcPr>
            <w:tcW w:w="739" w:type="dxa"/>
            <w:tcBorders>
              <w:left w:val="nil"/>
              <w:right w:val="single" w:sz="2" w:space="0" w:color="000000"/>
            </w:tcBorders>
            <w:shd w:val="clear" w:color="auto" w:fill="D6D6D6"/>
          </w:tcPr>
          <w:p w14:paraId="7FEB46A8" w14:textId="77777777" w:rsidR="009A41F6" w:rsidRDefault="00373F14">
            <w:pPr>
              <w:pStyle w:val="TableParagraph"/>
              <w:spacing w:before="4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00029698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7E57E68F" w14:textId="77777777" w:rsidR="009A41F6" w:rsidRDefault="00373F14">
            <w:pPr>
              <w:pStyle w:val="TableParagraph"/>
              <w:spacing w:before="12" w:line="240" w:lineRule="exact"/>
              <w:ind w:left="42"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 nefinancijske imovine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0D34F5A3" w14:textId="77777777" w:rsidR="009A41F6" w:rsidRDefault="00373F14">
            <w:pPr>
              <w:pStyle w:val="TableParagraph"/>
              <w:spacing w:before="4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4.834.900,00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43C02F07" w14:textId="77777777" w:rsidR="009A41F6" w:rsidRDefault="00373F14">
            <w:pPr>
              <w:pStyle w:val="TableParagraph"/>
              <w:spacing w:before="4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240.300,00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3ED8FDF4" w14:textId="77777777" w:rsidR="009A41F6" w:rsidRDefault="00373F14">
            <w:pPr>
              <w:pStyle w:val="TableParagraph"/>
              <w:spacing w:before="4"/>
              <w:ind w:right="1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5.075.200,00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  <w:shd w:val="clear" w:color="auto" w:fill="D6D6D6"/>
          </w:tcPr>
          <w:p w14:paraId="25934E63" w14:textId="77777777" w:rsidR="009A41F6" w:rsidRDefault="00373F14">
            <w:pPr>
              <w:pStyle w:val="TableParagraph"/>
              <w:spacing w:before="5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104,97%</w:t>
            </w:r>
          </w:p>
        </w:tc>
      </w:tr>
      <w:tr w:rsidR="009A41F6" w14:paraId="08675642" w14:textId="77777777">
        <w:trPr>
          <w:trHeight w:val="694"/>
        </w:trPr>
        <w:tc>
          <w:tcPr>
            <w:tcW w:w="739" w:type="dxa"/>
            <w:tcBorders>
              <w:left w:val="nil"/>
              <w:right w:val="single" w:sz="2" w:space="0" w:color="000000"/>
            </w:tcBorders>
            <w:shd w:val="clear" w:color="auto" w:fill="EFEFEF"/>
          </w:tcPr>
          <w:p w14:paraId="0033C6E3" w14:textId="77777777" w:rsidR="009A41F6" w:rsidRDefault="00373F14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5D61A737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0658BE08" w14:textId="77777777" w:rsidR="009A41F6" w:rsidRDefault="00373F14">
            <w:pPr>
              <w:pStyle w:val="TableParagraph"/>
              <w:spacing w:before="6"/>
              <w:ind w:left="42" w:right="269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157EDAA0" w14:textId="77777777" w:rsidR="009A41F6" w:rsidRDefault="00373F14">
            <w:pPr>
              <w:pStyle w:val="TableParagraph"/>
              <w:spacing w:before="6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4.358.900,00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3E95FBED" w14:textId="77777777" w:rsidR="009A41F6" w:rsidRDefault="00373F14">
            <w:pPr>
              <w:pStyle w:val="TableParagraph"/>
              <w:spacing w:before="6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236.300,00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1AEE77BC" w14:textId="77777777" w:rsidR="009A41F6" w:rsidRDefault="00373F14">
            <w:pPr>
              <w:pStyle w:val="TableParagraph"/>
              <w:spacing w:before="6"/>
              <w:ind w:right="1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4.595.200,00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  <w:shd w:val="clear" w:color="auto" w:fill="EFEFEF"/>
          </w:tcPr>
          <w:p w14:paraId="49742975" w14:textId="77777777" w:rsidR="009A41F6" w:rsidRDefault="00373F14">
            <w:pPr>
              <w:pStyle w:val="TableParagraph"/>
              <w:spacing w:before="6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105,42%</w:t>
            </w:r>
          </w:p>
        </w:tc>
      </w:tr>
      <w:tr w:rsidR="009A41F6" w14:paraId="40FF8489" w14:textId="77777777">
        <w:trPr>
          <w:trHeight w:val="255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14:paraId="7F64D2E7" w14:textId="77777777" w:rsidR="009A41F6" w:rsidRDefault="00373F14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59FBD935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right w:val="single" w:sz="2" w:space="0" w:color="000000"/>
            </w:tcBorders>
          </w:tcPr>
          <w:p w14:paraId="2DC8B8AC" w14:textId="77777777" w:rsidR="009A41F6" w:rsidRDefault="00373F14">
            <w:pPr>
              <w:pStyle w:val="TableParagraph"/>
              <w:spacing w:before="4"/>
              <w:ind w:left="42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08615FFA" w14:textId="77777777" w:rsidR="009A41F6" w:rsidRDefault="00373F14">
            <w:pPr>
              <w:pStyle w:val="TableParagraph"/>
              <w:spacing w:before="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3.860.000,00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14:paraId="1AABA3DC" w14:textId="77777777" w:rsidR="009A41F6" w:rsidRDefault="00373F14">
            <w:pPr>
              <w:pStyle w:val="TableParagraph"/>
              <w:spacing w:before="4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250.000,00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45B9DE94" w14:textId="77777777" w:rsidR="009A41F6" w:rsidRDefault="00373F14">
            <w:pPr>
              <w:pStyle w:val="TableParagraph"/>
              <w:spacing w:before="4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4.110.000,00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</w:tcPr>
          <w:p w14:paraId="069C9B53" w14:textId="77777777" w:rsidR="009A41F6" w:rsidRDefault="00373F14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106,48%</w:t>
            </w:r>
          </w:p>
        </w:tc>
      </w:tr>
      <w:tr w:rsidR="009A41F6" w14:paraId="6F1D3D5B" w14:textId="77777777">
        <w:trPr>
          <w:trHeight w:val="257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14:paraId="258C5D41" w14:textId="77777777" w:rsidR="009A41F6" w:rsidRDefault="00373F14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14E24628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right w:val="single" w:sz="2" w:space="0" w:color="000000"/>
            </w:tcBorders>
          </w:tcPr>
          <w:p w14:paraId="47AA2135" w14:textId="77777777" w:rsidR="009A41F6" w:rsidRDefault="00373F14"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64C8BC54" w14:textId="77777777" w:rsidR="009A41F6" w:rsidRDefault="00373F14"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361.900,00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14:paraId="03EDC6B3" w14:textId="77777777" w:rsidR="009A41F6" w:rsidRDefault="00373F14">
            <w:pPr>
              <w:pStyle w:val="TableParagraph"/>
              <w:spacing w:before="5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53EC6EE2" w14:textId="77777777" w:rsidR="009A41F6" w:rsidRDefault="00373F14">
            <w:pPr>
              <w:pStyle w:val="TableParagraph"/>
              <w:spacing w:before="5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361.900,00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</w:tcPr>
          <w:p w14:paraId="3066B43C" w14:textId="77777777" w:rsidR="009A41F6" w:rsidRDefault="00373F14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212383A5" w14:textId="77777777">
        <w:trPr>
          <w:trHeight w:val="475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14:paraId="4FC7CAE9" w14:textId="77777777" w:rsidR="009A41F6" w:rsidRDefault="00373F14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3EC03A6A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right w:val="single" w:sz="2" w:space="0" w:color="000000"/>
            </w:tcBorders>
          </w:tcPr>
          <w:p w14:paraId="6F8DD251" w14:textId="77777777" w:rsidR="009A41F6" w:rsidRDefault="00373F14">
            <w:pPr>
              <w:pStyle w:val="TableParagraph"/>
              <w:spacing w:before="6"/>
              <w:ind w:left="42" w:right="-73"/>
              <w:rPr>
                <w:sz w:val="18"/>
              </w:rPr>
            </w:pPr>
            <w:r>
              <w:rPr>
                <w:sz w:val="18"/>
              </w:rPr>
              <w:t>Knjige, umjetnička djela i ostale izložbene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vrijednosti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2ECA5727" w14:textId="77777777" w:rsidR="009A41F6" w:rsidRDefault="00373F14"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14:paraId="237E3209" w14:textId="77777777" w:rsidR="009A41F6" w:rsidRDefault="00373F14">
            <w:pPr>
              <w:pStyle w:val="TableParagraph"/>
              <w:spacing w:before="6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-10.000,00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3B5245F5" w14:textId="77777777" w:rsidR="009A41F6" w:rsidRDefault="00373F14">
            <w:pPr>
              <w:pStyle w:val="TableParagraph"/>
              <w:spacing w:before="6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</w:tcPr>
          <w:p w14:paraId="5E5294CE" w14:textId="77777777" w:rsidR="009A41F6" w:rsidRDefault="00373F14">
            <w:pPr>
              <w:pStyle w:val="TableParagraph"/>
              <w:spacing w:before="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9A41F6" w14:paraId="5EE518B8" w14:textId="77777777">
        <w:trPr>
          <w:trHeight w:val="475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14:paraId="6A7E1E7D" w14:textId="77777777" w:rsidR="009A41F6" w:rsidRDefault="00373F14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0364A18B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right w:val="single" w:sz="2" w:space="0" w:color="000000"/>
            </w:tcBorders>
          </w:tcPr>
          <w:p w14:paraId="4695F5D6" w14:textId="77777777" w:rsidR="009A41F6" w:rsidRDefault="00373F14">
            <w:pPr>
              <w:pStyle w:val="TableParagraph"/>
              <w:spacing w:before="4"/>
              <w:ind w:left="42" w:right="160"/>
              <w:rPr>
                <w:sz w:val="18"/>
              </w:rPr>
            </w:pPr>
            <w:r>
              <w:rPr>
                <w:sz w:val="18"/>
              </w:rPr>
              <w:t>Nematerijalna proizvedena imovina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0204F042" w14:textId="77777777" w:rsidR="009A41F6" w:rsidRDefault="00373F14">
            <w:pPr>
              <w:pStyle w:val="TableParagraph"/>
              <w:spacing w:before="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127.000,00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14:paraId="1281BB78" w14:textId="77777777" w:rsidR="009A41F6" w:rsidRDefault="00373F14">
            <w:pPr>
              <w:pStyle w:val="TableParagraph"/>
              <w:spacing w:before="4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-3.700,00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16019383" w14:textId="77777777" w:rsidR="009A41F6" w:rsidRDefault="00373F14">
            <w:pPr>
              <w:pStyle w:val="TableParagraph"/>
              <w:spacing w:before="4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123.300,00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</w:tcPr>
          <w:p w14:paraId="5584B373" w14:textId="77777777" w:rsidR="009A41F6" w:rsidRDefault="00373F14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97,09%</w:t>
            </w:r>
          </w:p>
        </w:tc>
      </w:tr>
      <w:tr w:rsidR="009A41F6" w14:paraId="4CC762BD" w14:textId="77777777">
        <w:trPr>
          <w:trHeight w:val="687"/>
        </w:trPr>
        <w:tc>
          <w:tcPr>
            <w:tcW w:w="739" w:type="dxa"/>
            <w:tcBorders>
              <w:left w:val="nil"/>
              <w:right w:val="single" w:sz="2" w:space="0" w:color="000000"/>
            </w:tcBorders>
            <w:shd w:val="clear" w:color="auto" w:fill="EFEFEF"/>
          </w:tcPr>
          <w:p w14:paraId="15F231CC" w14:textId="77777777" w:rsidR="009A41F6" w:rsidRDefault="00373F14">
            <w:pPr>
              <w:pStyle w:val="TableParagraph"/>
              <w:spacing w:before="4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076D289E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01BBF025" w14:textId="77777777" w:rsidR="009A41F6" w:rsidRDefault="00373F14">
            <w:pPr>
              <w:pStyle w:val="TableParagraph"/>
              <w:spacing w:before="4"/>
              <w:ind w:left="42"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 imovini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21F87E81" w14:textId="77777777" w:rsidR="009A41F6" w:rsidRDefault="00373F14">
            <w:pPr>
              <w:pStyle w:val="TableParagraph"/>
              <w:spacing w:before="4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476.000,00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5519E425" w14:textId="77777777" w:rsidR="009A41F6" w:rsidRDefault="00373F14">
            <w:pPr>
              <w:pStyle w:val="TableParagraph"/>
              <w:spacing w:before="4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5D5242A5" w14:textId="77777777" w:rsidR="009A41F6" w:rsidRDefault="00373F14">
            <w:pPr>
              <w:pStyle w:val="TableParagraph"/>
              <w:spacing w:before="4"/>
              <w:ind w:righ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480.000,00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  <w:shd w:val="clear" w:color="auto" w:fill="EFEFEF"/>
          </w:tcPr>
          <w:p w14:paraId="37D3A0AA" w14:textId="77777777" w:rsidR="009A41F6" w:rsidRDefault="00373F14">
            <w:pPr>
              <w:pStyle w:val="TableParagraph"/>
              <w:spacing w:before="4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100,84%</w:t>
            </w:r>
          </w:p>
        </w:tc>
      </w:tr>
      <w:tr w:rsidR="009A41F6" w14:paraId="4E8E9723" w14:textId="77777777">
        <w:trPr>
          <w:trHeight w:val="488"/>
        </w:trPr>
        <w:tc>
          <w:tcPr>
            <w:tcW w:w="739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14:paraId="1823C35B" w14:textId="77777777" w:rsidR="009A41F6" w:rsidRDefault="00373F14"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F0A339B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56A87F8" w14:textId="77777777" w:rsidR="009A41F6" w:rsidRDefault="00373F14">
            <w:pPr>
              <w:pStyle w:val="TableParagraph"/>
              <w:spacing w:before="7"/>
              <w:ind w:left="42" w:right="158"/>
              <w:rPr>
                <w:sz w:val="18"/>
              </w:rPr>
            </w:pPr>
            <w:r>
              <w:rPr>
                <w:sz w:val="18"/>
              </w:rPr>
              <w:t>Dodatna ulaganja na građevinskim objektima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2EEF395" w14:textId="77777777" w:rsidR="009A41F6" w:rsidRDefault="00373F14">
            <w:pPr>
              <w:pStyle w:val="TableParagraph"/>
              <w:spacing w:before="7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476.000,00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40387B3" w14:textId="77777777" w:rsidR="009A41F6" w:rsidRDefault="00373F14">
            <w:pPr>
              <w:pStyle w:val="TableParagraph"/>
              <w:spacing w:before="7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679BF70" w14:textId="77777777" w:rsidR="009A41F6" w:rsidRDefault="00373F14">
            <w:pPr>
              <w:pStyle w:val="TableParagraph"/>
              <w:spacing w:before="7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480.000,00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14:paraId="07B1E443" w14:textId="77777777" w:rsidR="009A41F6" w:rsidRDefault="00373F14">
            <w:pPr>
              <w:pStyle w:val="TableParagraph"/>
              <w:spacing w:before="7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100,84%</w:t>
            </w:r>
          </w:p>
        </w:tc>
      </w:tr>
    </w:tbl>
    <w:p w14:paraId="4F48E76A" w14:textId="77777777" w:rsidR="009A41F6" w:rsidRDefault="009A41F6">
      <w:pPr>
        <w:pStyle w:val="Tijeloteksta"/>
      </w:pPr>
    </w:p>
    <w:p w14:paraId="3AE2B536" w14:textId="77777777" w:rsidR="009A41F6" w:rsidRDefault="009A41F6">
      <w:pPr>
        <w:pStyle w:val="Tijeloteksta"/>
        <w:spacing w:before="11"/>
        <w:rPr>
          <w:sz w:val="15"/>
        </w:rPr>
      </w:pPr>
    </w:p>
    <w:tbl>
      <w:tblPr>
        <w:tblStyle w:val="TableNormal"/>
        <w:tblW w:w="0" w:type="auto"/>
        <w:tblInd w:w="9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1841"/>
        <w:gridCol w:w="1840"/>
        <w:gridCol w:w="1841"/>
        <w:gridCol w:w="1122"/>
      </w:tblGrid>
      <w:tr w:rsidR="009A41F6" w14:paraId="63298C82" w14:textId="77777777">
        <w:trPr>
          <w:trHeight w:val="421"/>
        </w:trPr>
        <w:tc>
          <w:tcPr>
            <w:tcW w:w="3569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264E9B15" w14:textId="77777777" w:rsidR="009A41F6" w:rsidRDefault="00373F14">
            <w:pPr>
              <w:pStyle w:val="TableParagraph"/>
              <w:spacing w:before="69"/>
              <w:ind w:left="1272" w:right="121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0A02C87" w14:textId="77777777" w:rsidR="009A41F6" w:rsidRDefault="00373F14">
            <w:pPr>
              <w:pStyle w:val="TableParagraph"/>
              <w:spacing w:before="71"/>
              <w:ind w:left="51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8.909.100,00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BD8FDDB" w14:textId="77777777" w:rsidR="009A41F6" w:rsidRDefault="00373F14">
            <w:pPr>
              <w:pStyle w:val="TableParagraph"/>
              <w:spacing w:before="71"/>
              <w:ind w:left="68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722.400,00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E8F60A0" w14:textId="77777777" w:rsidR="009A41F6" w:rsidRDefault="00373F14">
            <w:pPr>
              <w:pStyle w:val="TableParagraph"/>
              <w:spacing w:before="71"/>
              <w:ind w:left="44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9.631.500,00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7D7A9816" w14:textId="77777777" w:rsidR="009A41F6" w:rsidRDefault="00373F14">
            <w:pPr>
              <w:pStyle w:val="TableParagraph"/>
              <w:spacing w:before="71"/>
              <w:ind w:left="1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108,11%</w:t>
            </w:r>
          </w:p>
        </w:tc>
      </w:tr>
    </w:tbl>
    <w:p w14:paraId="4C0055A1" w14:textId="77777777" w:rsidR="009A41F6" w:rsidRDefault="009A41F6">
      <w:pPr>
        <w:rPr>
          <w:rFonts w:ascii="Times New Roman"/>
          <w:sz w:val="24"/>
        </w:rPr>
        <w:sectPr w:rsidR="009A41F6">
          <w:footerReference w:type="default" r:id="rId10"/>
          <w:pgSz w:w="11910" w:h="16840"/>
          <w:pgMar w:top="540" w:right="420" w:bottom="1040" w:left="220" w:header="0" w:footer="859" w:gutter="0"/>
          <w:cols w:space="720"/>
        </w:sectPr>
      </w:pPr>
    </w:p>
    <w:p w14:paraId="43E1EBBD" w14:textId="77777777" w:rsidR="009A41F6" w:rsidRDefault="00373F14">
      <w:pPr>
        <w:pStyle w:val="Tijeloteksta"/>
        <w:ind w:left="3203"/>
      </w:pPr>
      <w:r>
        <w:rPr>
          <w:noProof/>
          <w:lang w:val="hr-HR" w:eastAsia="hr-HR"/>
        </w:rPr>
        <w:drawing>
          <wp:inline distT="0" distB="0" distL="0" distR="0" wp14:anchorId="6151E9F5" wp14:editId="1E89414F">
            <wp:extent cx="340961" cy="428625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61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D7ADD" w14:textId="77777777" w:rsidR="009A41F6" w:rsidRDefault="00373F14">
      <w:pPr>
        <w:spacing w:before="30"/>
        <w:ind w:left="995" w:right="5507"/>
        <w:jc w:val="center"/>
        <w:rPr>
          <w:b/>
          <w:sz w:val="18"/>
        </w:rPr>
      </w:pPr>
      <w:r>
        <w:rPr>
          <w:b/>
          <w:sz w:val="18"/>
        </w:rPr>
        <w:t>REPUBLIKA HRVATSKA</w:t>
      </w:r>
    </w:p>
    <w:p w14:paraId="7EFF5BE1" w14:textId="77777777" w:rsidR="009A41F6" w:rsidRDefault="00373F14">
      <w:pPr>
        <w:spacing w:before="41"/>
        <w:ind w:left="995" w:right="5512"/>
        <w:jc w:val="center"/>
        <w:rPr>
          <w:sz w:val="18"/>
        </w:rPr>
      </w:pPr>
      <w:r>
        <w:rPr>
          <w:noProof/>
          <w:lang w:val="hr-HR" w:eastAsia="hr-HR"/>
        </w:rPr>
        <w:drawing>
          <wp:anchor distT="0" distB="0" distL="0" distR="0" simplePos="0" relativeHeight="15731200" behindDoc="0" locked="0" layoutInCell="1" allowOverlap="1" wp14:anchorId="129B3D5B" wp14:editId="688D94BD">
            <wp:simplePos x="0" y="0"/>
            <wp:positionH relativeFrom="page">
              <wp:posOffset>738505</wp:posOffset>
            </wp:positionH>
            <wp:positionV relativeFrom="paragraph">
              <wp:posOffset>128782</wp:posOffset>
            </wp:positionV>
            <wp:extent cx="328764" cy="430199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764" cy="430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BJELOVARSKO-BILOGORSKA ŽUPANIJA</w:t>
      </w:r>
    </w:p>
    <w:p w14:paraId="2574C0A6" w14:textId="77777777" w:rsidR="009A41F6" w:rsidRDefault="00373F14">
      <w:pPr>
        <w:pStyle w:val="Naslov1"/>
      </w:pPr>
      <w:r>
        <w:t>Općina Velika Pisanica</w:t>
      </w:r>
    </w:p>
    <w:p w14:paraId="0B0F682A" w14:textId="77777777" w:rsidR="009A41F6" w:rsidRDefault="00373F14">
      <w:pPr>
        <w:spacing w:before="50" w:after="51"/>
        <w:ind w:left="995" w:right="5509"/>
        <w:jc w:val="center"/>
        <w:rPr>
          <w:sz w:val="18"/>
        </w:rPr>
      </w:pPr>
      <w:r>
        <w:rPr>
          <w:sz w:val="18"/>
        </w:rPr>
        <w:t>Općinsko vijeće</w:t>
      </w:r>
    </w:p>
    <w:tbl>
      <w:tblPr>
        <w:tblStyle w:val="TableNormal"/>
        <w:tblW w:w="0" w:type="auto"/>
        <w:tblInd w:w="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2"/>
        <w:gridCol w:w="1840"/>
        <w:gridCol w:w="1842"/>
        <w:gridCol w:w="1123"/>
      </w:tblGrid>
      <w:tr w:rsidR="009A41F6" w14:paraId="75DB55A8" w14:textId="77777777">
        <w:trPr>
          <w:trHeight w:val="1153"/>
        </w:trPr>
        <w:tc>
          <w:tcPr>
            <w:tcW w:w="10219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91BCE26" w14:textId="77777777" w:rsidR="009A41F6" w:rsidRDefault="00373F14">
            <w:pPr>
              <w:pStyle w:val="TableParagraph"/>
              <w:spacing w:before="69" w:line="247" w:lineRule="auto"/>
              <w:ind w:left="4175" w:hanging="393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PRVE IZMJENE I DOPUNE PRORAČUNA OPĆINE VELIKA PISANICA ZA 2022. GODINU</w:t>
            </w:r>
          </w:p>
          <w:p w14:paraId="6AC07F2A" w14:textId="77777777" w:rsidR="009A41F6" w:rsidRDefault="00373F14">
            <w:pPr>
              <w:pStyle w:val="TableParagraph"/>
              <w:spacing w:before="63"/>
              <w:ind w:left="29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RAČUN FINANCIRANJA/ZADUŽIVANJA</w:t>
            </w:r>
          </w:p>
        </w:tc>
      </w:tr>
      <w:tr w:rsidR="009A41F6" w14:paraId="5D3A2852" w14:textId="77777777">
        <w:trPr>
          <w:trHeight w:val="51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720158" w14:textId="77777777" w:rsidR="009A41F6" w:rsidRDefault="00373F14">
            <w:pPr>
              <w:pStyle w:val="TableParagraph"/>
              <w:spacing w:before="9"/>
              <w:ind w:left="47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AA7BCB" w14:textId="77777777" w:rsidR="009A41F6" w:rsidRDefault="00373F14">
            <w:pPr>
              <w:pStyle w:val="TableParagraph"/>
              <w:spacing w:before="9"/>
              <w:ind w:left="837" w:right="8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5BC0BC" w14:textId="77777777" w:rsidR="009A41F6" w:rsidRDefault="00373F14">
            <w:pPr>
              <w:pStyle w:val="TableParagraph"/>
              <w:spacing w:before="19" w:line="240" w:lineRule="exact"/>
              <w:ind w:left="723" w:right="248" w:hanging="478"/>
              <w:rPr>
                <w:sz w:val="20"/>
              </w:rPr>
            </w:pPr>
            <w:r>
              <w:rPr>
                <w:sz w:val="20"/>
              </w:rPr>
              <w:t>Plan proračuna 2022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FDC9AA" w14:textId="77777777" w:rsidR="009A41F6" w:rsidRDefault="00373F14">
            <w:pPr>
              <w:pStyle w:val="TableParagraph"/>
              <w:spacing w:before="19" w:line="240" w:lineRule="exact"/>
              <w:ind w:left="466" w:right="409" w:hanging="31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2E2F4F" w14:textId="77777777" w:rsidR="009A41F6" w:rsidRDefault="00373F14">
            <w:pPr>
              <w:pStyle w:val="TableParagraph"/>
              <w:spacing w:before="10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1. Rebalans 2022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CD9DE83" w14:textId="77777777" w:rsidR="009A41F6" w:rsidRDefault="00373F14">
            <w:pPr>
              <w:pStyle w:val="TableParagraph"/>
              <w:spacing w:before="19" w:line="240" w:lineRule="exact"/>
              <w:ind w:left="438" w:right="219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9A41F6" w14:paraId="51BB8035" w14:textId="77777777">
        <w:trPr>
          <w:trHeight w:val="73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1B29BEBD" w14:textId="77777777" w:rsidR="009A41F6" w:rsidRDefault="00373F14">
            <w:pPr>
              <w:pStyle w:val="TableParagraph"/>
              <w:spacing w:before="5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2B87102F" w14:textId="77777777" w:rsidR="009A41F6" w:rsidRDefault="009A41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7784A566" w14:textId="77777777" w:rsidR="009A41F6" w:rsidRDefault="00373F14">
            <w:pPr>
              <w:pStyle w:val="TableParagraph"/>
              <w:spacing w:before="13" w:line="240" w:lineRule="exact"/>
              <w:ind w:left="39" w:right="-4"/>
              <w:rPr>
                <w:b/>
                <w:sz w:val="20"/>
              </w:rPr>
            </w:pPr>
            <w:r>
              <w:rPr>
                <w:b/>
                <w:sz w:val="20"/>
              </w:rPr>
              <w:t>Izdaci za financijsku imovinu i otplate zajmova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36CA4173" w14:textId="77777777" w:rsidR="009A41F6" w:rsidRDefault="00373F14">
            <w:pPr>
              <w:pStyle w:val="TableParagraph"/>
              <w:spacing w:before="5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083DBB50" w14:textId="77777777" w:rsidR="009A41F6" w:rsidRDefault="00373F14">
            <w:pPr>
              <w:pStyle w:val="TableParagraph"/>
              <w:spacing w:before="5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-145.500,00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43479A12" w14:textId="77777777" w:rsidR="009A41F6" w:rsidRDefault="00373F14">
            <w:pPr>
              <w:pStyle w:val="TableParagraph"/>
              <w:spacing w:before="5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-145.500,00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6D6D6"/>
          </w:tcPr>
          <w:p w14:paraId="2CEE6C3F" w14:textId="77777777" w:rsidR="009A41F6" w:rsidRDefault="009A41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41F6" w14:paraId="23C516BC" w14:textId="77777777">
        <w:trPr>
          <w:trHeight w:val="69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1324A7F" w14:textId="77777777" w:rsidR="009A41F6" w:rsidRDefault="00373F14">
            <w:pPr>
              <w:pStyle w:val="TableParagraph"/>
              <w:spacing w:before="6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160AA6D" w14:textId="77777777" w:rsidR="009A41F6" w:rsidRDefault="009A41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476EB98" w14:textId="77777777" w:rsidR="009A41F6" w:rsidRDefault="00373F14">
            <w:pPr>
              <w:pStyle w:val="TableParagraph"/>
              <w:spacing w:before="6"/>
              <w:ind w:left="39" w:right="312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 glavnice primljenih kredita i zajmova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138F173" w14:textId="77777777" w:rsidR="009A41F6" w:rsidRDefault="00373F14">
            <w:pPr>
              <w:pStyle w:val="TableParagraph"/>
              <w:spacing w:before="6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0938A56" w14:textId="77777777" w:rsidR="009A41F6" w:rsidRDefault="00373F14">
            <w:pPr>
              <w:pStyle w:val="TableParagraph"/>
              <w:spacing w:before="6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-145.500,00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72F02F8" w14:textId="77777777" w:rsidR="009A41F6" w:rsidRDefault="00373F14">
            <w:pPr>
              <w:pStyle w:val="TableParagraph"/>
              <w:spacing w:before="6"/>
              <w:ind w:right="1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-145.500,00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1191DC82" w14:textId="77777777" w:rsidR="009A41F6" w:rsidRDefault="009A41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41F6" w14:paraId="44E0DC58" w14:textId="77777777">
        <w:trPr>
          <w:trHeight w:val="700"/>
        </w:trPr>
        <w:tc>
          <w:tcPr>
            <w:tcW w:w="739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5B05E3EA" w14:textId="77777777" w:rsidR="009A41F6" w:rsidRDefault="00373F14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547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C057C00" w14:textId="77777777" w:rsidR="009A41F6" w:rsidRDefault="009A41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972C65E" w14:textId="77777777" w:rsidR="009A41F6" w:rsidRDefault="00373F14">
            <w:pPr>
              <w:pStyle w:val="TableParagraph"/>
              <w:spacing w:before="5"/>
              <w:ind w:left="39" w:right="21"/>
              <w:rPr>
                <w:sz w:val="18"/>
              </w:rPr>
            </w:pPr>
            <w:r>
              <w:rPr>
                <w:sz w:val="18"/>
              </w:rPr>
              <w:t>Otplata glavnice primljenih zajmova od drugih razina vlasti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330F118" w14:textId="77777777" w:rsidR="009A41F6" w:rsidRDefault="00373F14"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79E039B" w14:textId="77777777" w:rsidR="009A41F6" w:rsidRDefault="00373F14">
            <w:pPr>
              <w:pStyle w:val="TableParagraph"/>
              <w:spacing w:before="5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-145.500,00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3FD1BA4" w14:textId="77777777" w:rsidR="009A41F6" w:rsidRDefault="00373F14">
            <w:pPr>
              <w:pStyle w:val="TableParagraph"/>
              <w:spacing w:before="5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-145.500,00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401A1D3F" w14:textId="77777777" w:rsidR="009A41F6" w:rsidRDefault="009A41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71E960" w14:textId="77777777" w:rsidR="009A41F6" w:rsidRDefault="009A41F6">
      <w:pPr>
        <w:pStyle w:val="Tijeloteksta"/>
      </w:pPr>
    </w:p>
    <w:p w14:paraId="0A12AD58" w14:textId="77777777" w:rsidR="009A41F6" w:rsidRDefault="009A41F6">
      <w:pPr>
        <w:pStyle w:val="Tijeloteksta"/>
        <w:spacing w:before="3" w:after="1"/>
        <w:rPr>
          <w:sz w:val="16"/>
        </w:rPr>
      </w:pPr>
    </w:p>
    <w:tbl>
      <w:tblPr>
        <w:tblStyle w:val="TableNormal"/>
        <w:tblW w:w="0" w:type="auto"/>
        <w:tblInd w:w="9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8"/>
        <w:gridCol w:w="1842"/>
        <w:gridCol w:w="1841"/>
        <w:gridCol w:w="1842"/>
        <w:gridCol w:w="1123"/>
      </w:tblGrid>
      <w:tr w:rsidR="009A41F6" w14:paraId="59A29B62" w14:textId="77777777">
        <w:trPr>
          <w:trHeight w:val="732"/>
        </w:trPr>
        <w:tc>
          <w:tcPr>
            <w:tcW w:w="739" w:type="dxa"/>
            <w:tcBorders>
              <w:left w:val="nil"/>
              <w:right w:val="single" w:sz="2" w:space="0" w:color="000000"/>
            </w:tcBorders>
            <w:shd w:val="clear" w:color="auto" w:fill="D6D6D6"/>
          </w:tcPr>
          <w:p w14:paraId="0990B58E" w14:textId="77777777" w:rsidR="009A41F6" w:rsidRDefault="00373F14">
            <w:pPr>
              <w:pStyle w:val="TableParagraph"/>
              <w:spacing w:before="4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0F91CA7D" w14:textId="77777777" w:rsidR="009A41F6" w:rsidRDefault="009A41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6711DA96" w14:textId="77777777" w:rsidR="009A41F6" w:rsidRDefault="00373F14">
            <w:pPr>
              <w:pStyle w:val="TableParagraph"/>
              <w:spacing w:before="13" w:line="240" w:lineRule="exact"/>
              <w:ind w:left="42" w:right="-28"/>
              <w:rPr>
                <w:b/>
                <w:sz w:val="20"/>
              </w:rPr>
            </w:pPr>
            <w:r>
              <w:rPr>
                <w:b/>
                <w:sz w:val="20"/>
              </w:rPr>
              <w:t>Primici od financijske imovine i zaduživanja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32FBA564" w14:textId="77777777" w:rsidR="009A41F6" w:rsidRDefault="00373F14">
            <w:pPr>
              <w:pStyle w:val="TableParagraph"/>
              <w:spacing w:before="4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1.150.000,00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7B04B6E8" w14:textId="77777777" w:rsidR="009A41F6" w:rsidRDefault="00373F14">
            <w:pPr>
              <w:pStyle w:val="TableParagraph"/>
              <w:spacing w:before="4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7EE9CA5A" w14:textId="77777777" w:rsidR="009A41F6" w:rsidRDefault="00373F14">
            <w:pPr>
              <w:pStyle w:val="TableParagraph"/>
              <w:spacing w:before="4"/>
              <w:ind w:right="1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1.150.000,00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  <w:shd w:val="clear" w:color="auto" w:fill="D6D6D6"/>
          </w:tcPr>
          <w:p w14:paraId="6A04EA6F" w14:textId="77777777" w:rsidR="009A41F6" w:rsidRDefault="00373F14">
            <w:pPr>
              <w:pStyle w:val="TableParagraph"/>
              <w:spacing w:before="5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9A41F6" w14:paraId="77CFA223" w14:textId="77777777">
        <w:trPr>
          <w:trHeight w:val="255"/>
        </w:trPr>
        <w:tc>
          <w:tcPr>
            <w:tcW w:w="739" w:type="dxa"/>
            <w:tcBorders>
              <w:left w:val="nil"/>
              <w:right w:val="single" w:sz="2" w:space="0" w:color="000000"/>
            </w:tcBorders>
            <w:shd w:val="clear" w:color="auto" w:fill="EFEFEF"/>
          </w:tcPr>
          <w:p w14:paraId="4E2FF07E" w14:textId="77777777" w:rsidR="009A41F6" w:rsidRDefault="00373F14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2029EF36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03CAB181" w14:textId="77777777" w:rsidR="009A41F6" w:rsidRDefault="00373F14">
            <w:pPr>
              <w:pStyle w:val="TableParagraph"/>
              <w:spacing w:before="5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Primici od zaduživanja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12084EE6" w14:textId="77777777" w:rsidR="009A41F6" w:rsidRDefault="00373F14">
            <w:pPr>
              <w:pStyle w:val="TableParagraph"/>
              <w:spacing w:before="5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1.150.000,00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63C78766" w14:textId="77777777" w:rsidR="009A41F6" w:rsidRDefault="00373F14">
            <w:pPr>
              <w:pStyle w:val="TableParagraph"/>
              <w:spacing w:before="5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78A23695" w14:textId="77777777" w:rsidR="009A41F6" w:rsidRDefault="00373F14">
            <w:pPr>
              <w:pStyle w:val="TableParagraph"/>
              <w:spacing w:before="5"/>
              <w:ind w:right="1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1.150.000,00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  <w:shd w:val="clear" w:color="auto" w:fill="EFEFEF"/>
          </w:tcPr>
          <w:p w14:paraId="0214ECDE" w14:textId="77777777" w:rsidR="009A41F6" w:rsidRDefault="00373F14">
            <w:pPr>
              <w:pStyle w:val="TableParagraph"/>
              <w:spacing w:before="5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9A41F6" w14:paraId="0D0C0F8E" w14:textId="77777777">
        <w:trPr>
          <w:trHeight w:val="921"/>
        </w:trPr>
        <w:tc>
          <w:tcPr>
            <w:tcW w:w="739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14:paraId="738C2056" w14:textId="77777777" w:rsidR="009A41F6" w:rsidRDefault="00373F14"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842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1C16B51" w14:textId="77777777" w:rsidR="009A41F6" w:rsidRDefault="009A41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43EE7CE" w14:textId="77777777" w:rsidR="009A41F6" w:rsidRDefault="00373F14">
            <w:pPr>
              <w:pStyle w:val="TableParagraph"/>
              <w:spacing w:before="7"/>
              <w:ind w:left="42"/>
              <w:rPr>
                <w:sz w:val="18"/>
              </w:rPr>
            </w:pPr>
            <w:r>
              <w:rPr>
                <w:sz w:val="18"/>
              </w:rPr>
              <w:t>Primljeni krediti i zajmovi od kreditnih i ostalih financijskih institucija u javnom sektoru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C4F9A76" w14:textId="77777777" w:rsidR="009A41F6" w:rsidRDefault="00373F14">
            <w:pPr>
              <w:pStyle w:val="TableParagraph"/>
              <w:spacing w:before="7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1.150.000,00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4E5656D" w14:textId="77777777" w:rsidR="009A41F6" w:rsidRDefault="00373F14">
            <w:pPr>
              <w:pStyle w:val="TableParagraph"/>
              <w:spacing w:before="7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F70E827" w14:textId="77777777" w:rsidR="009A41F6" w:rsidRDefault="00373F14">
            <w:pPr>
              <w:pStyle w:val="TableParagraph"/>
              <w:spacing w:before="7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1.150.000,00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14:paraId="39870D0A" w14:textId="77777777" w:rsidR="009A41F6" w:rsidRDefault="00373F14">
            <w:pPr>
              <w:pStyle w:val="TableParagraph"/>
              <w:spacing w:before="7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22BD62AD" w14:textId="77777777" w:rsidR="009A41F6" w:rsidRDefault="009A41F6">
      <w:pPr>
        <w:pStyle w:val="Tijeloteksta"/>
      </w:pPr>
    </w:p>
    <w:p w14:paraId="567F4124" w14:textId="77777777" w:rsidR="009A41F6" w:rsidRDefault="009A41F6">
      <w:pPr>
        <w:pStyle w:val="Tijeloteksta"/>
        <w:rPr>
          <w:sz w:val="16"/>
        </w:rPr>
      </w:pPr>
    </w:p>
    <w:tbl>
      <w:tblPr>
        <w:tblStyle w:val="TableNormal"/>
        <w:tblW w:w="0" w:type="auto"/>
        <w:tblInd w:w="9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1841"/>
        <w:gridCol w:w="1840"/>
        <w:gridCol w:w="1841"/>
        <w:gridCol w:w="1122"/>
      </w:tblGrid>
      <w:tr w:rsidR="009A41F6" w14:paraId="2F227868" w14:textId="77777777">
        <w:trPr>
          <w:trHeight w:val="426"/>
        </w:trPr>
        <w:tc>
          <w:tcPr>
            <w:tcW w:w="3569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F2E80E" w14:textId="77777777" w:rsidR="009A41F6" w:rsidRDefault="00373F14">
            <w:pPr>
              <w:pStyle w:val="TableParagraph"/>
              <w:spacing w:before="69"/>
              <w:ind w:left="1272" w:right="121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BD4319" w14:textId="77777777" w:rsidR="009A41F6" w:rsidRDefault="00373F14">
            <w:pPr>
              <w:pStyle w:val="TableParagraph"/>
              <w:spacing w:before="71"/>
              <w:ind w:left="51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1.150.000,00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C3B9AD" w14:textId="77777777" w:rsidR="009A41F6" w:rsidRDefault="00373F14">
            <w:pPr>
              <w:pStyle w:val="TableParagraph"/>
              <w:spacing w:before="71"/>
              <w:ind w:left="6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-145.500,00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B6E00B" w14:textId="77777777" w:rsidR="009A41F6" w:rsidRDefault="00373F14">
            <w:pPr>
              <w:pStyle w:val="TableParagraph"/>
              <w:spacing w:before="71"/>
              <w:ind w:left="44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1.004.500,00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3BDB054" w14:textId="77777777" w:rsidR="009A41F6" w:rsidRDefault="00373F14">
            <w:pPr>
              <w:pStyle w:val="TableParagraph"/>
              <w:spacing w:before="71"/>
              <w:ind w:left="30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87,35%</w:t>
            </w:r>
          </w:p>
        </w:tc>
      </w:tr>
    </w:tbl>
    <w:p w14:paraId="58720B37" w14:textId="77777777" w:rsidR="009A41F6" w:rsidRDefault="009A41F6">
      <w:pPr>
        <w:rPr>
          <w:rFonts w:ascii="Times New Roman"/>
          <w:sz w:val="24"/>
        </w:rPr>
        <w:sectPr w:rsidR="009A41F6">
          <w:footerReference w:type="default" r:id="rId11"/>
          <w:pgSz w:w="11910" w:h="16840"/>
          <w:pgMar w:top="540" w:right="420" w:bottom="280" w:left="220" w:header="0" w:footer="0" w:gutter="0"/>
          <w:cols w:space="720"/>
        </w:sectPr>
      </w:pPr>
    </w:p>
    <w:p w14:paraId="2A252A3A" w14:textId="77777777" w:rsidR="009A41F6" w:rsidRDefault="00373F14">
      <w:pPr>
        <w:pStyle w:val="Tijeloteksta"/>
        <w:ind w:left="3203"/>
      </w:pPr>
      <w:r>
        <w:rPr>
          <w:noProof/>
          <w:lang w:val="hr-HR" w:eastAsia="hr-HR"/>
        </w:rPr>
        <w:drawing>
          <wp:inline distT="0" distB="0" distL="0" distR="0" wp14:anchorId="1A8FF7D8" wp14:editId="2023E380">
            <wp:extent cx="340961" cy="428625"/>
            <wp:effectExtent l="0" t="0" r="0" b="0"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61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1C677" w14:textId="77777777" w:rsidR="009A41F6" w:rsidRDefault="00373F14">
      <w:pPr>
        <w:spacing w:before="30"/>
        <w:ind w:left="995" w:right="5507"/>
        <w:jc w:val="center"/>
        <w:rPr>
          <w:b/>
          <w:sz w:val="18"/>
        </w:rPr>
      </w:pPr>
      <w:r>
        <w:rPr>
          <w:b/>
          <w:sz w:val="18"/>
        </w:rPr>
        <w:t>REPUBLIKA HRVATSKA</w:t>
      </w:r>
    </w:p>
    <w:p w14:paraId="00B7A371" w14:textId="77777777" w:rsidR="009A41F6" w:rsidRDefault="00373F14">
      <w:pPr>
        <w:spacing w:before="41"/>
        <w:ind w:left="995" w:right="5512"/>
        <w:jc w:val="center"/>
        <w:rPr>
          <w:sz w:val="18"/>
        </w:rPr>
      </w:pPr>
      <w:r>
        <w:rPr>
          <w:noProof/>
          <w:lang w:val="hr-HR" w:eastAsia="hr-HR"/>
        </w:rPr>
        <w:drawing>
          <wp:anchor distT="0" distB="0" distL="0" distR="0" simplePos="0" relativeHeight="15731712" behindDoc="0" locked="0" layoutInCell="1" allowOverlap="1" wp14:anchorId="1BDB6AA9" wp14:editId="4B97A1F9">
            <wp:simplePos x="0" y="0"/>
            <wp:positionH relativeFrom="page">
              <wp:posOffset>738505</wp:posOffset>
            </wp:positionH>
            <wp:positionV relativeFrom="paragraph">
              <wp:posOffset>128782</wp:posOffset>
            </wp:positionV>
            <wp:extent cx="328764" cy="430199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764" cy="430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BJELOVARSKO-BILOGORSKA ŽUPANIJA</w:t>
      </w:r>
    </w:p>
    <w:p w14:paraId="2005E238" w14:textId="77777777" w:rsidR="009A41F6" w:rsidRDefault="00373F14">
      <w:pPr>
        <w:pStyle w:val="Naslov1"/>
      </w:pPr>
      <w:r>
        <w:t>Općina Velika Pisanica</w:t>
      </w:r>
    </w:p>
    <w:p w14:paraId="1CC452B7" w14:textId="77777777" w:rsidR="009A41F6" w:rsidRDefault="00373F14">
      <w:pPr>
        <w:spacing w:before="50" w:after="51"/>
        <w:ind w:left="995" w:right="5509"/>
        <w:jc w:val="center"/>
        <w:rPr>
          <w:sz w:val="18"/>
        </w:rPr>
      </w:pPr>
      <w:r>
        <w:rPr>
          <w:sz w:val="18"/>
        </w:rPr>
        <w:t>Općinsko vijeće</w:t>
      </w:r>
    </w:p>
    <w:tbl>
      <w:tblPr>
        <w:tblStyle w:val="TableNormal"/>
        <w:tblW w:w="0" w:type="auto"/>
        <w:tblInd w:w="9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03"/>
        <w:gridCol w:w="2130"/>
        <w:gridCol w:w="1842"/>
        <w:gridCol w:w="1839"/>
        <w:gridCol w:w="1842"/>
        <w:gridCol w:w="1123"/>
      </w:tblGrid>
      <w:tr w:rsidR="009A41F6" w14:paraId="5C1A4BEE" w14:textId="77777777">
        <w:trPr>
          <w:trHeight w:val="1153"/>
        </w:trPr>
        <w:tc>
          <w:tcPr>
            <w:tcW w:w="102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2A609B1" w14:textId="77777777" w:rsidR="009A41F6" w:rsidRDefault="00373F14">
            <w:pPr>
              <w:pStyle w:val="TableParagraph"/>
              <w:spacing w:before="69" w:line="247" w:lineRule="auto"/>
              <w:ind w:left="4176" w:hanging="393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PRVE IZMJENE I DOPUNE PRORAČUNA OPĆINE VELIKA PISANICA ZA 2022. GODINU</w:t>
            </w:r>
          </w:p>
          <w:p w14:paraId="26CE86E8" w14:textId="77777777" w:rsidR="009A41F6" w:rsidRDefault="00373F14">
            <w:pPr>
              <w:pStyle w:val="TableParagraph"/>
              <w:spacing w:before="63"/>
              <w:ind w:left="36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RASPOLOŽIVA SREDSTVA</w:t>
            </w:r>
          </w:p>
        </w:tc>
      </w:tr>
      <w:tr w:rsidR="009A41F6" w14:paraId="797D59EC" w14:textId="77777777">
        <w:trPr>
          <w:trHeight w:val="510"/>
        </w:trPr>
        <w:tc>
          <w:tcPr>
            <w:tcW w:w="144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DFE341" w14:textId="77777777" w:rsidR="009A41F6" w:rsidRDefault="00373F14">
            <w:pPr>
              <w:pStyle w:val="TableParagraph"/>
              <w:spacing w:before="9"/>
              <w:ind w:left="48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1E2B73" w14:textId="77777777" w:rsidR="009A41F6" w:rsidRDefault="00373F14">
            <w:pPr>
              <w:pStyle w:val="TableParagraph"/>
              <w:spacing w:before="9"/>
              <w:ind w:left="857" w:right="84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75B7EA" w14:textId="77777777" w:rsidR="009A41F6" w:rsidRDefault="00373F14">
            <w:pPr>
              <w:pStyle w:val="TableParagraph"/>
              <w:spacing w:before="19" w:line="240" w:lineRule="exact"/>
              <w:ind w:left="724" w:right="247" w:hanging="478"/>
              <w:rPr>
                <w:sz w:val="20"/>
              </w:rPr>
            </w:pPr>
            <w:r>
              <w:rPr>
                <w:sz w:val="20"/>
              </w:rPr>
              <w:t>Plan proračuna 2022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1D5D62" w14:textId="77777777" w:rsidR="009A41F6" w:rsidRDefault="00373F14">
            <w:pPr>
              <w:pStyle w:val="TableParagraph"/>
              <w:spacing w:before="19" w:line="240" w:lineRule="exact"/>
              <w:ind w:left="467" w:right="407" w:hanging="31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94361D" w14:textId="77777777" w:rsidR="009A41F6" w:rsidRDefault="00373F14">
            <w:pPr>
              <w:pStyle w:val="TableParagraph"/>
              <w:spacing w:before="10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1. Rebalans 2022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7ECFB9C" w14:textId="77777777" w:rsidR="009A41F6" w:rsidRDefault="00373F14">
            <w:pPr>
              <w:pStyle w:val="TableParagraph"/>
              <w:spacing w:before="19" w:line="240" w:lineRule="exact"/>
              <w:ind w:left="439" w:right="218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9A41F6" w14:paraId="46F8F4B1" w14:textId="77777777">
        <w:trPr>
          <w:trHeight w:val="26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58EFB329" w14:textId="77777777" w:rsidR="009A41F6" w:rsidRDefault="00373F14">
            <w:pPr>
              <w:pStyle w:val="TableParagraph"/>
              <w:spacing w:before="5" w:line="237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7EB9129E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1D0C38BA" w14:textId="77777777" w:rsidR="009A41F6" w:rsidRDefault="00373F14">
            <w:pPr>
              <w:pStyle w:val="TableParagraph"/>
              <w:spacing w:before="5" w:line="237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Vlastiti izvori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78E8FED3" w14:textId="77777777" w:rsidR="009A41F6" w:rsidRDefault="00373F14">
            <w:pPr>
              <w:pStyle w:val="TableParagraph"/>
              <w:spacing w:before="5" w:line="237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1D84DAE4" w14:textId="77777777" w:rsidR="009A41F6" w:rsidRDefault="00373F14">
            <w:pPr>
              <w:pStyle w:val="TableParagraph"/>
              <w:spacing w:before="5" w:line="237" w:lineRule="exact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867.900,00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0CCE2896" w14:textId="77777777" w:rsidR="009A41F6" w:rsidRDefault="00373F14">
            <w:pPr>
              <w:pStyle w:val="TableParagraph"/>
              <w:spacing w:before="5" w:line="237" w:lineRule="exact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917.900,00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6D6D6"/>
          </w:tcPr>
          <w:p w14:paraId="5BF7A81B" w14:textId="77777777" w:rsidR="009A41F6" w:rsidRDefault="00373F14">
            <w:pPr>
              <w:pStyle w:val="TableParagraph"/>
              <w:spacing w:before="6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1835,80%</w:t>
            </w:r>
          </w:p>
        </w:tc>
      </w:tr>
      <w:tr w:rsidR="009A41F6" w14:paraId="43EEAAD2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57CFFED2" w14:textId="77777777" w:rsidR="009A41F6" w:rsidRDefault="00373F14">
            <w:pPr>
              <w:pStyle w:val="TableParagraph"/>
              <w:spacing w:before="9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16F93EE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08B02E8" w14:textId="77777777" w:rsidR="009A41F6" w:rsidRDefault="00373F14">
            <w:pPr>
              <w:pStyle w:val="TableParagraph"/>
              <w:spacing w:before="9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>Rezultat poslovanja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3FFB31E8" w14:textId="77777777" w:rsidR="009A41F6" w:rsidRDefault="00373F14">
            <w:pPr>
              <w:pStyle w:val="TableParagraph"/>
              <w:spacing w:before="9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22B670E4" w14:textId="77777777" w:rsidR="009A41F6" w:rsidRDefault="00373F14">
            <w:pPr>
              <w:pStyle w:val="TableParagraph"/>
              <w:spacing w:before="9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867.900,00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C15ABFA" w14:textId="77777777" w:rsidR="009A41F6" w:rsidRDefault="00373F14">
            <w:pPr>
              <w:pStyle w:val="TableParagraph"/>
              <w:spacing w:before="9"/>
              <w:ind w:right="1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917.900,00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767364CB" w14:textId="77777777" w:rsidR="009A41F6" w:rsidRDefault="00373F14">
            <w:pPr>
              <w:pStyle w:val="TableParagraph"/>
              <w:spacing w:before="9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1835,80%</w:t>
            </w:r>
          </w:p>
        </w:tc>
      </w:tr>
      <w:tr w:rsidR="009A41F6" w14:paraId="3CFCE58E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61C037F" w14:textId="77777777" w:rsidR="009A41F6" w:rsidRDefault="00373F14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922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BEE45E" w14:textId="77777777" w:rsidR="009A41F6" w:rsidRDefault="009A4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4BE40F" w14:textId="77777777" w:rsidR="009A41F6" w:rsidRDefault="00373F14">
            <w:pPr>
              <w:pStyle w:val="TableParagraph"/>
              <w:spacing w:before="10"/>
              <w:ind w:left="61"/>
              <w:rPr>
                <w:sz w:val="18"/>
              </w:rPr>
            </w:pPr>
            <w:r>
              <w:rPr>
                <w:sz w:val="18"/>
              </w:rPr>
              <w:t>Višak/manjak prihoda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78DB4F" w14:textId="77777777" w:rsidR="009A41F6" w:rsidRDefault="00373F14"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822099" w14:textId="77777777" w:rsidR="009A41F6" w:rsidRDefault="00373F14">
            <w:pPr>
              <w:pStyle w:val="TableParagraph"/>
              <w:spacing w:before="10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867.900,00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293837" w14:textId="77777777" w:rsidR="009A41F6" w:rsidRDefault="00373F14">
            <w:pPr>
              <w:pStyle w:val="TableParagraph"/>
              <w:spacing w:before="10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917.900,00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D5E7D62" w14:textId="77777777" w:rsidR="009A41F6" w:rsidRDefault="00373F14">
            <w:pPr>
              <w:pStyle w:val="TableParagraph"/>
              <w:spacing w:before="10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1835,80%</w:t>
            </w:r>
          </w:p>
        </w:tc>
      </w:tr>
    </w:tbl>
    <w:p w14:paraId="4CFF40F7" w14:textId="77777777" w:rsidR="009A41F6" w:rsidRDefault="009A41F6">
      <w:pPr>
        <w:pStyle w:val="Tijeloteksta"/>
      </w:pPr>
    </w:p>
    <w:p w14:paraId="776C2F66" w14:textId="77777777" w:rsidR="009A41F6" w:rsidRDefault="009A41F6">
      <w:pPr>
        <w:pStyle w:val="Tijeloteksta"/>
        <w:spacing w:before="5"/>
        <w:rPr>
          <w:sz w:val="16"/>
        </w:rPr>
      </w:pPr>
    </w:p>
    <w:tbl>
      <w:tblPr>
        <w:tblStyle w:val="TableNormal"/>
        <w:tblW w:w="0" w:type="auto"/>
        <w:tblInd w:w="9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1841"/>
        <w:gridCol w:w="1840"/>
        <w:gridCol w:w="1841"/>
        <w:gridCol w:w="1122"/>
      </w:tblGrid>
      <w:tr w:rsidR="009A41F6" w14:paraId="4F8D3043" w14:textId="77777777">
        <w:trPr>
          <w:trHeight w:val="419"/>
        </w:trPr>
        <w:tc>
          <w:tcPr>
            <w:tcW w:w="3569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0C635CEF" w14:textId="77777777" w:rsidR="009A41F6" w:rsidRDefault="00373F14">
            <w:pPr>
              <w:pStyle w:val="TableParagraph"/>
              <w:spacing w:before="68"/>
              <w:ind w:left="1272" w:right="121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AF1007C" w14:textId="77777777" w:rsidR="009A41F6" w:rsidRDefault="00373F14">
            <w:pPr>
              <w:pStyle w:val="TableParagraph"/>
              <w:spacing w:before="70"/>
              <w:ind w:left="82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50.000,00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AAC6FB5" w14:textId="77777777" w:rsidR="009A41F6" w:rsidRDefault="00373F14">
            <w:pPr>
              <w:pStyle w:val="TableParagraph"/>
              <w:spacing w:before="70"/>
              <w:ind w:left="68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867.900,00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4466AB6" w14:textId="77777777" w:rsidR="009A41F6" w:rsidRDefault="00373F14">
            <w:pPr>
              <w:pStyle w:val="TableParagraph"/>
              <w:spacing w:before="70"/>
              <w:ind w:left="62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917.900,00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4C78C0E7" w14:textId="77777777" w:rsidR="009A41F6" w:rsidRDefault="00373F14">
            <w:pPr>
              <w:pStyle w:val="TableParagraph"/>
              <w:spacing w:before="70"/>
              <w:ind w:left="12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########</w:t>
            </w:r>
          </w:p>
        </w:tc>
      </w:tr>
    </w:tbl>
    <w:p w14:paraId="59084985" w14:textId="77777777" w:rsidR="009A41F6" w:rsidRDefault="009A41F6">
      <w:pPr>
        <w:rPr>
          <w:rFonts w:ascii="Times New Roman"/>
          <w:sz w:val="24"/>
        </w:rPr>
      </w:pPr>
    </w:p>
    <w:p w14:paraId="6920408F" w14:textId="77777777" w:rsidR="00FA18CE" w:rsidRDefault="00FA18CE">
      <w:pPr>
        <w:rPr>
          <w:rFonts w:ascii="Times New Roman"/>
          <w:sz w:val="24"/>
        </w:rPr>
      </w:pPr>
    </w:p>
    <w:p w14:paraId="290E2749" w14:textId="77777777" w:rsidR="00FA18CE" w:rsidRDefault="00FA18CE">
      <w:pPr>
        <w:rPr>
          <w:rFonts w:ascii="Times New Roman"/>
          <w:sz w:val="24"/>
        </w:rPr>
      </w:pPr>
    </w:p>
    <w:p w14:paraId="41358C85" w14:textId="77777777" w:rsidR="00FA18CE" w:rsidRDefault="00FA18CE">
      <w:pPr>
        <w:rPr>
          <w:rFonts w:ascii="Times New Roman"/>
          <w:sz w:val="24"/>
        </w:rPr>
      </w:pPr>
    </w:p>
    <w:p w14:paraId="00F31CA6" w14:textId="77777777" w:rsidR="00FA18CE" w:rsidRDefault="00FA18CE">
      <w:pPr>
        <w:rPr>
          <w:rFonts w:ascii="Times New Roman"/>
          <w:sz w:val="24"/>
        </w:rPr>
      </w:pPr>
    </w:p>
    <w:p w14:paraId="2BDC7A10" w14:textId="77777777" w:rsidR="00FA18CE" w:rsidRDefault="00FA18CE">
      <w:pPr>
        <w:rPr>
          <w:rFonts w:ascii="Times New Roman"/>
          <w:sz w:val="24"/>
        </w:rPr>
      </w:pPr>
    </w:p>
    <w:p w14:paraId="6B1724DD" w14:textId="77777777" w:rsidR="00FA18CE" w:rsidRDefault="00FA18CE">
      <w:pPr>
        <w:rPr>
          <w:rFonts w:ascii="Times New Roman"/>
          <w:sz w:val="24"/>
        </w:rPr>
      </w:pPr>
    </w:p>
    <w:p w14:paraId="59E2D96E" w14:textId="77777777" w:rsidR="00FA18CE" w:rsidRDefault="00FA18CE">
      <w:pPr>
        <w:rPr>
          <w:rFonts w:ascii="Times New Roman"/>
          <w:sz w:val="24"/>
        </w:rPr>
      </w:pPr>
    </w:p>
    <w:p w14:paraId="44CB403F" w14:textId="77777777" w:rsidR="00FA18CE" w:rsidRDefault="00FA18CE">
      <w:pPr>
        <w:rPr>
          <w:rFonts w:ascii="Times New Roman"/>
          <w:sz w:val="24"/>
        </w:rPr>
      </w:pPr>
    </w:p>
    <w:p w14:paraId="13B3CC01" w14:textId="77777777" w:rsidR="00FA18CE" w:rsidRDefault="00FA18CE">
      <w:pPr>
        <w:rPr>
          <w:rFonts w:ascii="Times New Roman"/>
          <w:sz w:val="24"/>
        </w:rPr>
      </w:pPr>
    </w:p>
    <w:p w14:paraId="40ACCC97" w14:textId="77777777" w:rsidR="00FA18CE" w:rsidRDefault="00FA18CE">
      <w:pPr>
        <w:rPr>
          <w:rFonts w:ascii="Times New Roman"/>
          <w:sz w:val="24"/>
        </w:rPr>
      </w:pPr>
    </w:p>
    <w:p w14:paraId="46839DF6" w14:textId="77777777" w:rsidR="00FA18CE" w:rsidRDefault="00FA18CE">
      <w:pPr>
        <w:rPr>
          <w:rFonts w:ascii="Times New Roman"/>
          <w:sz w:val="24"/>
        </w:rPr>
      </w:pPr>
    </w:p>
    <w:p w14:paraId="0814C85C" w14:textId="77777777" w:rsidR="00FA18CE" w:rsidRDefault="00FA18CE">
      <w:pPr>
        <w:rPr>
          <w:rFonts w:ascii="Times New Roman"/>
          <w:sz w:val="24"/>
        </w:rPr>
      </w:pPr>
    </w:p>
    <w:p w14:paraId="4D0F3C1E" w14:textId="77777777" w:rsidR="00FA18CE" w:rsidRDefault="00FA18CE">
      <w:pPr>
        <w:rPr>
          <w:rFonts w:ascii="Times New Roman"/>
          <w:sz w:val="24"/>
        </w:rPr>
      </w:pPr>
    </w:p>
    <w:p w14:paraId="0A96D801" w14:textId="77777777" w:rsidR="00FA18CE" w:rsidRDefault="00FA18CE">
      <w:pPr>
        <w:rPr>
          <w:rFonts w:ascii="Times New Roman"/>
          <w:sz w:val="24"/>
        </w:rPr>
      </w:pPr>
    </w:p>
    <w:p w14:paraId="2DB8EDFC" w14:textId="77777777" w:rsidR="00FA18CE" w:rsidRDefault="00FA18CE">
      <w:pPr>
        <w:rPr>
          <w:rFonts w:ascii="Times New Roman"/>
          <w:sz w:val="24"/>
        </w:rPr>
      </w:pPr>
    </w:p>
    <w:p w14:paraId="3E261A97" w14:textId="77777777" w:rsidR="00FA18CE" w:rsidRDefault="00FA18CE">
      <w:pPr>
        <w:rPr>
          <w:rFonts w:ascii="Times New Roman"/>
          <w:sz w:val="24"/>
        </w:rPr>
      </w:pPr>
    </w:p>
    <w:p w14:paraId="0AC262B0" w14:textId="77777777" w:rsidR="00FA18CE" w:rsidRDefault="00FA18CE">
      <w:pPr>
        <w:rPr>
          <w:rFonts w:ascii="Times New Roman"/>
          <w:sz w:val="24"/>
        </w:rPr>
      </w:pPr>
    </w:p>
    <w:p w14:paraId="5AFF2BD0" w14:textId="77777777" w:rsidR="00FA18CE" w:rsidRDefault="00FA18CE">
      <w:pPr>
        <w:rPr>
          <w:rFonts w:ascii="Times New Roman"/>
          <w:sz w:val="24"/>
        </w:rPr>
      </w:pPr>
    </w:p>
    <w:p w14:paraId="6E8242FB" w14:textId="77777777" w:rsidR="00FA18CE" w:rsidRDefault="00FA18CE">
      <w:pPr>
        <w:rPr>
          <w:rFonts w:ascii="Times New Roman"/>
          <w:sz w:val="24"/>
        </w:rPr>
      </w:pPr>
    </w:p>
    <w:p w14:paraId="2C81C613" w14:textId="77777777" w:rsidR="00FA18CE" w:rsidRDefault="00FA18CE">
      <w:pPr>
        <w:rPr>
          <w:rFonts w:ascii="Times New Roman"/>
          <w:sz w:val="24"/>
        </w:rPr>
      </w:pPr>
    </w:p>
    <w:tbl>
      <w:tblPr>
        <w:tblStyle w:val="TableNormal"/>
        <w:tblW w:w="15033" w:type="dxa"/>
        <w:tblLayout w:type="fixed"/>
        <w:tblLook w:val="01E0" w:firstRow="1" w:lastRow="1" w:firstColumn="1" w:lastColumn="1" w:noHBand="0" w:noVBand="0"/>
      </w:tblPr>
      <w:tblGrid>
        <w:gridCol w:w="10145"/>
        <w:gridCol w:w="85"/>
        <w:gridCol w:w="1840"/>
        <w:gridCol w:w="1841"/>
        <w:gridCol w:w="1122"/>
      </w:tblGrid>
      <w:tr w:rsidR="00FA18CE" w:rsidRPr="001B623A" w14:paraId="5CC08421" w14:textId="77777777" w:rsidTr="0074712A">
        <w:trPr>
          <w:trHeight w:val="419"/>
        </w:trPr>
        <w:tc>
          <w:tcPr>
            <w:tcW w:w="10145" w:type="dxa"/>
            <w:shd w:val="clear" w:color="auto" w:fill="auto"/>
          </w:tcPr>
          <w:p w14:paraId="09989F52" w14:textId="77777777" w:rsidR="00FA18CE" w:rsidRPr="001B623A" w:rsidRDefault="00FA18CE" w:rsidP="0074712A">
            <w:pPr>
              <w:pStyle w:val="TableParagraph"/>
              <w:spacing w:before="68"/>
              <w:ind w:left="1272" w:right="1212"/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14:paraId="3F24CD27" w14:textId="77777777" w:rsidR="00FA18CE" w:rsidRPr="001B623A" w:rsidRDefault="00FA18CE" w:rsidP="0074712A">
            <w:pPr>
              <w:tabs>
                <w:tab w:val="center" w:pos="5272"/>
              </w:tabs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623A">
              <w:rPr>
                <w:rFonts w:ascii="Bookman Old Style" w:hAnsi="Bookman Old Style"/>
                <w:b/>
                <w:sz w:val="24"/>
                <w:szCs w:val="24"/>
              </w:rPr>
              <w:t>III. POSEBNI DIO PRORAČUNA</w:t>
            </w:r>
          </w:p>
          <w:p w14:paraId="01DF2C23" w14:textId="77777777" w:rsidR="00FA18CE" w:rsidRPr="001B623A" w:rsidRDefault="00FA18CE" w:rsidP="0074712A">
            <w:pPr>
              <w:tabs>
                <w:tab w:val="center" w:pos="5272"/>
              </w:tabs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  <w:p w14:paraId="69ACDB75" w14:textId="77777777" w:rsidR="00FA18CE" w:rsidRPr="001B623A" w:rsidRDefault="00FA18CE" w:rsidP="0074712A">
            <w:pPr>
              <w:tabs>
                <w:tab w:val="center" w:pos="5272"/>
              </w:tabs>
              <w:adjustRightInd w:val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B623A">
              <w:rPr>
                <w:rFonts w:ascii="Bookman Old Style" w:hAnsi="Bookman Old Style"/>
                <w:b/>
                <w:sz w:val="20"/>
                <w:szCs w:val="20"/>
              </w:rPr>
              <w:t>Članak 3.</w:t>
            </w:r>
          </w:p>
          <w:p w14:paraId="276BFFCF" w14:textId="77777777" w:rsidR="00FA18CE" w:rsidRPr="001B623A" w:rsidRDefault="00FA18CE" w:rsidP="0074712A">
            <w:pPr>
              <w:adjustRightIn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B623A">
              <w:rPr>
                <w:rFonts w:ascii="Bookman Old Style" w:hAnsi="Bookman Old Style"/>
                <w:sz w:val="20"/>
                <w:szCs w:val="20"/>
              </w:rPr>
              <w:t>U posebnom dijelu Prvih izmjena rashodi poslovanja i rashodi za nabavu nefinancijske imovine raspoređeni su po nositeljima, korisnicima prema organizacijskoj ekonomskoj i programskoj klasifikaciji na razini odjeljka ekonomske klasifikacije kako slijedi:</w:t>
            </w:r>
          </w:p>
          <w:p w14:paraId="75416CAE" w14:textId="77777777" w:rsidR="00FA18CE" w:rsidRPr="001B623A" w:rsidRDefault="00FA18CE" w:rsidP="0074712A">
            <w:pPr>
              <w:pStyle w:val="TableParagraph"/>
              <w:spacing w:before="68"/>
              <w:ind w:right="1478"/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85" w:type="dxa"/>
            <w:shd w:val="clear" w:color="auto" w:fill="auto"/>
          </w:tcPr>
          <w:p w14:paraId="69F35029" w14:textId="77777777" w:rsidR="00FA18CE" w:rsidRPr="001B623A" w:rsidRDefault="00FA18CE" w:rsidP="0074712A">
            <w:pPr>
              <w:pStyle w:val="TableParagraph"/>
              <w:spacing w:before="70"/>
              <w:ind w:left="620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840" w:type="dxa"/>
            <w:shd w:val="clear" w:color="auto" w:fill="auto"/>
          </w:tcPr>
          <w:p w14:paraId="365725F6" w14:textId="77777777" w:rsidR="00FA18CE" w:rsidRPr="001B623A" w:rsidRDefault="00FA18CE" w:rsidP="0074712A">
            <w:pPr>
              <w:pStyle w:val="TableParagraph"/>
              <w:spacing w:before="70"/>
              <w:ind w:right="65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841" w:type="dxa"/>
            <w:shd w:val="clear" w:color="auto" w:fill="auto"/>
          </w:tcPr>
          <w:p w14:paraId="48582BE1" w14:textId="77777777" w:rsidR="00FA18CE" w:rsidRPr="001B623A" w:rsidRDefault="00FA18CE" w:rsidP="0074712A">
            <w:pPr>
              <w:pStyle w:val="TableParagraph"/>
              <w:spacing w:before="70"/>
              <w:ind w:left="543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122" w:type="dxa"/>
            <w:shd w:val="clear" w:color="auto" w:fill="auto"/>
          </w:tcPr>
          <w:p w14:paraId="79982496" w14:textId="77777777" w:rsidR="00FA18CE" w:rsidRPr="001B623A" w:rsidRDefault="00FA18CE" w:rsidP="0074712A">
            <w:pPr>
              <w:pStyle w:val="TableParagraph"/>
              <w:spacing w:before="70"/>
              <w:ind w:left="181"/>
              <w:rPr>
                <w:rFonts w:ascii="Bookman Old Style" w:hAnsi="Bookman Old Style"/>
                <w:b/>
                <w:sz w:val="24"/>
              </w:rPr>
            </w:pPr>
          </w:p>
        </w:tc>
      </w:tr>
    </w:tbl>
    <w:p w14:paraId="76816C14" w14:textId="16509571" w:rsidR="00FA18CE" w:rsidRDefault="00FA18CE" w:rsidP="00FA18CE">
      <w:pPr>
        <w:ind w:left="567"/>
        <w:rPr>
          <w:rFonts w:ascii="Times New Roman"/>
          <w:sz w:val="24"/>
        </w:rPr>
        <w:sectPr w:rsidR="00FA18CE" w:rsidSect="00FA18CE">
          <w:footerReference w:type="default" r:id="rId12"/>
          <w:pgSz w:w="11910" w:h="16840"/>
          <w:pgMar w:top="540" w:right="420" w:bottom="280" w:left="851" w:header="0" w:footer="0" w:gutter="0"/>
          <w:cols w:space="720"/>
        </w:sectPr>
      </w:pPr>
    </w:p>
    <w:p w14:paraId="5E1C3120" w14:textId="77777777" w:rsidR="009A41F6" w:rsidRDefault="00373F14">
      <w:pPr>
        <w:pStyle w:val="Tijeloteksta"/>
        <w:ind w:left="2409"/>
      </w:pPr>
      <w:r>
        <w:rPr>
          <w:noProof/>
          <w:lang w:val="hr-HR" w:eastAsia="hr-HR"/>
        </w:rPr>
        <w:drawing>
          <wp:inline distT="0" distB="0" distL="0" distR="0" wp14:anchorId="132D995D" wp14:editId="57613856">
            <wp:extent cx="340657" cy="428625"/>
            <wp:effectExtent l="0" t="0" r="0" b="0"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57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58E2F" w14:textId="77777777" w:rsidR="009A41F6" w:rsidRDefault="00373F14">
      <w:pPr>
        <w:spacing w:before="21"/>
        <w:ind w:left="208" w:right="6302"/>
        <w:jc w:val="center"/>
        <w:rPr>
          <w:b/>
          <w:sz w:val="18"/>
        </w:rPr>
      </w:pPr>
      <w:r>
        <w:rPr>
          <w:b/>
          <w:sz w:val="18"/>
        </w:rPr>
        <w:t>REPUBLIKA HRVATSKA</w:t>
      </w:r>
    </w:p>
    <w:p w14:paraId="567CA10D" w14:textId="77777777" w:rsidR="009A41F6" w:rsidRDefault="00373F14">
      <w:pPr>
        <w:spacing w:before="41"/>
        <w:ind w:left="204" w:right="6302"/>
        <w:jc w:val="center"/>
        <w:rPr>
          <w:sz w:val="18"/>
        </w:rPr>
      </w:pPr>
      <w:r>
        <w:rPr>
          <w:noProof/>
          <w:lang w:val="hr-HR" w:eastAsia="hr-HR"/>
        </w:rPr>
        <w:drawing>
          <wp:anchor distT="0" distB="0" distL="0" distR="0" simplePos="0" relativeHeight="15732736" behindDoc="0" locked="0" layoutInCell="1" allowOverlap="1" wp14:anchorId="47BB13E2" wp14:editId="6EF69A5E">
            <wp:simplePos x="0" y="0"/>
            <wp:positionH relativeFrom="page">
              <wp:posOffset>234353</wp:posOffset>
            </wp:positionH>
            <wp:positionV relativeFrom="paragraph">
              <wp:posOffset>128783</wp:posOffset>
            </wp:positionV>
            <wp:extent cx="328460" cy="430199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460" cy="430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BJELOVARSKO-BILOGORSKA ŽUPANIJA</w:t>
      </w:r>
    </w:p>
    <w:p w14:paraId="063B52DB" w14:textId="77777777" w:rsidR="009A41F6" w:rsidRDefault="00373F14">
      <w:pPr>
        <w:pStyle w:val="Naslov1"/>
        <w:spacing w:before="39"/>
        <w:ind w:left="202" w:right="6302"/>
      </w:pPr>
      <w:r>
        <w:t>Općina Velika Pisanica</w:t>
      </w:r>
    </w:p>
    <w:p w14:paraId="2CE65AF3" w14:textId="77777777" w:rsidR="009A41F6" w:rsidRDefault="00373F14">
      <w:pPr>
        <w:spacing w:before="50"/>
        <w:ind w:left="206" w:right="6302"/>
        <w:jc w:val="center"/>
        <w:rPr>
          <w:sz w:val="18"/>
        </w:rPr>
      </w:pPr>
      <w:r>
        <w:rPr>
          <w:sz w:val="18"/>
        </w:rPr>
        <w:t>Općinsko vijeće</w:t>
      </w:r>
    </w:p>
    <w:p w14:paraId="1C3BE962" w14:textId="77777777" w:rsidR="009A41F6" w:rsidRDefault="009A41F6">
      <w:pPr>
        <w:pStyle w:val="Tijeloteksta"/>
        <w:spacing w:before="9"/>
        <w:rPr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69"/>
        <w:gridCol w:w="113"/>
        <w:gridCol w:w="112"/>
        <w:gridCol w:w="155"/>
        <w:gridCol w:w="3213"/>
        <w:gridCol w:w="1770"/>
        <w:gridCol w:w="1770"/>
        <w:gridCol w:w="1765"/>
        <w:gridCol w:w="1084"/>
      </w:tblGrid>
      <w:tr w:rsidR="009A41F6" w14:paraId="093F4A77" w14:textId="77777777">
        <w:trPr>
          <w:trHeight w:val="1157"/>
        </w:trPr>
        <w:tc>
          <w:tcPr>
            <w:tcW w:w="10891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4175048E" w14:textId="77777777" w:rsidR="009A41F6" w:rsidRDefault="00373F14">
            <w:pPr>
              <w:pStyle w:val="TableParagraph"/>
              <w:spacing w:before="65"/>
              <w:ind w:left="224" w:right="29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PRVE IZMJENE I DOPUNE PRORAČUNA OPĆINE VELIKA PISANICA ZA 2022.</w:t>
            </w:r>
          </w:p>
          <w:p w14:paraId="413C9F04" w14:textId="77777777" w:rsidR="009A41F6" w:rsidRDefault="00373F14">
            <w:pPr>
              <w:pStyle w:val="TableParagraph"/>
              <w:spacing w:before="11"/>
              <w:ind w:left="225" w:right="218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GODINU</w:t>
            </w:r>
          </w:p>
          <w:p w14:paraId="4DAD37B7" w14:textId="77777777" w:rsidR="009A41F6" w:rsidRDefault="00373F14">
            <w:pPr>
              <w:pStyle w:val="TableParagraph"/>
              <w:spacing w:before="71"/>
              <w:ind w:left="225" w:right="21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9A41F6" w14:paraId="31C13FC1" w14:textId="77777777">
        <w:trPr>
          <w:trHeight w:val="503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C1868AF" w14:textId="77777777" w:rsidR="009A41F6" w:rsidRDefault="00373F14">
            <w:pPr>
              <w:pStyle w:val="TableParagraph"/>
              <w:ind w:left="304" w:right="309" w:firstLine="16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2F74D6EB" w14:textId="77777777" w:rsidR="009A41F6" w:rsidRDefault="00373F14">
            <w:pPr>
              <w:pStyle w:val="TableParagraph"/>
              <w:spacing w:before="4"/>
              <w:ind w:left="1402" w:right="137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3065CAF1" w14:textId="77777777" w:rsidR="009A41F6" w:rsidRDefault="00373F14">
            <w:pPr>
              <w:pStyle w:val="TableParagraph"/>
              <w:spacing w:before="10" w:line="240" w:lineRule="exact"/>
              <w:ind w:left="648" w:right="251" w:hanging="478"/>
              <w:rPr>
                <w:sz w:val="20"/>
              </w:rPr>
            </w:pPr>
            <w:r>
              <w:rPr>
                <w:sz w:val="20"/>
              </w:rPr>
              <w:t>Plan proračuna 2022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C2743A9" w14:textId="77777777" w:rsidR="009A41F6" w:rsidRDefault="00373F14">
            <w:pPr>
              <w:pStyle w:val="TableParagraph"/>
              <w:spacing w:before="10" w:line="240" w:lineRule="exact"/>
              <w:ind w:left="417" w:right="389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95B8882" w14:textId="77777777" w:rsidR="009A41F6" w:rsidRDefault="00373F14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1. Rebalans 2022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67909C18" w14:textId="77777777" w:rsidR="009A41F6" w:rsidRDefault="00373F14">
            <w:pPr>
              <w:pStyle w:val="TableParagraph"/>
              <w:spacing w:before="14" w:line="240" w:lineRule="exact"/>
              <w:ind w:left="408" w:right="210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9A41F6" w14:paraId="3206B6B0" w14:textId="77777777">
        <w:trPr>
          <w:trHeight w:val="496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14:paraId="5DB78C54" w14:textId="77777777" w:rsidR="009A41F6" w:rsidRDefault="00373F14">
            <w:pPr>
              <w:pStyle w:val="TableParagraph"/>
              <w:spacing w:before="4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658F5BB7" w14:textId="77777777" w:rsidR="009A41F6" w:rsidRDefault="00373F14">
            <w:pPr>
              <w:pStyle w:val="TableParagraph"/>
              <w:spacing w:before="93" w:line="187" w:lineRule="exact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14:paraId="47BE5638" w14:textId="77777777" w:rsidR="009A41F6" w:rsidRDefault="00373F14">
            <w:pPr>
              <w:pStyle w:val="TableParagraph"/>
              <w:spacing w:before="14" w:line="240" w:lineRule="exact"/>
              <w:ind w:left="43" w:right="476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 TIJELA OPĆINE VELIKA PISANICA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14:paraId="6BFE7AE8" w14:textId="77777777" w:rsidR="009A41F6" w:rsidRDefault="00373F14">
            <w:pPr>
              <w:pStyle w:val="TableParagraph"/>
              <w:spacing w:before="6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42.100,00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14:paraId="1CBE0AF2" w14:textId="77777777" w:rsidR="009A41F6" w:rsidRDefault="00373F14">
            <w:pPr>
              <w:pStyle w:val="TableParagraph"/>
              <w:spacing w:before="6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14:paraId="41B6B8B6" w14:textId="77777777" w:rsidR="009A41F6" w:rsidRDefault="00373F14">
            <w:pPr>
              <w:pStyle w:val="TableParagraph"/>
              <w:spacing w:before="6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42.100,00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BDBDBD"/>
          </w:tcPr>
          <w:p w14:paraId="19D8ECF2" w14:textId="77777777" w:rsidR="009A41F6" w:rsidRDefault="00373F14">
            <w:pPr>
              <w:pStyle w:val="TableParagraph"/>
              <w:spacing w:before="6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9A41F6" w14:paraId="228A793A" w14:textId="77777777">
        <w:trPr>
          <w:trHeight w:val="256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DCDCD"/>
          </w:tcPr>
          <w:p w14:paraId="469B4F4F" w14:textId="77777777" w:rsidR="009A41F6" w:rsidRDefault="00373F14">
            <w:pPr>
              <w:pStyle w:val="TableParagraph"/>
              <w:tabs>
                <w:tab w:val="left" w:pos="770"/>
              </w:tabs>
              <w:spacing w:before="4"/>
              <w:ind w:left="26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00101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4F3E6D94" w14:textId="77777777" w:rsidR="009A41F6" w:rsidRDefault="00373F14">
            <w:pPr>
              <w:pStyle w:val="TableParagraph"/>
              <w:spacing w:before="4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Općinsko vijeće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28FEA57A" w14:textId="77777777" w:rsidR="009A41F6" w:rsidRDefault="00373F14">
            <w:pPr>
              <w:pStyle w:val="TableParagraph"/>
              <w:spacing w:before="4"/>
              <w:ind w:left="686"/>
              <w:rPr>
                <w:b/>
                <w:sz w:val="20"/>
              </w:rPr>
            </w:pPr>
            <w:r>
              <w:rPr>
                <w:b/>
                <w:sz w:val="20"/>
              </w:rPr>
              <w:t>42.100,00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4C1F0393" w14:textId="77777777" w:rsidR="009A41F6" w:rsidRDefault="00373F14">
            <w:pPr>
              <w:pStyle w:val="TableParagraph"/>
              <w:spacing w:before="4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5CD8F877" w14:textId="77777777" w:rsidR="009A41F6" w:rsidRDefault="00373F14">
            <w:pPr>
              <w:pStyle w:val="TableParagraph"/>
              <w:spacing w:before="4"/>
              <w:ind w:left="699"/>
              <w:rPr>
                <w:b/>
                <w:sz w:val="20"/>
              </w:rPr>
            </w:pPr>
            <w:r>
              <w:rPr>
                <w:b/>
                <w:sz w:val="20"/>
              </w:rPr>
              <w:t>42.100,00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DCDCD"/>
          </w:tcPr>
          <w:p w14:paraId="0AC0D3D0" w14:textId="77777777" w:rsidR="009A41F6" w:rsidRDefault="00373F14">
            <w:pPr>
              <w:pStyle w:val="TableParagraph"/>
              <w:spacing w:before="4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9A41F6" w14:paraId="5D16E30E" w14:textId="77777777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3559756C" w14:textId="77777777" w:rsidR="009A41F6" w:rsidRDefault="00373F14">
            <w:pPr>
              <w:pStyle w:val="TableParagraph"/>
              <w:spacing w:before="1" w:line="158" w:lineRule="exact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14:paraId="43FA716C" w14:textId="77777777" w:rsidR="009A41F6" w:rsidRDefault="00373F14">
            <w:pPr>
              <w:pStyle w:val="TableParagraph"/>
              <w:spacing w:line="159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14:paraId="79DE171F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14:paraId="5829E6C3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14:paraId="5A86B343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14:paraId="7C97E4CE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14:paraId="6A31C060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14:paraId="11AE015D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thinThickMediumGap" w:sz="6" w:space="0" w:color="000000"/>
            </w:tcBorders>
            <w:shd w:val="clear" w:color="auto" w:fill="CDCDCD"/>
          </w:tcPr>
          <w:p w14:paraId="5B770222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7F99B8C6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47528FBF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45616A21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4531425D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DCDCD"/>
          </w:tcPr>
          <w:p w14:paraId="0DCBC37A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1B62FBCF" w14:textId="77777777">
        <w:trPr>
          <w:trHeight w:val="707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DCDCDC"/>
          </w:tcPr>
          <w:p w14:paraId="521171B7" w14:textId="77777777" w:rsidR="009A41F6" w:rsidRDefault="00373F14">
            <w:pPr>
              <w:pStyle w:val="TableParagraph"/>
              <w:spacing w:line="167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2446D53" w14:textId="77777777" w:rsidR="009A41F6" w:rsidRDefault="00373F14">
            <w:pPr>
              <w:pStyle w:val="TableParagraph"/>
              <w:spacing w:before="34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1000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DCDCDC"/>
          </w:tcPr>
          <w:p w14:paraId="1622B596" w14:textId="77777777" w:rsidR="009A41F6" w:rsidRDefault="00373F14">
            <w:pPr>
              <w:pStyle w:val="TableParagraph"/>
              <w:spacing w:line="217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Mjere i aktivnosti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</w:p>
          <w:p w14:paraId="4C9D0A52" w14:textId="77777777" w:rsidR="009A41F6" w:rsidRDefault="00373F14">
            <w:pPr>
              <w:pStyle w:val="TableParagraph"/>
              <w:spacing w:before="8" w:line="240" w:lineRule="exact"/>
              <w:ind w:left="43" w:right="207"/>
              <w:rPr>
                <w:b/>
                <w:sz w:val="20"/>
              </w:rPr>
            </w:pPr>
            <w:r>
              <w:rPr>
                <w:b/>
                <w:sz w:val="20"/>
              </w:rPr>
              <w:t>osiguranje rada iz djelokruga predstavničkih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tijela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DCDCDC"/>
          </w:tcPr>
          <w:p w14:paraId="3FA1B991" w14:textId="77777777" w:rsidR="009A41F6" w:rsidRDefault="00373F14">
            <w:pPr>
              <w:pStyle w:val="TableParagraph"/>
              <w:spacing w:line="217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42.100,00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DCDCDC"/>
          </w:tcPr>
          <w:p w14:paraId="3A58B7FB" w14:textId="77777777" w:rsidR="009A41F6" w:rsidRDefault="00373F14">
            <w:pPr>
              <w:pStyle w:val="TableParagraph"/>
              <w:spacing w:line="217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DCDCDC"/>
          </w:tcPr>
          <w:p w14:paraId="7896FCE2" w14:textId="77777777" w:rsidR="009A41F6" w:rsidRDefault="00373F14">
            <w:pPr>
              <w:pStyle w:val="TableParagraph"/>
              <w:spacing w:line="217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42.100,00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DCDCDC"/>
          </w:tcPr>
          <w:p w14:paraId="53706F19" w14:textId="77777777" w:rsidR="009A41F6" w:rsidRDefault="00373F14">
            <w:pPr>
              <w:pStyle w:val="TableParagraph"/>
              <w:spacing w:line="217" w:lineRule="exact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9A41F6" w14:paraId="644A90FC" w14:textId="77777777">
        <w:trPr>
          <w:trHeight w:val="203"/>
        </w:trPr>
        <w:tc>
          <w:tcPr>
            <w:tcW w:w="1289" w:type="dxa"/>
            <w:gridSpan w:val="9"/>
            <w:tcBorders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3F62F2FD" w14:textId="77777777" w:rsidR="009A41F6" w:rsidRDefault="00373F14">
            <w:pPr>
              <w:pStyle w:val="TableParagraph"/>
              <w:spacing w:before="11" w:line="172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A100001</w:t>
            </w:r>
          </w:p>
        </w:tc>
        <w:tc>
          <w:tcPr>
            <w:tcW w:w="3213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210B5FE" w14:textId="77777777" w:rsidR="009A41F6" w:rsidRDefault="00373F14">
            <w:pPr>
              <w:pStyle w:val="TableParagraph"/>
              <w:spacing w:before="1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Redovan rad Općinskog vijeća</w:t>
            </w:r>
          </w:p>
          <w:p w14:paraId="6622A232" w14:textId="77777777" w:rsidR="009A41F6" w:rsidRDefault="00373F14">
            <w:pPr>
              <w:pStyle w:val="TableParagraph"/>
              <w:spacing w:before="48" w:line="147" w:lineRule="exact"/>
              <w:ind w:left="23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770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9B53898" w14:textId="77777777" w:rsidR="009A41F6" w:rsidRDefault="00373F14">
            <w:pPr>
              <w:pStyle w:val="TableParagraph"/>
              <w:spacing w:before="11"/>
              <w:ind w:left="879"/>
              <w:rPr>
                <w:b/>
                <w:sz w:val="16"/>
              </w:rPr>
            </w:pPr>
            <w:r>
              <w:rPr>
                <w:b/>
                <w:sz w:val="16"/>
              </w:rPr>
              <w:t>17.100,00</w:t>
            </w:r>
          </w:p>
        </w:tc>
        <w:tc>
          <w:tcPr>
            <w:tcW w:w="1770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84916A8" w14:textId="77777777" w:rsidR="009A41F6" w:rsidRDefault="00373F14">
            <w:pPr>
              <w:pStyle w:val="TableParagraph"/>
              <w:spacing w:before="1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6F6F30A" w14:textId="77777777" w:rsidR="009A41F6" w:rsidRDefault="00373F14">
            <w:pPr>
              <w:pStyle w:val="TableParagraph"/>
              <w:spacing w:before="11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17.100,00</w:t>
            </w:r>
          </w:p>
        </w:tc>
        <w:tc>
          <w:tcPr>
            <w:tcW w:w="1084" w:type="dxa"/>
            <w:vMerge w:val="restart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AD68F77" w14:textId="77777777" w:rsidR="009A41F6" w:rsidRDefault="00373F14">
            <w:pPr>
              <w:pStyle w:val="TableParagraph"/>
              <w:spacing w:before="11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6FAA2804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BA8FBB3" w14:textId="77777777" w:rsidR="009A41F6" w:rsidRDefault="00373F14">
            <w:pPr>
              <w:pStyle w:val="TableParagraph"/>
              <w:spacing w:before="1" w:line="164" w:lineRule="exact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3CCCC7F0" w14:textId="77777777" w:rsidR="009A41F6" w:rsidRDefault="00373F14">
            <w:pPr>
              <w:pStyle w:val="TableParagraph"/>
              <w:spacing w:line="164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171F07B9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1C780D44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44A1A100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07AA58CA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2D1D046B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4D3F37D7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E6E6E6"/>
          </w:tcPr>
          <w:p w14:paraId="0D4E0B13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60B94D3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559099E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3D2B742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5CD360C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C9F2062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46E52165" w14:textId="77777777">
        <w:trPr>
          <w:trHeight w:val="250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DCE082D" w14:textId="77777777" w:rsidR="009A41F6" w:rsidRDefault="00373F14">
            <w:pPr>
              <w:pStyle w:val="TableParagraph"/>
              <w:spacing w:line="190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41CA7C0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A5C3EE7" w14:textId="77777777" w:rsidR="009A41F6" w:rsidRDefault="00373F14">
            <w:pPr>
              <w:pStyle w:val="TableParagraph"/>
              <w:spacing w:line="190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FE5E8B4" w14:textId="77777777" w:rsidR="009A41F6" w:rsidRDefault="00373F14">
            <w:pPr>
              <w:pStyle w:val="TableParagraph"/>
              <w:spacing w:line="190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17.100,00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21D117E" w14:textId="77777777" w:rsidR="009A41F6" w:rsidRDefault="00373F14">
            <w:pPr>
              <w:pStyle w:val="TableParagraph"/>
              <w:spacing w:line="190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034C8EB" w14:textId="77777777" w:rsidR="009A41F6" w:rsidRDefault="00373F14">
            <w:pPr>
              <w:pStyle w:val="TableParagraph"/>
              <w:spacing w:line="190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17.100,00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40CB76A" w14:textId="77777777" w:rsidR="009A41F6" w:rsidRDefault="00373F14">
            <w:pPr>
              <w:pStyle w:val="TableParagraph"/>
              <w:spacing w:line="190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0D83A8A3" w14:textId="77777777">
        <w:trPr>
          <w:trHeight w:val="264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5F3EE8E5" w14:textId="77777777" w:rsidR="009A41F6" w:rsidRDefault="00373F14"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B7984CB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FE80CED" w14:textId="77777777" w:rsidR="009A41F6" w:rsidRDefault="00373F14">
            <w:pPr>
              <w:pStyle w:val="TableParagraph"/>
              <w:spacing w:before="6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444CE3F" w14:textId="77777777" w:rsidR="009A41F6" w:rsidRDefault="00373F14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EA8FAD0" w14:textId="77777777" w:rsidR="009A41F6" w:rsidRDefault="00373F14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3AAD2AF" w14:textId="77777777" w:rsidR="009A41F6" w:rsidRDefault="00373F14">
            <w:pPr>
              <w:pStyle w:val="TableParagraph"/>
              <w:spacing w:before="6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6B61443C" w14:textId="77777777" w:rsidR="009A41F6" w:rsidRDefault="00373F14">
            <w:pPr>
              <w:pStyle w:val="TableParagraph"/>
              <w:spacing w:before="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1ED0DB9F" w14:textId="77777777">
        <w:trPr>
          <w:trHeight w:val="268"/>
        </w:trPr>
        <w:tc>
          <w:tcPr>
            <w:tcW w:w="740" w:type="dxa"/>
            <w:gridSpan w:val="5"/>
            <w:tcBorders>
              <w:left w:val="nil"/>
              <w:right w:val="single" w:sz="2" w:space="0" w:color="000000"/>
            </w:tcBorders>
          </w:tcPr>
          <w:p w14:paraId="0EE92BFE" w14:textId="77777777" w:rsidR="009A41F6" w:rsidRDefault="00373F14">
            <w:pPr>
              <w:pStyle w:val="TableParagraph"/>
              <w:spacing w:before="10"/>
              <w:ind w:left="45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9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14:paraId="22495A49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right w:val="single" w:sz="2" w:space="0" w:color="000000"/>
            </w:tcBorders>
          </w:tcPr>
          <w:p w14:paraId="73196008" w14:textId="77777777" w:rsidR="009A41F6" w:rsidRDefault="00373F14">
            <w:pPr>
              <w:pStyle w:val="TableParagraph"/>
              <w:spacing w:before="10"/>
              <w:ind w:left="4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14:paraId="2F8617FB" w14:textId="77777777" w:rsidR="009A41F6" w:rsidRDefault="00373F14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12.100,00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</w:tcPr>
          <w:p w14:paraId="4652C270" w14:textId="77777777" w:rsidR="009A41F6" w:rsidRDefault="00373F14">
            <w:pPr>
              <w:pStyle w:val="TableParagraph"/>
              <w:spacing w:before="1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left w:val="single" w:sz="2" w:space="0" w:color="000000"/>
              <w:right w:val="single" w:sz="2" w:space="0" w:color="000000"/>
            </w:tcBorders>
          </w:tcPr>
          <w:p w14:paraId="6FFA1CC0" w14:textId="77777777" w:rsidR="009A41F6" w:rsidRDefault="00373F14">
            <w:pPr>
              <w:pStyle w:val="TableParagraph"/>
              <w:spacing w:before="10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12.100,00</w:t>
            </w:r>
          </w:p>
        </w:tc>
        <w:tc>
          <w:tcPr>
            <w:tcW w:w="1084" w:type="dxa"/>
            <w:tcBorders>
              <w:left w:val="single" w:sz="2" w:space="0" w:color="000000"/>
              <w:right w:val="nil"/>
            </w:tcBorders>
          </w:tcPr>
          <w:p w14:paraId="692DD853" w14:textId="77777777" w:rsidR="009A41F6" w:rsidRDefault="00373F14">
            <w:pPr>
              <w:pStyle w:val="TableParagraph"/>
              <w:spacing w:before="10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326C1406" w14:textId="77777777">
        <w:trPr>
          <w:trHeight w:val="203"/>
        </w:trPr>
        <w:tc>
          <w:tcPr>
            <w:tcW w:w="1289" w:type="dxa"/>
            <w:gridSpan w:val="9"/>
            <w:tcBorders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4D8612B7" w14:textId="77777777" w:rsidR="009A41F6" w:rsidRDefault="00373F14">
            <w:pPr>
              <w:pStyle w:val="TableParagraph"/>
              <w:spacing w:before="10" w:line="173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A100002</w:t>
            </w:r>
          </w:p>
        </w:tc>
        <w:tc>
          <w:tcPr>
            <w:tcW w:w="3213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B88D9E9" w14:textId="77777777" w:rsidR="009A41F6" w:rsidRDefault="00373F14"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Donacije nacionalnim zajednicama i manjinama</w:t>
            </w:r>
          </w:p>
          <w:p w14:paraId="3C1C9AE8" w14:textId="77777777" w:rsidR="009A41F6" w:rsidRDefault="00373F14">
            <w:pPr>
              <w:pStyle w:val="TableParagraph"/>
              <w:spacing w:before="44" w:line="154" w:lineRule="exact"/>
              <w:ind w:left="2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70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06F9943" w14:textId="77777777" w:rsidR="009A41F6" w:rsidRDefault="00373F14">
            <w:pPr>
              <w:pStyle w:val="TableParagraph"/>
              <w:spacing w:before="10"/>
              <w:ind w:left="879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770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4577728" w14:textId="77777777" w:rsidR="009A41F6" w:rsidRDefault="00373F14">
            <w:pPr>
              <w:pStyle w:val="TableParagraph"/>
              <w:spacing w:before="10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A830EDF" w14:textId="77777777" w:rsidR="009A41F6" w:rsidRDefault="00373F14">
            <w:pPr>
              <w:pStyle w:val="TableParagraph"/>
              <w:spacing w:before="10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084" w:type="dxa"/>
            <w:vMerge w:val="restart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0DE7CF2" w14:textId="77777777" w:rsidR="009A41F6" w:rsidRDefault="00373F14">
            <w:pPr>
              <w:pStyle w:val="TableParagraph"/>
              <w:spacing w:before="10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6A180769" w14:textId="77777777">
        <w:trPr>
          <w:trHeight w:val="180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14:paraId="77490849" w14:textId="77777777" w:rsidR="009A41F6" w:rsidRDefault="00373F14">
            <w:pPr>
              <w:pStyle w:val="TableParagraph"/>
              <w:spacing w:before="1" w:line="160" w:lineRule="exact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14:paraId="47CFDE1E" w14:textId="77777777" w:rsidR="009A41F6" w:rsidRDefault="00373F14">
            <w:pPr>
              <w:pStyle w:val="TableParagraph"/>
              <w:spacing w:line="161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14:paraId="0C88F9A5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14:paraId="7DDDF31F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14:paraId="46C4F7B4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14:paraId="0D5F8F95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14:paraId="2613FCC8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14:paraId="67D53A3A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right w:val="thinThickMediumGap" w:sz="6" w:space="0" w:color="000000"/>
            </w:tcBorders>
            <w:shd w:val="clear" w:color="auto" w:fill="E6E6E6"/>
          </w:tcPr>
          <w:p w14:paraId="7A27BE66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1C04E82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990AA05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DD73EA9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58B9FC1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87C7818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5DB16DC5" w14:textId="77777777">
        <w:trPr>
          <w:trHeight w:val="169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6E1270E" w14:textId="77777777" w:rsidR="009A41F6" w:rsidRDefault="009A41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6A40ABE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E3CFFE1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5312118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8CF8510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C308D82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29E21811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ACD0B95" w14:textId="77777777" w:rsidR="009A41F6" w:rsidRDefault="00373F14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7425E59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82A42B1" w14:textId="77777777" w:rsidR="009A41F6" w:rsidRDefault="00373F14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84D4948" w14:textId="77777777" w:rsidR="009A41F6" w:rsidRDefault="00373F14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80125D9" w14:textId="77777777" w:rsidR="009A41F6" w:rsidRDefault="00373F14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F15D5BE" w14:textId="77777777" w:rsidR="009A41F6" w:rsidRDefault="00373F14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43B5A0AE" w14:textId="77777777" w:rsidR="009A41F6" w:rsidRDefault="00373F14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7D429107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C20A62" w14:textId="77777777" w:rsidR="009A41F6" w:rsidRDefault="00373F14"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153302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52B2AA" w14:textId="77777777" w:rsidR="009A41F6" w:rsidRDefault="00373F14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9CDCA0" w14:textId="77777777" w:rsidR="009A41F6" w:rsidRDefault="00373F14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C8E128" w14:textId="77777777" w:rsidR="009A41F6" w:rsidRDefault="00373F14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729F43" w14:textId="77777777" w:rsidR="009A41F6" w:rsidRDefault="00373F14">
            <w:pPr>
              <w:pStyle w:val="TableParagraph"/>
              <w:spacing w:before="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549E1D" w14:textId="77777777" w:rsidR="009A41F6" w:rsidRDefault="00373F14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73B3E384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7DC2B938" w14:textId="77777777" w:rsidR="009A41F6" w:rsidRDefault="00373F14">
            <w:pPr>
              <w:pStyle w:val="TableParagraph"/>
              <w:spacing w:before="6" w:line="173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A100003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24886F7" w14:textId="77777777" w:rsidR="009A41F6" w:rsidRDefault="00373F14">
            <w:pPr>
              <w:pStyle w:val="TableParagraph"/>
              <w:spacing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Osnovne funkcije političkih stranaka</w:t>
            </w:r>
          </w:p>
          <w:p w14:paraId="236E81AE" w14:textId="77777777" w:rsidR="009A41F6" w:rsidRDefault="00373F14">
            <w:pPr>
              <w:pStyle w:val="TableParagraph"/>
              <w:spacing w:before="47" w:line="146" w:lineRule="exact"/>
              <w:ind w:left="2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171C2C8" w14:textId="77777777" w:rsidR="009A41F6" w:rsidRDefault="00373F14">
            <w:pPr>
              <w:pStyle w:val="TableParagraph"/>
              <w:spacing w:before="6"/>
              <w:ind w:left="983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44A52F0" w14:textId="77777777" w:rsidR="009A41F6" w:rsidRDefault="00373F14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25CAAB1" w14:textId="77777777" w:rsidR="009A41F6" w:rsidRDefault="00373F14">
            <w:pPr>
              <w:pStyle w:val="TableParagraph"/>
              <w:spacing w:before="6"/>
              <w:ind w:left="995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80CF230" w14:textId="77777777" w:rsidR="009A41F6" w:rsidRDefault="00373F14">
            <w:pPr>
              <w:pStyle w:val="TableParagraph"/>
              <w:spacing w:before="6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14D961FA" w14:textId="77777777">
        <w:trPr>
          <w:trHeight w:val="183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72C351D" w14:textId="77777777" w:rsidR="009A41F6" w:rsidRDefault="00373F14">
            <w:pPr>
              <w:pStyle w:val="TableParagraph"/>
              <w:spacing w:line="163" w:lineRule="exact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55FE849B" w14:textId="77777777" w:rsidR="009A41F6" w:rsidRDefault="00373F14">
            <w:pPr>
              <w:pStyle w:val="TableParagraph"/>
              <w:spacing w:line="163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20321DCE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3DAE261A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5CF88B1C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45FD9EF1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2DC7615D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54EEF025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E6E6E6"/>
          </w:tcPr>
          <w:p w14:paraId="6D7FA098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440C94D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4775FF8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2A99480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EB29917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4A7CFBD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5B99F910" w14:textId="77777777">
        <w:trPr>
          <w:trHeight w:val="251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2905EE7" w14:textId="77777777" w:rsidR="009A41F6" w:rsidRDefault="00373F14">
            <w:pPr>
              <w:pStyle w:val="TableParagraph"/>
              <w:spacing w:line="192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9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795AEC4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45E6FF1" w14:textId="77777777" w:rsidR="009A41F6" w:rsidRDefault="00373F14">
            <w:pPr>
              <w:pStyle w:val="TableParagraph"/>
              <w:spacing w:line="192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5F9491E" w14:textId="77777777" w:rsidR="009A41F6" w:rsidRDefault="00373F14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776D232" w14:textId="77777777" w:rsidR="009A41F6" w:rsidRDefault="00373F14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46AC13F" w14:textId="77777777" w:rsidR="009A41F6" w:rsidRDefault="00373F14">
            <w:pPr>
              <w:pStyle w:val="TableParagraph"/>
              <w:spacing w:line="192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E847C1C" w14:textId="77777777" w:rsidR="009A41F6" w:rsidRDefault="00373F14">
            <w:pPr>
              <w:pStyle w:val="TableParagraph"/>
              <w:spacing w:line="192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781BE7F4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F4D22C" w14:textId="77777777" w:rsidR="009A41F6" w:rsidRDefault="00373F14">
            <w:pPr>
              <w:pStyle w:val="TableParagraph"/>
              <w:spacing w:before="4"/>
              <w:ind w:left="45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2FC963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4DA7EB" w14:textId="77777777" w:rsidR="009A41F6" w:rsidRDefault="00373F14">
            <w:pPr>
              <w:pStyle w:val="TableParagraph"/>
              <w:spacing w:before="4"/>
              <w:ind w:left="4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2FAAC2" w14:textId="77777777" w:rsidR="009A41F6" w:rsidRDefault="00373F14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B6736D" w14:textId="77777777" w:rsidR="009A41F6" w:rsidRDefault="00373F14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76D0C0" w14:textId="77777777" w:rsidR="009A41F6" w:rsidRDefault="00373F14">
            <w:pPr>
              <w:pStyle w:val="TableParagraph"/>
              <w:spacing w:before="4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3324E9" w14:textId="77777777" w:rsidR="009A41F6" w:rsidRDefault="00373F14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74E39182" w14:textId="77777777">
        <w:trPr>
          <w:trHeight w:val="497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14:paraId="619E73F9" w14:textId="77777777" w:rsidR="009A41F6" w:rsidRDefault="00373F14">
            <w:pPr>
              <w:pStyle w:val="TableParagraph"/>
              <w:spacing w:before="3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16D40CDF" w14:textId="77777777" w:rsidR="009A41F6" w:rsidRDefault="00373F14">
            <w:pPr>
              <w:pStyle w:val="TableParagraph"/>
              <w:spacing w:before="93" w:line="188" w:lineRule="exact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14:paraId="5FFE92B0" w14:textId="77777777" w:rsidR="009A41F6" w:rsidRDefault="00373F14">
            <w:pPr>
              <w:pStyle w:val="TableParagraph"/>
              <w:spacing w:before="13" w:line="240" w:lineRule="exact"/>
              <w:ind w:left="43" w:right="622"/>
              <w:rPr>
                <w:b/>
                <w:sz w:val="20"/>
              </w:rPr>
            </w:pPr>
            <w:r>
              <w:rPr>
                <w:b/>
                <w:sz w:val="20"/>
              </w:rPr>
              <w:t>IZVRŠNA TIJELA OPĆINE VELIKA PISANICA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14:paraId="444E554F" w14:textId="77777777" w:rsidR="009A41F6" w:rsidRDefault="00373F14">
            <w:pPr>
              <w:pStyle w:val="TableParagraph"/>
              <w:spacing w:before="5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8.867.000,00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14:paraId="0C2B9CB5" w14:textId="77777777" w:rsidR="009A41F6" w:rsidRDefault="00373F14">
            <w:pPr>
              <w:pStyle w:val="TableParagraph"/>
              <w:spacing w:before="5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867.900,00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14:paraId="0027798A" w14:textId="77777777" w:rsidR="009A41F6" w:rsidRDefault="00373F14">
            <w:pPr>
              <w:pStyle w:val="TableParagraph"/>
              <w:spacing w:before="5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9.734.900,00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BDBDBD"/>
          </w:tcPr>
          <w:p w14:paraId="056E55F0" w14:textId="77777777" w:rsidR="009A41F6" w:rsidRDefault="00373F14">
            <w:pPr>
              <w:pStyle w:val="TableParagraph"/>
              <w:spacing w:before="5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109,79%</w:t>
            </w:r>
          </w:p>
        </w:tc>
      </w:tr>
      <w:tr w:rsidR="009A41F6" w14:paraId="070A0229" w14:textId="77777777">
        <w:trPr>
          <w:trHeight w:val="25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DCDCD"/>
          </w:tcPr>
          <w:p w14:paraId="59520EB7" w14:textId="77777777" w:rsidR="009A41F6" w:rsidRDefault="00373F14">
            <w:pPr>
              <w:pStyle w:val="TableParagraph"/>
              <w:tabs>
                <w:tab w:val="left" w:pos="770"/>
              </w:tabs>
              <w:spacing w:before="6"/>
              <w:ind w:left="26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00201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3C0B5820" w14:textId="77777777" w:rsidR="009A41F6" w:rsidRDefault="00373F14">
            <w:pPr>
              <w:pStyle w:val="TableParagraph"/>
              <w:spacing w:before="5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Načelnik i zamjenik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1A408EB5" w14:textId="77777777" w:rsidR="009A41F6" w:rsidRDefault="00373F14">
            <w:pPr>
              <w:pStyle w:val="TableParagraph"/>
              <w:spacing w:before="5"/>
              <w:ind w:left="559"/>
              <w:rPr>
                <w:b/>
                <w:sz w:val="20"/>
              </w:rPr>
            </w:pPr>
            <w:r>
              <w:rPr>
                <w:b/>
                <w:sz w:val="20"/>
              </w:rPr>
              <w:t>314.400,00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39AF6961" w14:textId="77777777" w:rsidR="009A41F6" w:rsidRDefault="00373F14">
            <w:pPr>
              <w:pStyle w:val="TableParagraph"/>
              <w:spacing w:before="5"/>
              <w:ind w:left="700"/>
              <w:rPr>
                <w:b/>
                <w:sz w:val="20"/>
              </w:rPr>
            </w:pPr>
            <w:r>
              <w:rPr>
                <w:b/>
                <w:sz w:val="20"/>
              </w:rPr>
              <w:t>51.200,00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196A8DD9" w14:textId="77777777" w:rsidR="009A41F6" w:rsidRDefault="00373F14">
            <w:pPr>
              <w:pStyle w:val="TableParagraph"/>
              <w:spacing w:before="5"/>
              <w:ind w:left="571"/>
              <w:rPr>
                <w:b/>
                <w:sz w:val="20"/>
              </w:rPr>
            </w:pPr>
            <w:r>
              <w:rPr>
                <w:b/>
                <w:sz w:val="20"/>
              </w:rPr>
              <w:t>365.600,00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DCDCD"/>
          </w:tcPr>
          <w:p w14:paraId="27D08EFB" w14:textId="77777777" w:rsidR="009A41F6" w:rsidRDefault="00373F14">
            <w:pPr>
              <w:pStyle w:val="TableParagraph"/>
              <w:spacing w:before="5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116,28%</w:t>
            </w:r>
          </w:p>
        </w:tc>
      </w:tr>
      <w:tr w:rsidR="009A41F6" w14:paraId="7FA94782" w14:textId="77777777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2601A39B" w14:textId="77777777" w:rsidR="009A41F6" w:rsidRDefault="00373F14">
            <w:pPr>
              <w:pStyle w:val="TableParagraph"/>
              <w:spacing w:line="159" w:lineRule="exact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14:paraId="27EE3A71" w14:textId="77777777" w:rsidR="009A41F6" w:rsidRDefault="00373F14">
            <w:pPr>
              <w:pStyle w:val="TableParagraph"/>
              <w:spacing w:line="159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14:paraId="7944BF50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14:paraId="5D6C5E17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14:paraId="21628647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14:paraId="5BC6172D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14:paraId="5973FAD4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14:paraId="516A7CEB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thinThickMediumGap" w:sz="6" w:space="0" w:color="000000"/>
            </w:tcBorders>
            <w:shd w:val="clear" w:color="auto" w:fill="CDCDCD"/>
          </w:tcPr>
          <w:p w14:paraId="7D471E68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2C667039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70EBF8AC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27AFC0A4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1C7E2B9F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DCDCD"/>
          </w:tcPr>
          <w:p w14:paraId="2F5C36A6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18F2F4E8" w14:textId="77777777">
        <w:trPr>
          <w:trHeight w:val="700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1C2931D3" w14:textId="77777777" w:rsidR="009A41F6" w:rsidRDefault="00373F14">
            <w:pPr>
              <w:pStyle w:val="TableParagraph"/>
              <w:spacing w:line="166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3693F32" w14:textId="77777777" w:rsidR="009A41F6" w:rsidRDefault="00373F14">
            <w:pPr>
              <w:pStyle w:val="TableParagraph"/>
              <w:spacing w:before="35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7AA4F4F" w14:textId="77777777" w:rsidR="009A41F6" w:rsidRDefault="00373F14">
            <w:pPr>
              <w:pStyle w:val="TableParagraph"/>
              <w:spacing w:line="216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Mjere i aktivnosti za</w:t>
            </w:r>
          </w:p>
          <w:p w14:paraId="4BB16423" w14:textId="77777777" w:rsidR="009A41F6" w:rsidRDefault="00373F14">
            <w:pPr>
              <w:pStyle w:val="TableParagraph"/>
              <w:spacing w:before="7" w:line="240" w:lineRule="exact"/>
              <w:ind w:left="43" w:right="207"/>
              <w:rPr>
                <w:b/>
                <w:sz w:val="20"/>
              </w:rPr>
            </w:pPr>
            <w:r>
              <w:rPr>
                <w:b/>
                <w:sz w:val="20"/>
              </w:rPr>
              <w:t>osiguranje rada iz djelokruga izvršnih tijela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6F5B75C4" w14:textId="77777777" w:rsidR="009A41F6" w:rsidRDefault="00373F14">
            <w:pPr>
              <w:pStyle w:val="TableParagraph"/>
              <w:spacing w:line="216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314.400,00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2C1E55A" w14:textId="77777777" w:rsidR="009A41F6" w:rsidRDefault="00373F14">
            <w:pPr>
              <w:pStyle w:val="TableParagraph"/>
              <w:spacing w:line="216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51.200,00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3887EFF" w14:textId="77777777" w:rsidR="009A41F6" w:rsidRDefault="00373F14">
            <w:pPr>
              <w:pStyle w:val="TableParagraph"/>
              <w:spacing w:line="216" w:lineRule="exact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365.600,00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267CB330" w14:textId="77777777" w:rsidR="009A41F6" w:rsidRDefault="00373F14">
            <w:pPr>
              <w:pStyle w:val="TableParagraph"/>
              <w:spacing w:line="216" w:lineRule="exact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116,28%</w:t>
            </w:r>
          </w:p>
        </w:tc>
      </w:tr>
      <w:tr w:rsidR="009A41F6" w14:paraId="5BC44A54" w14:textId="77777777">
        <w:trPr>
          <w:trHeight w:val="195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3BAA3229" w14:textId="77777777" w:rsidR="009A41F6" w:rsidRDefault="00373F14">
            <w:pPr>
              <w:pStyle w:val="TableParagraph"/>
              <w:spacing w:before="2" w:line="173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A100101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B532C7C" w14:textId="77777777" w:rsidR="009A41F6" w:rsidRDefault="00373F14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Redovan rad Općinskog načelnika i zamjenika načelnika</w:t>
            </w:r>
          </w:p>
          <w:p w14:paraId="10DE3F81" w14:textId="77777777" w:rsidR="009A41F6" w:rsidRDefault="00373F14">
            <w:pPr>
              <w:pStyle w:val="TableParagraph"/>
              <w:spacing w:before="44" w:line="155" w:lineRule="exact"/>
              <w:ind w:left="2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9370304" w14:textId="77777777" w:rsidR="009A41F6" w:rsidRDefault="00373F14">
            <w:pPr>
              <w:pStyle w:val="TableParagraph"/>
              <w:spacing w:before="2"/>
              <w:ind w:left="776"/>
              <w:rPr>
                <w:b/>
                <w:sz w:val="16"/>
              </w:rPr>
            </w:pPr>
            <w:r>
              <w:rPr>
                <w:b/>
                <w:sz w:val="16"/>
              </w:rPr>
              <w:t>189.800,00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E7B916A" w14:textId="77777777" w:rsidR="009A41F6" w:rsidRDefault="00373F14">
            <w:pPr>
              <w:pStyle w:val="TableParagraph"/>
              <w:spacing w:before="2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58644A2" w14:textId="77777777" w:rsidR="009A41F6" w:rsidRDefault="00373F14">
            <w:pPr>
              <w:pStyle w:val="TableParagraph"/>
              <w:spacing w:before="2"/>
              <w:ind w:left="788"/>
              <w:rPr>
                <w:b/>
                <w:sz w:val="16"/>
              </w:rPr>
            </w:pPr>
            <w:r>
              <w:rPr>
                <w:b/>
                <w:sz w:val="16"/>
              </w:rPr>
              <w:t>189.800,00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B03CC5F" w14:textId="77777777" w:rsidR="009A41F6" w:rsidRDefault="00373F14">
            <w:pPr>
              <w:pStyle w:val="TableParagraph"/>
              <w:spacing w:before="2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6B450D97" w14:textId="77777777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14:paraId="14644F10" w14:textId="77777777" w:rsidR="009A41F6" w:rsidRDefault="00373F14">
            <w:pPr>
              <w:pStyle w:val="TableParagraph"/>
              <w:spacing w:line="159" w:lineRule="exact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739C46B" w14:textId="77777777" w:rsidR="009A41F6" w:rsidRDefault="00373F14">
            <w:pPr>
              <w:pStyle w:val="TableParagraph"/>
              <w:spacing w:line="160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E313223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05D2675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09923C2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DFD875F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23EFC56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56356C1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14:paraId="5F0414A9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A997C79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D490912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5EDCC95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ECE502F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BE71607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5339AE49" w14:textId="77777777">
        <w:trPr>
          <w:trHeight w:val="171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3274E38" w14:textId="77777777" w:rsidR="009A41F6" w:rsidRDefault="009A41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5F097A2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9F5DACD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7D79FC0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61841D8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BA2E50C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1A9705E3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6E017CF" w14:textId="77777777" w:rsidR="009A41F6" w:rsidRDefault="00373F14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DFE529D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0B438E2" w14:textId="77777777" w:rsidR="009A41F6" w:rsidRDefault="00373F14">
            <w:pPr>
              <w:pStyle w:val="TableParagraph"/>
              <w:spacing w:before="6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CF72CDC" w14:textId="77777777" w:rsidR="009A41F6" w:rsidRDefault="00373F14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189.800,00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180F04E" w14:textId="77777777" w:rsidR="009A41F6" w:rsidRDefault="00373F14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A8FA7E5" w14:textId="77777777" w:rsidR="009A41F6" w:rsidRDefault="00373F14">
            <w:pPr>
              <w:pStyle w:val="TableParagraph"/>
              <w:spacing w:before="6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189.800,00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428C193" w14:textId="77777777" w:rsidR="009A41F6" w:rsidRDefault="00373F14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281688F2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C99501" w14:textId="77777777" w:rsidR="009A41F6" w:rsidRDefault="00373F14"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662268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42977F" w14:textId="77777777" w:rsidR="009A41F6" w:rsidRDefault="00373F14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BAA0F3" w14:textId="77777777" w:rsidR="009A41F6" w:rsidRDefault="00373F14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163.000,00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BD84DC" w14:textId="77777777" w:rsidR="009A41F6" w:rsidRDefault="00373F14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9ECC0D" w14:textId="77777777" w:rsidR="009A41F6" w:rsidRDefault="00373F14">
            <w:pPr>
              <w:pStyle w:val="TableParagraph"/>
              <w:spacing w:before="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163.000,00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0710A7" w14:textId="77777777" w:rsidR="009A41F6" w:rsidRDefault="00373F14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24D580EE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908130" w14:textId="77777777" w:rsidR="009A41F6" w:rsidRDefault="00373F14"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B8B6AC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44D315" w14:textId="77777777" w:rsidR="009A41F6" w:rsidRDefault="00373F14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628400" w14:textId="77777777" w:rsidR="009A41F6" w:rsidRDefault="00373F14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26.800,00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6ED6C1" w14:textId="77777777" w:rsidR="009A41F6" w:rsidRDefault="00373F14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319362" w14:textId="77777777" w:rsidR="009A41F6" w:rsidRDefault="00373F14">
            <w:pPr>
              <w:pStyle w:val="TableParagraph"/>
              <w:spacing w:before="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26.800,00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F01EAB" w14:textId="77777777" w:rsidR="009A41F6" w:rsidRDefault="00373F14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03F178F7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2DBFF923" w14:textId="77777777" w:rsidR="009A41F6" w:rsidRDefault="00373F14">
            <w:pPr>
              <w:pStyle w:val="TableParagraph"/>
              <w:spacing w:before="6" w:line="173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A100102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38C582EA" w14:textId="77777777" w:rsidR="009A41F6" w:rsidRDefault="00373F14">
            <w:pPr>
              <w:pStyle w:val="TableParagraph"/>
              <w:spacing w:before="6"/>
              <w:ind w:left="23"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protokola Dana oslobođenja</w:t>
            </w:r>
          </w:p>
          <w:p w14:paraId="0C3C24A0" w14:textId="77777777" w:rsidR="009A41F6" w:rsidRDefault="00373F14">
            <w:pPr>
              <w:pStyle w:val="TableParagraph"/>
              <w:spacing w:before="42" w:line="160" w:lineRule="exact"/>
              <w:ind w:left="2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A55CAE3" w14:textId="77777777" w:rsidR="009A41F6" w:rsidRDefault="00373F14">
            <w:pPr>
              <w:pStyle w:val="TableParagraph"/>
              <w:spacing w:before="6"/>
              <w:ind w:left="879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48557295" w14:textId="77777777" w:rsidR="009A41F6" w:rsidRDefault="00373F14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11198B62" w14:textId="77777777" w:rsidR="009A41F6" w:rsidRDefault="00373F14">
            <w:pPr>
              <w:pStyle w:val="TableParagraph"/>
              <w:spacing w:before="6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E6E6E6"/>
          </w:tcPr>
          <w:p w14:paraId="1C04EC7F" w14:textId="77777777" w:rsidR="009A41F6" w:rsidRDefault="00373F14">
            <w:pPr>
              <w:pStyle w:val="TableParagraph"/>
              <w:spacing w:before="6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7E56DCCE" w14:textId="77777777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14:paraId="61BA5161" w14:textId="77777777" w:rsidR="009A41F6" w:rsidRDefault="00373F14">
            <w:pPr>
              <w:pStyle w:val="TableParagraph"/>
              <w:spacing w:line="159" w:lineRule="exact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3D0D22D" w14:textId="77777777" w:rsidR="009A41F6" w:rsidRDefault="00373F14">
            <w:pPr>
              <w:pStyle w:val="TableParagraph"/>
              <w:spacing w:line="160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D1BDD51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1064583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8A5B1AC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79DC95C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B4298E6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4F09E85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14:paraId="4DFE54F8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310E834A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14CF7584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5DC154D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172A2EB3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E6E6E6"/>
          </w:tcPr>
          <w:p w14:paraId="484E4917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5781BA7E" w14:textId="77777777">
        <w:trPr>
          <w:trHeight w:val="176"/>
        </w:trPr>
        <w:tc>
          <w:tcPr>
            <w:tcW w:w="1289" w:type="dxa"/>
            <w:gridSpan w:val="9"/>
            <w:tcBorders>
              <w:top w:val="nil"/>
              <w:left w:val="nil"/>
              <w:right w:val="single" w:sz="2" w:space="0" w:color="000000"/>
            </w:tcBorders>
            <w:shd w:val="clear" w:color="auto" w:fill="E6E6E6"/>
          </w:tcPr>
          <w:p w14:paraId="6561C8CA" w14:textId="77777777" w:rsidR="009A41F6" w:rsidRDefault="009A41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360D442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64BBD0E0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1449069B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508F2AFE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E6E6E6"/>
          </w:tcPr>
          <w:p w14:paraId="1F714571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0965E6E6" w14:textId="77777777">
        <w:trPr>
          <w:trHeight w:val="263"/>
        </w:trPr>
        <w:tc>
          <w:tcPr>
            <w:tcW w:w="740" w:type="dxa"/>
            <w:gridSpan w:val="5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6DC67B0" w14:textId="77777777" w:rsidR="009A41F6" w:rsidRDefault="00373F14">
            <w:pPr>
              <w:pStyle w:val="TableParagraph"/>
              <w:spacing w:before="1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082A4B3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EF55818" w14:textId="77777777" w:rsidR="009A41F6" w:rsidRDefault="00373F14">
            <w:pPr>
              <w:pStyle w:val="TableParagraph"/>
              <w:spacing w:before="11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5416E4F" w14:textId="77777777" w:rsidR="009A41F6" w:rsidRDefault="00373F14">
            <w:pPr>
              <w:pStyle w:val="TableParagraph"/>
              <w:spacing w:before="1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A317B28" w14:textId="77777777" w:rsidR="009A41F6" w:rsidRDefault="00373F14">
            <w:pPr>
              <w:pStyle w:val="TableParagraph"/>
              <w:spacing w:before="1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74E78B0" w14:textId="77777777" w:rsidR="009A41F6" w:rsidRDefault="00373F14">
            <w:pPr>
              <w:pStyle w:val="TableParagraph"/>
              <w:spacing w:before="11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878B288" w14:textId="77777777" w:rsidR="009A41F6" w:rsidRDefault="00373F14">
            <w:pPr>
              <w:pStyle w:val="TableParagraph"/>
              <w:spacing w:before="1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3C72B878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57B0B7" w14:textId="77777777" w:rsidR="009A41F6" w:rsidRDefault="00373F14">
            <w:pPr>
              <w:pStyle w:val="TableParagraph"/>
              <w:spacing w:before="4"/>
              <w:ind w:left="45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2327EF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BFD24A" w14:textId="77777777" w:rsidR="009A41F6" w:rsidRDefault="00373F14">
            <w:pPr>
              <w:pStyle w:val="TableParagraph"/>
              <w:spacing w:before="4"/>
              <w:ind w:left="4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F35241" w14:textId="77777777" w:rsidR="009A41F6" w:rsidRDefault="00373F14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A73445" w14:textId="77777777" w:rsidR="009A41F6" w:rsidRDefault="00373F14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8D1ECC" w14:textId="77777777" w:rsidR="009A41F6" w:rsidRDefault="00373F14">
            <w:pPr>
              <w:pStyle w:val="TableParagraph"/>
              <w:spacing w:before="4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E348F5" w14:textId="77777777" w:rsidR="009A41F6" w:rsidRDefault="00373F14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360F9EA6" w14:textId="77777777">
        <w:trPr>
          <w:trHeight w:val="200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181BA8CA" w14:textId="77777777" w:rsidR="009A41F6" w:rsidRDefault="00373F14">
            <w:pPr>
              <w:pStyle w:val="TableParagraph"/>
              <w:spacing w:before="4" w:line="176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A100103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271503" w14:textId="77777777" w:rsidR="009A41F6" w:rsidRDefault="00373F14">
            <w:pPr>
              <w:pStyle w:val="TableParagraph"/>
              <w:spacing w:before="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Obilježavanje Dana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  <w:p w14:paraId="0E5E06CF" w14:textId="77777777" w:rsidR="009A41F6" w:rsidRDefault="00373F14">
            <w:pPr>
              <w:pStyle w:val="TableParagraph"/>
              <w:spacing w:before="48" w:line="149" w:lineRule="exact"/>
              <w:ind w:left="23"/>
              <w:rPr>
                <w:sz w:val="14"/>
              </w:rPr>
            </w:pPr>
            <w:r>
              <w:rPr>
                <w:sz w:val="14"/>
              </w:rPr>
              <w:t>Funkcija: 0133 Ostale opće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4837EA45" w14:textId="77777777" w:rsidR="009A41F6" w:rsidRDefault="00373F14">
            <w:pPr>
              <w:pStyle w:val="TableParagraph"/>
              <w:spacing w:before="4"/>
              <w:ind w:left="879"/>
              <w:rPr>
                <w:b/>
                <w:sz w:val="16"/>
              </w:rPr>
            </w:pPr>
            <w:r>
              <w:rPr>
                <w:b/>
                <w:sz w:val="16"/>
              </w:rPr>
              <w:t>32.200,00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24234650" w14:textId="77777777" w:rsidR="009A41F6" w:rsidRDefault="00373F14">
            <w:pPr>
              <w:pStyle w:val="TableParagraph"/>
              <w:spacing w:before="4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49.300,00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4D3E74" w14:textId="77777777" w:rsidR="009A41F6" w:rsidRDefault="00373F14">
            <w:pPr>
              <w:pStyle w:val="TableParagraph"/>
              <w:spacing w:before="4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81.500,00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E6E6E6"/>
          </w:tcPr>
          <w:p w14:paraId="4661EEB6" w14:textId="77777777" w:rsidR="009A41F6" w:rsidRDefault="00373F14">
            <w:pPr>
              <w:pStyle w:val="TableParagraph"/>
              <w:spacing w:before="4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253,11%</w:t>
            </w:r>
          </w:p>
        </w:tc>
      </w:tr>
      <w:tr w:rsidR="009A41F6" w14:paraId="1276D800" w14:textId="77777777">
        <w:trPr>
          <w:trHeight w:val="193"/>
        </w:trPr>
        <w:tc>
          <w:tcPr>
            <w:tcW w:w="228" w:type="dxa"/>
            <w:tcBorders>
              <w:top w:val="nil"/>
              <w:left w:val="nil"/>
              <w:right w:val="single" w:sz="12" w:space="0" w:color="000000"/>
            </w:tcBorders>
            <w:shd w:val="clear" w:color="auto" w:fill="E6E6E6"/>
          </w:tcPr>
          <w:p w14:paraId="10461AAD" w14:textId="77777777" w:rsidR="009A41F6" w:rsidRDefault="00373F14">
            <w:pPr>
              <w:pStyle w:val="TableParagraph"/>
              <w:spacing w:before="7" w:line="166" w:lineRule="exact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6C7A268D" w14:textId="77777777" w:rsidR="009A41F6" w:rsidRDefault="00373F14">
            <w:pPr>
              <w:pStyle w:val="TableParagraph"/>
              <w:spacing w:before="1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2525E8E8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3A64E586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4BC605F8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06DFCF18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53187095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6BA3EC0D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E6E6E6"/>
          </w:tcPr>
          <w:p w14:paraId="0AA3AC75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441BB030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542F74D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25164B52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6354567D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E6E6E6"/>
          </w:tcPr>
          <w:p w14:paraId="3586E11D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545E81DB" w14:textId="77777777">
        <w:trPr>
          <w:trHeight w:val="253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right w:val="single" w:sz="2" w:space="0" w:color="000000"/>
            </w:tcBorders>
            <w:shd w:val="clear" w:color="auto" w:fill="F9F9F9"/>
          </w:tcPr>
          <w:p w14:paraId="74492FE5" w14:textId="77777777" w:rsidR="009A41F6" w:rsidRDefault="00373F14">
            <w:pPr>
              <w:pStyle w:val="TableParagraph"/>
              <w:spacing w:line="191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F9F9F9"/>
          </w:tcPr>
          <w:p w14:paraId="36BF515D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9F9F9"/>
          </w:tcPr>
          <w:p w14:paraId="64A12949" w14:textId="77777777" w:rsidR="009A41F6" w:rsidRDefault="00373F14">
            <w:pPr>
              <w:pStyle w:val="TableParagraph"/>
              <w:spacing w:line="191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9F9F9"/>
          </w:tcPr>
          <w:p w14:paraId="15B9C0D2" w14:textId="77777777" w:rsidR="009A41F6" w:rsidRDefault="00373F14">
            <w:pPr>
              <w:pStyle w:val="TableParagraph"/>
              <w:spacing w:line="191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32.200,00</w:t>
            </w:r>
          </w:p>
        </w:tc>
        <w:tc>
          <w:tcPr>
            <w:tcW w:w="17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9F9F9"/>
          </w:tcPr>
          <w:p w14:paraId="1226EFF7" w14:textId="77777777" w:rsidR="009A41F6" w:rsidRDefault="00373F14">
            <w:pPr>
              <w:pStyle w:val="TableParagraph"/>
              <w:spacing w:line="191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49.300,00</w:t>
            </w:r>
          </w:p>
        </w:tc>
        <w:tc>
          <w:tcPr>
            <w:tcW w:w="176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9F9F9"/>
          </w:tcPr>
          <w:p w14:paraId="7AD088A1" w14:textId="77777777" w:rsidR="009A41F6" w:rsidRDefault="00373F14">
            <w:pPr>
              <w:pStyle w:val="TableParagraph"/>
              <w:spacing w:line="191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81.500,00</w:t>
            </w:r>
          </w:p>
        </w:tc>
        <w:tc>
          <w:tcPr>
            <w:tcW w:w="1084" w:type="dxa"/>
            <w:tcBorders>
              <w:left w:val="single" w:sz="2" w:space="0" w:color="000000"/>
              <w:right w:val="nil"/>
            </w:tcBorders>
            <w:shd w:val="clear" w:color="auto" w:fill="F9F9F9"/>
          </w:tcPr>
          <w:p w14:paraId="2D1687A5" w14:textId="77777777" w:rsidR="009A41F6" w:rsidRDefault="00373F14">
            <w:pPr>
              <w:pStyle w:val="TableParagraph"/>
              <w:spacing w:line="191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253,11%</w:t>
            </w:r>
          </w:p>
        </w:tc>
      </w:tr>
      <w:tr w:rsidR="009A41F6" w14:paraId="02FDC21E" w14:textId="77777777">
        <w:trPr>
          <w:trHeight w:val="283"/>
        </w:trPr>
        <w:tc>
          <w:tcPr>
            <w:tcW w:w="740" w:type="dxa"/>
            <w:gridSpan w:val="5"/>
            <w:tcBorders>
              <w:left w:val="nil"/>
              <w:bottom w:val="nil"/>
              <w:right w:val="single" w:sz="2" w:space="0" w:color="000000"/>
            </w:tcBorders>
          </w:tcPr>
          <w:p w14:paraId="48A8A23F" w14:textId="77777777" w:rsidR="009A41F6" w:rsidRDefault="00373F14">
            <w:pPr>
              <w:pStyle w:val="TableParagraph"/>
              <w:spacing w:before="11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9" w:type="dxa"/>
            <w:gridSpan w:val="4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865361D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DD9A73D" w14:textId="77777777" w:rsidR="009A41F6" w:rsidRDefault="00373F14">
            <w:pPr>
              <w:pStyle w:val="TableParagraph"/>
              <w:spacing w:before="11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1F1AB8D" w14:textId="77777777" w:rsidR="009A41F6" w:rsidRDefault="00373F14">
            <w:pPr>
              <w:pStyle w:val="TableParagraph"/>
              <w:spacing w:before="1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16.200,00</w:t>
            </w:r>
          </w:p>
        </w:tc>
        <w:tc>
          <w:tcPr>
            <w:tcW w:w="177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F4EF245" w14:textId="77777777" w:rsidR="009A41F6" w:rsidRDefault="00373F14">
            <w:pPr>
              <w:pStyle w:val="TableParagraph"/>
              <w:spacing w:before="1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27.300,00</w:t>
            </w:r>
          </w:p>
        </w:tc>
        <w:tc>
          <w:tcPr>
            <w:tcW w:w="176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2B14E29" w14:textId="77777777" w:rsidR="009A41F6" w:rsidRDefault="00373F14">
            <w:pPr>
              <w:pStyle w:val="TableParagraph"/>
              <w:spacing w:before="11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43.500,00</w:t>
            </w:r>
          </w:p>
        </w:tc>
        <w:tc>
          <w:tcPr>
            <w:tcW w:w="1084" w:type="dxa"/>
            <w:tcBorders>
              <w:left w:val="single" w:sz="2" w:space="0" w:color="000000"/>
              <w:bottom w:val="nil"/>
              <w:right w:val="nil"/>
            </w:tcBorders>
          </w:tcPr>
          <w:p w14:paraId="37102F92" w14:textId="77777777" w:rsidR="009A41F6" w:rsidRDefault="00373F14">
            <w:pPr>
              <w:pStyle w:val="TableParagraph"/>
              <w:spacing w:before="1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268,52%</w:t>
            </w:r>
          </w:p>
        </w:tc>
      </w:tr>
    </w:tbl>
    <w:p w14:paraId="5C0CB6B7" w14:textId="1C8979D0" w:rsidR="009A41F6" w:rsidRDefault="003774FC">
      <w:pPr>
        <w:pStyle w:val="Tijeloteksta"/>
        <w:spacing w:before="3"/>
        <w:rPr>
          <w:sz w:val="7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58CFD1E" wp14:editId="3E173CEF">
                <wp:simplePos x="0" y="0"/>
                <wp:positionH relativeFrom="page">
                  <wp:posOffset>217170</wp:posOffset>
                </wp:positionH>
                <wp:positionV relativeFrom="paragraph">
                  <wp:posOffset>80645</wp:posOffset>
                </wp:positionV>
                <wp:extent cx="6908800" cy="9525"/>
                <wp:effectExtent l="0" t="0" r="0" b="0"/>
                <wp:wrapTopAndBottom/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C2742BD" id="Rectangle 4" o:spid="_x0000_s1026" style="position:absolute;margin-left:17.1pt;margin-top:6.35pt;width:544pt;height:.7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6ECA5EB3" w14:textId="77777777" w:rsidR="009A41F6" w:rsidRDefault="009A41F6">
      <w:pPr>
        <w:rPr>
          <w:sz w:val="7"/>
        </w:rPr>
        <w:sectPr w:rsidR="009A41F6">
          <w:footerReference w:type="default" r:id="rId13"/>
          <w:pgSz w:w="11910" w:h="16840"/>
          <w:pgMar w:top="1120" w:right="420" w:bottom="760" w:left="220" w:header="0" w:footer="58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69"/>
        <w:gridCol w:w="113"/>
        <w:gridCol w:w="112"/>
        <w:gridCol w:w="155"/>
        <w:gridCol w:w="3213"/>
        <w:gridCol w:w="1770"/>
        <w:gridCol w:w="1770"/>
        <w:gridCol w:w="1765"/>
        <w:gridCol w:w="1084"/>
      </w:tblGrid>
      <w:tr w:rsidR="009A41F6" w14:paraId="451F1D00" w14:textId="77777777">
        <w:trPr>
          <w:trHeight w:val="1159"/>
        </w:trPr>
        <w:tc>
          <w:tcPr>
            <w:tcW w:w="10891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649FF029" w14:textId="77777777" w:rsidR="009A41F6" w:rsidRDefault="00373F14">
            <w:pPr>
              <w:pStyle w:val="TableParagraph"/>
              <w:spacing w:before="66"/>
              <w:ind w:left="222" w:right="29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PRVE IZMJENE I DOPUNE PRORAČUNA OPĆINE VELIKA PISANICA ZA 2022.</w:t>
            </w:r>
          </w:p>
          <w:p w14:paraId="66CD4DE7" w14:textId="77777777" w:rsidR="009A41F6" w:rsidRDefault="00373F14">
            <w:pPr>
              <w:pStyle w:val="TableParagraph"/>
              <w:spacing w:before="10"/>
              <w:ind w:left="225" w:right="220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GODINU</w:t>
            </w:r>
          </w:p>
          <w:p w14:paraId="6D327E2B" w14:textId="77777777" w:rsidR="009A41F6" w:rsidRDefault="00373F14">
            <w:pPr>
              <w:pStyle w:val="TableParagraph"/>
              <w:spacing w:before="71"/>
              <w:ind w:left="225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9A41F6" w14:paraId="5F62CC65" w14:textId="77777777">
        <w:trPr>
          <w:trHeight w:val="503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5A859B2" w14:textId="77777777" w:rsidR="009A41F6" w:rsidRDefault="00373F14">
            <w:pPr>
              <w:pStyle w:val="TableParagraph"/>
              <w:ind w:left="302" w:right="311" w:firstLine="16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3685F38E" w14:textId="77777777" w:rsidR="009A41F6" w:rsidRDefault="00373F14">
            <w:pPr>
              <w:pStyle w:val="TableParagraph"/>
              <w:spacing w:before="3"/>
              <w:ind w:left="1399" w:right="137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BDD6C05" w14:textId="77777777" w:rsidR="009A41F6" w:rsidRDefault="00373F14">
            <w:pPr>
              <w:pStyle w:val="TableParagraph"/>
              <w:ind w:left="647" w:right="252" w:hanging="478"/>
              <w:rPr>
                <w:sz w:val="20"/>
              </w:rPr>
            </w:pPr>
            <w:r>
              <w:rPr>
                <w:sz w:val="20"/>
              </w:rPr>
              <w:t>Plan proračuna 2022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885E911" w14:textId="77777777" w:rsidR="009A41F6" w:rsidRDefault="00373F14">
            <w:pPr>
              <w:pStyle w:val="TableParagraph"/>
              <w:ind w:left="416" w:right="390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44ADE36" w14:textId="77777777" w:rsidR="009A41F6" w:rsidRDefault="00373F1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1. Rebalans 2022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173B7777" w14:textId="77777777" w:rsidR="009A41F6" w:rsidRDefault="00373F14">
            <w:pPr>
              <w:pStyle w:val="TableParagraph"/>
              <w:spacing w:before="13" w:line="240" w:lineRule="exact"/>
              <w:ind w:left="407" w:right="211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9A41F6" w14:paraId="07B3F4CA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48396C" w14:textId="77777777" w:rsidR="009A41F6" w:rsidRDefault="00373F14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CFD24E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C3CDBC" w14:textId="77777777" w:rsidR="009A41F6" w:rsidRDefault="00373F14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B85F25" w14:textId="77777777" w:rsidR="009A41F6" w:rsidRDefault="00373F14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26CA9B" w14:textId="77777777" w:rsidR="009A41F6" w:rsidRDefault="00373F14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37970A" w14:textId="77777777" w:rsidR="009A41F6" w:rsidRDefault="00373F14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AA48B5" w14:textId="77777777" w:rsidR="009A41F6" w:rsidRDefault="00373F14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237,50%</w:t>
            </w:r>
          </w:p>
        </w:tc>
      </w:tr>
      <w:tr w:rsidR="009A41F6" w14:paraId="6F8359EA" w14:textId="77777777">
        <w:trPr>
          <w:trHeight w:val="199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1DC2A33B" w14:textId="77777777" w:rsidR="009A41F6" w:rsidRDefault="00373F14">
            <w:pPr>
              <w:pStyle w:val="TableParagraph"/>
              <w:spacing w:before="5" w:line="174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A100104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EFCCA9A" w14:textId="77777777" w:rsidR="009A41F6" w:rsidRDefault="00373F14">
            <w:pPr>
              <w:pStyle w:val="TableParagraph"/>
              <w:spacing w:before="5"/>
              <w:ind w:left="22"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Nabava i održavanje prijevoznih sredstava</w:t>
            </w:r>
          </w:p>
          <w:p w14:paraId="52F54A50" w14:textId="77777777" w:rsidR="009A41F6" w:rsidRDefault="00373F14">
            <w:pPr>
              <w:pStyle w:val="TableParagraph"/>
              <w:spacing w:before="43" w:line="156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0112 Financijski i fiskalni poslovi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730CD22" w14:textId="77777777" w:rsidR="009A41F6" w:rsidRDefault="00373F14">
            <w:pPr>
              <w:pStyle w:val="TableParagraph"/>
              <w:spacing w:before="5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78.400,00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63A64AD" w14:textId="77777777" w:rsidR="009A41F6" w:rsidRDefault="00373F14">
            <w:pPr>
              <w:pStyle w:val="TableParagraph"/>
              <w:spacing w:before="5"/>
              <w:ind w:left="995"/>
              <w:rPr>
                <w:b/>
                <w:sz w:val="16"/>
              </w:rPr>
            </w:pPr>
            <w:r>
              <w:rPr>
                <w:b/>
                <w:sz w:val="16"/>
              </w:rPr>
              <w:t>1.900,00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934F3B9" w14:textId="77777777" w:rsidR="009A41F6" w:rsidRDefault="00373F14">
            <w:pPr>
              <w:pStyle w:val="TableParagraph"/>
              <w:spacing w:before="5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80.300,00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F76E6DB" w14:textId="77777777" w:rsidR="009A41F6" w:rsidRDefault="00373F14">
            <w:pPr>
              <w:pStyle w:val="TableParagraph"/>
              <w:spacing w:before="5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102,42%</w:t>
            </w:r>
          </w:p>
        </w:tc>
      </w:tr>
      <w:tr w:rsidR="009A41F6" w14:paraId="6CB51779" w14:textId="77777777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14:paraId="1D1D579A" w14:textId="77777777" w:rsidR="009A41F6" w:rsidRDefault="00373F14">
            <w:pPr>
              <w:pStyle w:val="TableParagraph"/>
              <w:spacing w:line="158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9B67083" w14:textId="77777777" w:rsidR="009A41F6" w:rsidRDefault="00373F14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7070298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2FB531E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EB06DD5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172463D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7FD8566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3F381FA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14:paraId="0FCE518E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91B601E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A434D32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2F53906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4998E6B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1F986CC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2E4F1B4E" w14:textId="77777777">
        <w:trPr>
          <w:trHeight w:val="173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A527537" w14:textId="77777777" w:rsidR="009A41F6" w:rsidRDefault="009A41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867AD5A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C721E9A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10CC9AB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2A18926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A176374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6FE76C76" w14:textId="77777777">
        <w:trPr>
          <w:trHeight w:val="25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BD741B9" w14:textId="77777777" w:rsidR="009A41F6" w:rsidRDefault="00373F14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C012D7F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43B526D" w14:textId="77777777" w:rsidR="009A41F6" w:rsidRDefault="00373F14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2D61204" w14:textId="77777777" w:rsidR="009A41F6" w:rsidRDefault="00373F14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78.400,00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97DE4F0" w14:textId="77777777" w:rsidR="009A41F6" w:rsidRDefault="00373F14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1.900,00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DC4C1F4" w14:textId="77777777" w:rsidR="009A41F6" w:rsidRDefault="00373F14">
            <w:pPr>
              <w:pStyle w:val="TableParagraph"/>
              <w:spacing w:before="5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80.300,00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051744D" w14:textId="77777777" w:rsidR="009A41F6" w:rsidRDefault="00373F14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102,42%</w:t>
            </w:r>
          </w:p>
        </w:tc>
      </w:tr>
      <w:tr w:rsidR="009A41F6" w14:paraId="50E79665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38D771" w14:textId="77777777" w:rsidR="009A41F6" w:rsidRDefault="00373F14">
            <w:pPr>
              <w:pStyle w:val="TableParagraph"/>
              <w:spacing w:before="6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ADC52B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71E886" w14:textId="77777777" w:rsidR="009A41F6" w:rsidRDefault="00373F14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F237B9" w14:textId="77777777" w:rsidR="009A41F6" w:rsidRDefault="00373F14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505BEB" w14:textId="77777777" w:rsidR="009A41F6" w:rsidRDefault="00373F14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E32A8E" w14:textId="77777777" w:rsidR="009A41F6" w:rsidRDefault="00373F14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E442E7" w14:textId="77777777" w:rsidR="009A41F6" w:rsidRDefault="00373F14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2B79F2A6" w14:textId="77777777">
        <w:trPr>
          <w:trHeight w:val="264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F8191E8" w14:textId="77777777" w:rsidR="009A41F6" w:rsidRDefault="00373F14">
            <w:pPr>
              <w:pStyle w:val="TableParagraph"/>
              <w:spacing w:before="6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C75CBB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3D378A" w14:textId="77777777" w:rsidR="009A41F6" w:rsidRDefault="00373F14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889F85" w14:textId="77777777" w:rsidR="009A41F6" w:rsidRDefault="00373F14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37.600,00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5C8ADC" w14:textId="77777777" w:rsidR="009A41F6" w:rsidRDefault="00373F14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47CFB8" w14:textId="77777777" w:rsidR="009A41F6" w:rsidRDefault="00373F14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37.600,00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CF8AFB8" w14:textId="77777777" w:rsidR="009A41F6" w:rsidRDefault="00373F14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33D48F82" w14:textId="77777777">
        <w:trPr>
          <w:trHeight w:val="26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05E84C1" w14:textId="77777777" w:rsidR="009A41F6" w:rsidRDefault="00373F14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17874D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AE6EBD" w14:textId="77777777" w:rsidR="009A41F6" w:rsidRDefault="00373F14">
            <w:pPr>
              <w:pStyle w:val="TableParagraph"/>
              <w:spacing w:before="10"/>
              <w:ind w:left="4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DB21BF" w14:textId="77777777" w:rsidR="009A41F6" w:rsidRDefault="00373F14">
            <w:pPr>
              <w:pStyle w:val="TableParagraph"/>
              <w:spacing w:before="1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5.800,00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AA9B77" w14:textId="77777777" w:rsidR="009A41F6" w:rsidRDefault="00373F14">
            <w:pPr>
              <w:pStyle w:val="TableParagraph"/>
              <w:spacing w:before="1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1.900,00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1B0077" w14:textId="77777777" w:rsidR="009A41F6" w:rsidRDefault="00373F14">
            <w:pPr>
              <w:pStyle w:val="TableParagraph"/>
              <w:spacing w:before="1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7.700,00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3EDC612" w14:textId="77777777" w:rsidR="009A41F6" w:rsidRDefault="00373F14">
            <w:pPr>
              <w:pStyle w:val="TableParagraph"/>
              <w:spacing w:before="10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132,76%</w:t>
            </w:r>
          </w:p>
        </w:tc>
      </w:tr>
      <w:tr w:rsidR="009A41F6" w14:paraId="1B877A0D" w14:textId="77777777">
        <w:trPr>
          <w:trHeight w:val="269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DCDCD"/>
          </w:tcPr>
          <w:p w14:paraId="7C924870" w14:textId="77777777" w:rsidR="009A41F6" w:rsidRDefault="00373F14">
            <w:pPr>
              <w:pStyle w:val="TableParagraph"/>
              <w:tabs>
                <w:tab w:val="left" w:pos="769"/>
              </w:tabs>
              <w:spacing w:before="11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00202</w:t>
            </w:r>
          </w:p>
        </w:tc>
        <w:tc>
          <w:tcPr>
            <w:tcW w:w="32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12F1E534" w14:textId="77777777" w:rsidR="009A41F6" w:rsidRDefault="00373F14">
            <w:pPr>
              <w:pStyle w:val="TableParagraph"/>
              <w:spacing w:before="12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64F2C0BF" w14:textId="77777777" w:rsidR="009A41F6" w:rsidRDefault="00373F14">
            <w:pPr>
              <w:pStyle w:val="TableParagraph"/>
              <w:spacing w:before="12"/>
              <w:ind w:left="368"/>
              <w:rPr>
                <w:b/>
                <w:sz w:val="20"/>
              </w:rPr>
            </w:pPr>
            <w:r>
              <w:rPr>
                <w:b/>
                <w:sz w:val="20"/>
              </w:rPr>
              <w:t>8.552.600,00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4FD95CD1" w14:textId="77777777" w:rsidR="009A41F6" w:rsidRDefault="00373F14">
            <w:pPr>
              <w:pStyle w:val="TableParagraph"/>
              <w:spacing w:before="12"/>
              <w:ind w:left="572"/>
              <w:rPr>
                <w:b/>
                <w:sz w:val="20"/>
              </w:rPr>
            </w:pPr>
            <w:r>
              <w:rPr>
                <w:b/>
                <w:sz w:val="20"/>
              </w:rPr>
              <w:t>816.700,00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60CA9A50" w14:textId="77777777" w:rsidR="009A41F6" w:rsidRDefault="00373F14">
            <w:pPr>
              <w:pStyle w:val="TableParagraph"/>
              <w:spacing w:before="12"/>
              <w:ind w:left="380"/>
              <w:rPr>
                <w:b/>
                <w:sz w:val="20"/>
              </w:rPr>
            </w:pPr>
            <w:r>
              <w:rPr>
                <w:b/>
                <w:sz w:val="20"/>
              </w:rPr>
              <w:t>9.369.300,00</w:t>
            </w:r>
          </w:p>
        </w:tc>
        <w:tc>
          <w:tcPr>
            <w:tcW w:w="10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DCDCD"/>
          </w:tcPr>
          <w:p w14:paraId="578EC77A" w14:textId="77777777" w:rsidR="009A41F6" w:rsidRDefault="00373F14">
            <w:pPr>
              <w:pStyle w:val="TableParagraph"/>
              <w:spacing w:before="12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109,55%</w:t>
            </w:r>
          </w:p>
        </w:tc>
      </w:tr>
      <w:tr w:rsidR="009A41F6" w14:paraId="4C7F0EEC" w14:textId="77777777">
        <w:trPr>
          <w:trHeight w:val="182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DCDCD"/>
          </w:tcPr>
          <w:p w14:paraId="3761F953" w14:textId="77777777" w:rsidR="009A41F6" w:rsidRDefault="00373F14">
            <w:pPr>
              <w:pStyle w:val="TableParagraph"/>
              <w:spacing w:before="6" w:line="157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14:paraId="44A6AC42" w14:textId="77777777" w:rsidR="009A41F6" w:rsidRDefault="00373F14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14:paraId="492B4847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14:paraId="1C809FA4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14:paraId="0D7913DF" w14:textId="77777777" w:rsidR="009A41F6" w:rsidRDefault="00373F14">
            <w:pPr>
              <w:pStyle w:val="TableParagraph"/>
              <w:spacing w:line="162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4 5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14:paraId="78FC1BD0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14:paraId="7AC3F78A" w14:textId="77777777" w:rsidR="009A41F6" w:rsidRDefault="00373F14">
            <w:pPr>
              <w:pStyle w:val="TableParagraph"/>
              <w:spacing w:line="162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14:paraId="4AFC6870" w14:textId="77777777" w:rsidR="009A41F6" w:rsidRDefault="00373F14">
            <w:pPr>
              <w:pStyle w:val="TableParagraph"/>
              <w:spacing w:line="162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5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thinThickMediumGap" w:sz="6" w:space="0" w:color="000000"/>
            </w:tcBorders>
            <w:shd w:val="clear" w:color="auto" w:fill="CDCDCD"/>
          </w:tcPr>
          <w:p w14:paraId="503F5B8A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29A7A895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1FFB21BD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004A1FB0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36AE561D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DCDCD"/>
          </w:tcPr>
          <w:p w14:paraId="592A72B2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4FACFAA5" w14:textId="77777777">
        <w:trPr>
          <w:trHeight w:val="471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416C6207" w14:textId="77777777" w:rsidR="009A41F6" w:rsidRDefault="00373F14">
            <w:pPr>
              <w:pStyle w:val="TableParagraph"/>
              <w:spacing w:line="16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5F98EC4" w14:textId="77777777" w:rsidR="009A41F6" w:rsidRDefault="00373F14">
            <w:pPr>
              <w:pStyle w:val="TableParagraph"/>
              <w:spacing w:before="35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01E6E872" w14:textId="77777777" w:rsidR="009A41F6" w:rsidRDefault="00373F14">
            <w:pPr>
              <w:pStyle w:val="TableParagraph"/>
              <w:spacing w:line="216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 administracija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12701EFB" w14:textId="77777777" w:rsidR="009A41F6" w:rsidRDefault="00373F14">
            <w:pPr>
              <w:pStyle w:val="TableParagraph"/>
              <w:spacing w:line="216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1.173.600,00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72613430" w14:textId="77777777" w:rsidR="009A41F6" w:rsidRDefault="00373F14">
            <w:pPr>
              <w:pStyle w:val="TableParagraph"/>
              <w:spacing w:line="216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57.200,00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161BFE57" w14:textId="77777777" w:rsidR="009A41F6" w:rsidRDefault="00373F14">
            <w:pPr>
              <w:pStyle w:val="TableParagraph"/>
              <w:spacing w:line="216" w:lineRule="exact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1.230.800,00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CDCDC"/>
          </w:tcPr>
          <w:p w14:paraId="4AF90E78" w14:textId="77777777" w:rsidR="009A41F6" w:rsidRDefault="00373F14">
            <w:pPr>
              <w:pStyle w:val="TableParagraph"/>
              <w:spacing w:line="216" w:lineRule="exact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104,87%</w:t>
            </w:r>
          </w:p>
        </w:tc>
      </w:tr>
      <w:tr w:rsidR="009A41F6" w14:paraId="0CB1B632" w14:textId="77777777">
        <w:trPr>
          <w:trHeight w:val="203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3A1858BE" w14:textId="77777777" w:rsidR="009A41F6" w:rsidRDefault="00373F14">
            <w:pPr>
              <w:pStyle w:val="TableParagraph"/>
              <w:spacing w:before="10" w:line="173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A100201</w:t>
            </w:r>
          </w:p>
        </w:tc>
        <w:tc>
          <w:tcPr>
            <w:tcW w:w="32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31151D4" w14:textId="77777777" w:rsidR="009A41F6" w:rsidRDefault="00373F14">
            <w:pPr>
              <w:pStyle w:val="TableParagraph"/>
              <w:spacing w:before="10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Administrativno, tehničko i stručno osoblje</w:t>
            </w:r>
          </w:p>
          <w:p w14:paraId="5A7D25EE" w14:textId="77777777" w:rsidR="009A41F6" w:rsidRDefault="00373F14">
            <w:pPr>
              <w:pStyle w:val="TableParagraph"/>
              <w:spacing w:before="44" w:line="155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E24F53A" w14:textId="77777777" w:rsidR="009A41F6" w:rsidRDefault="00373F14">
            <w:pPr>
              <w:pStyle w:val="TableParagraph"/>
              <w:spacing w:before="10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554.200,00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AE07CC6" w14:textId="77777777" w:rsidR="009A41F6" w:rsidRDefault="00373F14">
            <w:pPr>
              <w:pStyle w:val="TableParagraph"/>
              <w:spacing w:before="10"/>
              <w:ind w:left="995"/>
              <w:rPr>
                <w:b/>
                <w:sz w:val="16"/>
              </w:rPr>
            </w:pPr>
            <w:r>
              <w:rPr>
                <w:b/>
                <w:sz w:val="16"/>
              </w:rPr>
              <w:t>3.200,00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11F9571" w14:textId="77777777" w:rsidR="009A41F6" w:rsidRDefault="00373F14">
            <w:pPr>
              <w:pStyle w:val="TableParagraph"/>
              <w:spacing w:before="10"/>
              <w:ind w:left="787"/>
              <w:rPr>
                <w:b/>
                <w:sz w:val="16"/>
              </w:rPr>
            </w:pPr>
            <w:r>
              <w:rPr>
                <w:b/>
                <w:sz w:val="16"/>
              </w:rPr>
              <w:t>557.400,00</w:t>
            </w:r>
          </w:p>
        </w:tc>
        <w:tc>
          <w:tcPr>
            <w:tcW w:w="10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3B4DDE7" w14:textId="77777777" w:rsidR="009A41F6" w:rsidRDefault="00373F14">
            <w:pPr>
              <w:pStyle w:val="TableParagraph"/>
              <w:spacing w:before="10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100,58%</w:t>
            </w:r>
          </w:p>
        </w:tc>
      </w:tr>
      <w:tr w:rsidR="009A41F6" w14:paraId="6ACE3FF8" w14:textId="77777777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14:paraId="18A75663" w14:textId="77777777" w:rsidR="009A41F6" w:rsidRDefault="00373F14">
            <w:pPr>
              <w:pStyle w:val="TableParagraph"/>
              <w:spacing w:before="1" w:line="158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66A9CC9C" w14:textId="77777777" w:rsidR="009A41F6" w:rsidRDefault="00373F14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1B1B62CD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04AA1C0E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0D0306CD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4828A56A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5A5E9D29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7AC01CEF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MediumGap" w:sz="6" w:space="0" w:color="000000"/>
            </w:tcBorders>
            <w:shd w:val="clear" w:color="auto" w:fill="E6E6E6"/>
          </w:tcPr>
          <w:p w14:paraId="3723045F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56B7A9D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74BCB87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1CBC27F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0F174C8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A19CCB0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016A5D7B" w14:textId="77777777">
        <w:trPr>
          <w:trHeight w:val="172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5790A9A" w14:textId="77777777" w:rsidR="009A41F6" w:rsidRDefault="009A41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F987304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681155A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11D00AE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0AFC4AA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218831B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336FC71B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890F3C7" w14:textId="77777777" w:rsidR="009A41F6" w:rsidRDefault="00373F14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BE4FDB2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AE54552" w14:textId="77777777" w:rsidR="009A41F6" w:rsidRDefault="00373F14">
            <w:pPr>
              <w:pStyle w:val="TableParagraph"/>
              <w:spacing w:before="6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8A12259" w14:textId="77777777" w:rsidR="009A41F6" w:rsidRDefault="00373F14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500.500,00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8AF75B8" w14:textId="77777777" w:rsidR="009A41F6" w:rsidRDefault="00373F14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E43CEF6" w14:textId="77777777" w:rsidR="009A41F6" w:rsidRDefault="00373F14">
            <w:pPr>
              <w:pStyle w:val="TableParagraph"/>
              <w:spacing w:before="6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502.500,00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A679945" w14:textId="77777777" w:rsidR="009A41F6" w:rsidRDefault="00373F14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100,40%</w:t>
            </w:r>
          </w:p>
        </w:tc>
      </w:tr>
      <w:tr w:rsidR="009A41F6" w14:paraId="5E5542E1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3624E2" w14:textId="77777777" w:rsidR="009A41F6" w:rsidRDefault="00373F14">
            <w:pPr>
              <w:pStyle w:val="TableParagraph"/>
              <w:spacing w:before="6"/>
              <w:ind w:left="457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31D648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F65C60" w14:textId="77777777" w:rsidR="009A41F6" w:rsidRDefault="00373F14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42AF01" w14:textId="77777777" w:rsidR="009A41F6" w:rsidRDefault="00373F14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412.500,00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40BB4B" w14:textId="77777777" w:rsidR="009A41F6" w:rsidRDefault="00373F14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5DDE85" w14:textId="77777777" w:rsidR="009A41F6" w:rsidRDefault="00373F14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412.500,00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2E8FF3" w14:textId="77777777" w:rsidR="009A41F6" w:rsidRDefault="00373F14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648AAC8C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F39745" w14:textId="77777777" w:rsidR="009A41F6" w:rsidRDefault="00373F14">
            <w:pPr>
              <w:pStyle w:val="TableParagraph"/>
              <w:spacing w:before="6"/>
              <w:ind w:left="457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FEEA44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6DEF06" w14:textId="77777777" w:rsidR="009A41F6" w:rsidRDefault="00373F14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77751F" w14:textId="77777777" w:rsidR="009A41F6" w:rsidRDefault="00373F14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D50C17" w14:textId="77777777" w:rsidR="009A41F6" w:rsidRDefault="00373F14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3DA26D" w14:textId="77777777" w:rsidR="009A41F6" w:rsidRDefault="00373F14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8D01CB" w14:textId="77777777" w:rsidR="009A41F6" w:rsidRDefault="00373F14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110,00%</w:t>
            </w:r>
          </w:p>
        </w:tc>
      </w:tr>
      <w:tr w:rsidR="009A41F6" w14:paraId="7AD8B79C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0A74F7" w14:textId="77777777" w:rsidR="009A41F6" w:rsidRDefault="00373F14">
            <w:pPr>
              <w:pStyle w:val="TableParagraph"/>
              <w:spacing w:before="6"/>
              <w:ind w:left="457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35F61B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2F437F" w14:textId="77777777" w:rsidR="009A41F6" w:rsidRDefault="00373F14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3D493D" w14:textId="77777777" w:rsidR="009A41F6" w:rsidRDefault="00373F14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68.000,00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2F646D" w14:textId="77777777" w:rsidR="009A41F6" w:rsidRDefault="00373F14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2C9D71" w14:textId="77777777" w:rsidR="009A41F6" w:rsidRDefault="00373F14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68.000,00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A0A4A2" w14:textId="77777777" w:rsidR="009A41F6" w:rsidRDefault="00373F14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7A8E8202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708D6ED" w14:textId="77777777" w:rsidR="009A41F6" w:rsidRDefault="00373F14">
            <w:pPr>
              <w:pStyle w:val="TableParagraph"/>
              <w:spacing w:before="7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92A3AA8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41922D6" w14:textId="77777777" w:rsidR="009A41F6" w:rsidRDefault="00373F14">
            <w:pPr>
              <w:pStyle w:val="TableParagraph"/>
              <w:spacing w:before="7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35A437C" w14:textId="77777777" w:rsidR="009A41F6" w:rsidRDefault="00373F14">
            <w:pPr>
              <w:pStyle w:val="TableParagraph"/>
              <w:spacing w:before="7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53.700,00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8DBBA6D" w14:textId="77777777" w:rsidR="009A41F6" w:rsidRDefault="00373F14">
            <w:pPr>
              <w:pStyle w:val="TableParagraph"/>
              <w:spacing w:before="7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08B9AEC" w14:textId="77777777" w:rsidR="009A41F6" w:rsidRDefault="00373F14">
            <w:pPr>
              <w:pStyle w:val="TableParagraph"/>
              <w:spacing w:before="7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54.900,00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6C339D5" w14:textId="77777777" w:rsidR="009A41F6" w:rsidRDefault="00373F14">
            <w:pPr>
              <w:pStyle w:val="TableParagraph"/>
              <w:spacing w:before="7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102,23%</w:t>
            </w:r>
          </w:p>
        </w:tc>
      </w:tr>
      <w:tr w:rsidR="009A41F6" w14:paraId="5A23BCED" w14:textId="77777777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1E7A91" w14:textId="77777777" w:rsidR="009A41F6" w:rsidRDefault="00373F14">
            <w:pPr>
              <w:pStyle w:val="TableParagraph"/>
              <w:spacing w:before="6"/>
              <w:ind w:left="457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50DF9F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9FB386" w14:textId="77777777" w:rsidR="009A41F6" w:rsidRDefault="00373F14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B6F093" w14:textId="77777777" w:rsidR="009A41F6" w:rsidRDefault="00373F14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43.500,00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380986" w14:textId="77777777" w:rsidR="009A41F6" w:rsidRDefault="00373F14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D23685" w14:textId="77777777" w:rsidR="009A41F6" w:rsidRDefault="00373F14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43.500,00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8241D2" w14:textId="77777777" w:rsidR="009A41F6" w:rsidRDefault="00373F14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68A2030D" w14:textId="77777777">
        <w:trPr>
          <w:trHeight w:val="264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813AD50" w14:textId="77777777" w:rsidR="009A41F6" w:rsidRDefault="00373F14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EC9F0C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9E3FB0" w14:textId="77777777" w:rsidR="009A41F6" w:rsidRDefault="00373F14">
            <w:pPr>
              <w:pStyle w:val="TableParagraph"/>
              <w:spacing w:before="4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FE22D9" w14:textId="77777777" w:rsidR="009A41F6" w:rsidRDefault="00373F14">
            <w:pPr>
              <w:pStyle w:val="TableParagraph"/>
              <w:spacing w:before="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8BA57E" w14:textId="77777777" w:rsidR="009A41F6" w:rsidRDefault="00373F14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589144" w14:textId="77777777" w:rsidR="009A41F6" w:rsidRDefault="00373F14">
            <w:pPr>
              <w:pStyle w:val="TableParagraph"/>
              <w:spacing w:before="4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EC9A3EA" w14:textId="77777777" w:rsidR="009A41F6" w:rsidRDefault="00373F14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125,00%</w:t>
            </w:r>
          </w:p>
        </w:tc>
      </w:tr>
      <w:tr w:rsidR="009A41F6" w14:paraId="76DD36FD" w14:textId="77777777">
        <w:trPr>
          <w:trHeight w:val="26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A5BE8A9" w14:textId="77777777" w:rsidR="009A41F6" w:rsidRDefault="00373F14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F95431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1FA980" w14:textId="77777777" w:rsidR="009A41F6" w:rsidRDefault="00373F14">
            <w:pPr>
              <w:pStyle w:val="TableParagraph"/>
              <w:spacing w:before="9"/>
              <w:ind w:left="4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B67B34" w14:textId="77777777" w:rsidR="009A41F6" w:rsidRDefault="00373F14">
            <w:pPr>
              <w:pStyle w:val="TableParagraph"/>
              <w:spacing w:before="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5.400,00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A13C5B" w14:textId="77777777" w:rsidR="009A41F6" w:rsidRDefault="00373F14">
            <w:pPr>
              <w:pStyle w:val="TableParagraph"/>
              <w:spacing w:before="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9526F5" w14:textId="77777777" w:rsidR="009A41F6" w:rsidRDefault="00373F14">
            <w:pPr>
              <w:pStyle w:val="TableParagraph"/>
              <w:spacing w:before="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5.400,00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3044BD0" w14:textId="77777777" w:rsidR="009A41F6" w:rsidRDefault="00373F14">
            <w:pPr>
              <w:pStyle w:val="TableParagraph"/>
              <w:spacing w:before="9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246C823B" w14:textId="77777777">
        <w:trPr>
          <w:trHeight w:val="203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1F936C3E" w14:textId="77777777" w:rsidR="009A41F6" w:rsidRDefault="00373F14">
            <w:pPr>
              <w:pStyle w:val="TableParagraph"/>
              <w:spacing w:before="10" w:line="173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A100202</w:t>
            </w:r>
          </w:p>
        </w:tc>
        <w:tc>
          <w:tcPr>
            <w:tcW w:w="32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5AC4263" w14:textId="77777777" w:rsidR="009A41F6" w:rsidRDefault="00373F14">
            <w:pPr>
              <w:pStyle w:val="TableParagraph"/>
              <w:spacing w:before="10"/>
              <w:ind w:left="22"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Redoviti troškovi poslovanja Jedinstvenog upravnog odijela</w:t>
            </w:r>
          </w:p>
          <w:p w14:paraId="6C7BD52F" w14:textId="77777777" w:rsidR="009A41F6" w:rsidRDefault="00373F14">
            <w:pPr>
              <w:pStyle w:val="TableParagraph"/>
              <w:spacing w:before="43" w:line="155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5AE6AC7" w14:textId="77777777" w:rsidR="009A41F6" w:rsidRDefault="00373F14">
            <w:pPr>
              <w:pStyle w:val="TableParagraph"/>
              <w:spacing w:before="10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435.500,00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F433420" w14:textId="77777777" w:rsidR="009A41F6" w:rsidRDefault="00373F14">
            <w:pPr>
              <w:pStyle w:val="TableParagraph"/>
              <w:spacing w:before="10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54.000,00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03395AE" w14:textId="77777777" w:rsidR="009A41F6" w:rsidRDefault="00373F14">
            <w:pPr>
              <w:pStyle w:val="TableParagraph"/>
              <w:spacing w:before="10"/>
              <w:ind w:left="787"/>
              <w:rPr>
                <w:b/>
                <w:sz w:val="16"/>
              </w:rPr>
            </w:pPr>
            <w:r>
              <w:rPr>
                <w:b/>
                <w:sz w:val="16"/>
              </w:rPr>
              <w:t>489.500,00</w:t>
            </w:r>
          </w:p>
        </w:tc>
        <w:tc>
          <w:tcPr>
            <w:tcW w:w="10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601F6F9" w14:textId="77777777" w:rsidR="009A41F6" w:rsidRDefault="00373F14">
            <w:pPr>
              <w:pStyle w:val="TableParagraph"/>
              <w:spacing w:before="10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112,40%</w:t>
            </w:r>
          </w:p>
        </w:tc>
      </w:tr>
      <w:tr w:rsidR="009A41F6" w14:paraId="25D0BEB5" w14:textId="77777777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14:paraId="71CCD624" w14:textId="77777777" w:rsidR="009A41F6" w:rsidRDefault="00373F14">
            <w:pPr>
              <w:pStyle w:val="TableParagraph"/>
              <w:spacing w:line="159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5A401292" w14:textId="77777777" w:rsidR="009A41F6" w:rsidRDefault="00373F14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67154FAA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379E2ACA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49DC4ECA" w14:textId="77777777" w:rsidR="009A41F6" w:rsidRDefault="00373F14">
            <w:pPr>
              <w:pStyle w:val="TableParagraph"/>
              <w:spacing w:line="160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4 5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23C77932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36813687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161597D6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MediumGap" w:sz="6" w:space="0" w:color="000000"/>
            </w:tcBorders>
            <w:shd w:val="clear" w:color="auto" w:fill="E6E6E6"/>
          </w:tcPr>
          <w:p w14:paraId="556EA876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14187CB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A0330D1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7749301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E382F02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C70288E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35E4E6A1" w14:textId="77777777">
        <w:trPr>
          <w:trHeight w:val="171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430E79D" w14:textId="77777777" w:rsidR="009A41F6" w:rsidRDefault="009A41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3326546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F641634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DB4B8C2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920CBA9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A31DC81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12089224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97076F2" w14:textId="77777777" w:rsidR="009A41F6" w:rsidRDefault="00373F14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A8FEE31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EB1A431" w14:textId="77777777" w:rsidR="009A41F6" w:rsidRDefault="00373F14">
            <w:pPr>
              <w:pStyle w:val="TableParagraph"/>
              <w:spacing w:before="6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FF4D633" w14:textId="77777777" w:rsidR="009A41F6" w:rsidRDefault="00373F14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426.500,00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ECA39AB" w14:textId="77777777" w:rsidR="009A41F6" w:rsidRDefault="00373F14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F13387A" w14:textId="77777777" w:rsidR="009A41F6" w:rsidRDefault="00373F14">
            <w:pPr>
              <w:pStyle w:val="TableParagraph"/>
              <w:spacing w:before="6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480.500,00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F6A749D" w14:textId="77777777" w:rsidR="009A41F6" w:rsidRDefault="00373F14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112,66%</w:t>
            </w:r>
          </w:p>
        </w:tc>
      </w:tr>
      <w:tr w:rsidR="009A41F6" w14:paraId="306ABD55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DB2027" w14:textId="77777777" w:rsidR="009A41F6" w:rsidRDefault="00373F14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6D7766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8A4804" w14:textId="77777777" w:rsidR="009A41F6" w:rsidRDefault="00373F14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F991A0" w14:textId="77777777" w:rsidR="009A41F6" w:rsidRDefault="00373F14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548E99" w14:textId="77777777" w:rsidR="009A41F6" w:rsidRDefault="00373F14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EF7DDE" w14:textId="77777777" w:rsidR="009A41F6" w:rsidRDefault="00373F14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BC71E9" w14:textId="77777777" w:rsidR="009A41F6" w:rsidRDefault="00373F14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47905B63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EE2D84" w14:textId="77777777" w:rsidR="009A41F6" w:rsidRDefault="00373F14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54C6F2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60E8E8" w14:textId="77777777" w:rsidR="009A41F6" w:rsidRDefault="00373F14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D418EC" w14:textId="77777777" w:rsidR="009A41F6" w:rsidRDefault="00373F14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270.200,00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CCED53" w14:textId="77777777" w:rsidR="009A41F6" w:rsidRDefault="00373F14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54.000,00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B96FF4" w14:textId="77777777" w:rsidR="009A41F6" w:rsidRDefault="00373F14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324.200,00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08C593" w14:textId="77777777" w:rsidR="009A41F6" w:rsidRDefault="00373F14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119,99%</w:t>
            </w:r>
          </w:p>
        </w:tc>
      </w:tr>
      <w:tr w:rsidR="009A41F6" w14:paraId="716D8EF7" w14:textId="77777777">
        <w:trPr>
          <w:trHeight w:val="403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0ECDA5" w14:textId="77777777" w:rsidR="009A41F6" w:rsidRDefault="00373F14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F3DCE7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6E58F8" w14:textId="77777777" w:rsidR="009A41F6" w:rsidRDefault="00373F14">
            <w:pPr>
              <w:pStyle w:val="TableParagraph"/>
              <w:spacing w:before="5" w:line="190" w:lineRule="atLeast"/>
              <w:ind w:left="42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57EDC5" w14:textId="77777777" w:rsidR="009A41F6" w:rsidRDefault="00373F14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4989F0" w14:textId="77777777" w:rsidR="009A41F6" w:rsidRDefault="00373F14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3DA145" w14:textId="77777777" w:rsidR="009A41F6" w:rsidRDefault="00373F14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6088D0" w14:textId="77777777" w:rsidR="009A41F6" w:rsidRDefault="00373F14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02B3EC95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12A03B" w14:textId="77777777" w:rsidR="009A41F6" w:rsidRDefault="00373F14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99ACB5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837B37" w14:textId="77777777" w:rsidR="009A41F6" w:rsidRDefault="00373F14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1AB031" w14:textId="77777777" w:rsidR="009A41F6" w:rsidRDefault="00373F14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119.300,00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E61F04" w14:textId="77777777" w:rsidR="009A41F6" w:rsidRDefault="00373F14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40C6C7" w14:textId="77777777" w:rsidR="009A41F6" w:rsidRDefault="00373F14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119.300,00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16908B" w14:textId="77777777" w:rsidR="009A41F6" w:rsidRDefault="00373F14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1A60A693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B87B990" w14:textId="77777777" w:rsidR="009A41F6" w:rsidRDefault="00373F14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0E6B450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DA03A3B" w14:textId="77777777" w:rsidR="009A41F6" w:rsidRDefault="00373F14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6E6A2C1" w14:textId="77777777" w:rsidR="009A41F6" w:rsidRDefault="00373F14">
            <w:pPr>
              <w:pStyle w:val="TableParagraph"/>
              <w:spacing w:before="4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8FE9E3A" w14:textId="77777777" w:rsidR="009A41F6" w:rsidRDefault="00373F14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B090849" w14:textId="77777777" w:rsidR="009A41F6" w:rsidRDefault="00373F14">
            <w:pPr>
              <w:pStyle w:val="TableParagraph"/>
              <w:spacing w:before="4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48FC40C" w14:textId="77777777" w:rsidR="009A41F6" w:rsidRDefault="00373F14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2209F5B0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E3214F" w14:textId="77777777" w:rsidR="009A41F6" w:rsidRDefault="00373F14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818741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2E7AE3" w14:textId="77777777" w:rsidR="009A41F6" w:rsidRDefault="00373F14">
            <w:pPr>
              <w:pStyle w:val="TableParagraph"/>
              <w:spacing w:before="4"/>
              <w:ind w:left="42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2D5218" w14:textId="77777777" w:rsidR="009A41F6" w:rsidRDefault="00373F14">
            <w:pPr>
              <w:pStyle w:val="TableParagraph"/>
              <w:spacing w:before="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B357AE" w14:textId="77777777" w:rsidR="009A41F6" w:rsidRDefault="00373F14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379CE2" w14:textId="77777777" w:rsidR="009A41F6" w:rsidRDefault="00373F14">
            <w:pPr>
              <w:pStyle w:val="TableParagraph"/>
              <w:spacing w:before="4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8A4872" w14:textId="77777777" w:rsidR="009A41F6" w:rsidRDefault="00373F14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762725FE" w14:textId="77777777">
        <w:trPr>
          <w:trHeight w:val="201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73232438" w14:textId="77777777" w:rsidR="009A41F6" w:rsidRDefault="00373F14">
            <w:pPr>
              <w:pStyle w:val="TableParagraph"/>
              <w:spacing w:before="6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A100203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6317CE5" w14:textId="77777777" w:rsidR="009A41F6" w:rsidRDefault="00373F14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Nabava dugotrajne imovine</w:t>
            </w:r>
          </w:p>
          <w:p w14:paraId="53911D1B" w14:textId="77777777" w:rsidR="009A41F6" w:rsidRDefault="00373F14">
            <w:pPr>
              <w:pStyle w:val="TableParagraph"/>
              <w:spacing w:before="47" w:line="146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0112 Financijski i fiskalni poslovi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1166C54" w14:textId="77777777" w:rsidR="009A41F6" w:rsidRDefault="00373F14">
            <w:pPr>
              <w:pStyle w:val="TableParagraph"/>
              <w:spacing w:before="6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62.500,00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4468BFC" w14:textId="77777777" w:rsidR="009A41F6" w:rsidRDefault="00373F14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175289A" w14:textId="77777777" w:rsidR="009A41F6" w:rsidRDefault="00373F14">
            <w:pPr>
              <w:pStyle w:val="TableParagraph"/>
              <w:spacing w:before="6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62.500,00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76A36A05" w14:textId="77777777" w:rsidR="009A41F6" w:rsidRDefault="00373F14">
            <w:pPr>
              <w:pStyle w:val="TableParagraph"/>
              <w:spacing w:before="6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562D0246" w14:textId="77777777">
        <w:trPr>
          <w:trHeight w:val="190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56E97BEE" w14:textId="77777777" w:rsidR="009A41F6" w:rsidRDefault="00373F14">
            <w:pPr>
              <w:pStyle w:val="TableParagraph"/>
              <w:spacing w:before="7" w:line="163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564440A3" w14:textId="77777777" w:rsidR="009A41F6" w:rsidRDefault="00373F14">
            <w:pPr>
              <w:pStyle w:val="TableParagraph"/>
              <w:spacing w:before="1" w:line="16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13708BA1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5FA94DDE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7D1D2831" w14:textId="77777777" w:rsidR="009A41F6" w:rsidRDefault="00373F14">
            <w:pPr>
              <w:pStyle w:val="TableParagraph"/>
              <w:spacing w:before="1" w:line="169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629BEB3E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129C84B7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199C1622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E6E6E6"/>
          </w:tcPr>
          <w:p w14:paraId="1409CBEE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6E11811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4651D45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620926C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A9DEF1C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07EACFA8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4EE193E2" w14:textId="77777777">
        <w:trPr>
          <w:trHeight w:val="393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7BD11A5" w14:textId="77777777" w:rsidR="009A41F6" w:rsidRDefault="00373F14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9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B5AB517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1E21E80" w14:textId="77777777" w:rsidR="009A41F6" w:rsidRDefault="00373F14">
            <w:pPr>
              <w:pStyle w:val="TableParagraph"/>
              <w:spacing w:before="3" w:line="194" w:lineRule="exact"/>
              <w:ind w:left="42"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AB90AF7" w14:textId="77777777" w:rsidR="009A41F6" w:rsidRDefault="00373F14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62.500,00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7E65FF2" w14:textId="77777777" w:rsidR="009A41F6" w:rsidRDefault="00373F14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BFBCC49" w14:textId="77777777" w:rsidR="009A41F6" w:rsidRDefault="00373F14">
            <w:pPr>
              <w:pStyle w:val="TableParagraph"/>
              <w:spacing w:line="192" w:lineRule="exact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62.500,00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5D8F2A5" w14:textId="77777777" w:rsidR="009A41F6" w:rsidRDefault="00373F14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51906D90" w14:textId="77777777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F32D2D" w14:textId="77777777" w:rsidR="009A41F6" w:rsidRDefault="00373F14">
            <w:pPr>
              <w:pStyle w:val="TableParagraph"/>
              <w:spacing w:before="6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18FCA7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A15C52" w14:textId="77777777" w:rsidR="009A41F6" w:rsidRDefault="00373F14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5FA4D5" w14:textId="77777777" w:rsidR="009A41F6" w:rsidRDefault="00373F14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62.500,00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436090" w14:textId="77777777" w:rsidR="009A41F6" w:rsidRDefault="00373F14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DC3E58" w14:textId="77777777" w:rsidR="009A41F6" w:rsidRDefault="00373F14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62.500,00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507B20" w14:textId="77777777" w:rsidR="009A41F6" w:rsidRDefault="00373F14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2904018A" w14:textId="77777777">
        <w:trPr>
          <w:trHeight w:val="196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2CC81F94" w14:textId="77777777" w:rsidR="009A41F6" w:rsidRDefault="00373F14">
            <w:pPr>
              <w:pStyle w:val="TableParagraph"/>
              <w:spacing w:before="4" w:line="172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A100205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4704AAF" w14:textId="77777777" w:rsidR="009A41F6" w:rsidRDefault="00373F14"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 javnih radova i stručnog osposobljavanja</w:t>
            </w:r>
          </w:p>
          <w:p w14:paraId="32EDCDDA" w14:textId="77777777" w:rsidR="009A41F6" w:rsidRDefault="00373F14">
            <w:pPr>
              <w:pStyle w:val="TableParagraph"/>
              <w:spacing w:before="43" w:line="158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7FEF976" w14:textId="77777777" w:rsidR="009A41F6" w:rsidRDefault="00373F14">
            <w:pPr>
              <w:pStyle w:val="TableParagraph"/>
              <w:spacing w:before="4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67.400,00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BB518D5" w14:textId="77777777" w:rsidR="009A41F6" w:rsidRDefault="00373F14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D866B9C" w14:textId="77777777" w:rsidR="009A41F6" w:rsidRDefault="00373F14">
            <w:pPr>
              <w:pStyle w:val="TableParagraph"/>
              <w:spacing w:before="4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67.400,00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18DB1D69" w14:textId="77777777" w:rsidR="009A41F6" w:rsidRDefault="00373F14">
            <w:pPr>
              <w:pStyle w:val="TableParagraph"/>
              <w:spacing w:before="4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64F0ED89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14:paraId="19BBCE0C" w14:textId="77777777" w:rsidR="009A41F6" w:rsidRDefault="00373F14">
            <w:pPr>
              <w:pStyle w:val="TableParagraph"/>
              <w:spacing w:before="2" w:line="160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4DC5DB4" w14:textId="77777777" w:rsidR="009A41F6" w:rsidRDefault="00373F14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50396D6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5BE5E6B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338FE12" w14:textId="77777777" w:rsidR="009A41F6" w:rsidRDefault="00373F14">
            <w:pPr>
              <w:pStyle w:val="TableParagraph"/>
              <w:spacing w:line="162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4 5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C77D226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BC6054D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6C61A71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14:paraId="48F10EC2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2CFFAAC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FD07C4A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C3CFA9F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A679A80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639EFA30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18C4D1B2" w14:textId="77777777">
        <w:trPr>
          <w:trHeight w:val="173"/>
        </w:trPr>
        <w:tc>
          <w:tcPr>
            <w:tcW w:w="1289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9D58268" w14:textId="77777777" w:rsidR="009A41F6" w:rsidRDefault="009A41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EF876E4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CF601FC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4B715BD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EC9AA6E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199C35B3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6AD8574E" w14:textId="77777777">
        <w:trPr>
          <w:trHeight w:val="264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1AD5FF2" w14:textId="77777777" w:rsidR="009A41F6" w:rsidRDefault="00373F14">
            <w:pPr>
              <w:pStyle w:val="TableParagraph"/>
              <w:spacing w:before="10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346AF4B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9BF84B2" w14:textId="77777777" w:rsidR="009A41F6" w:rsidRDefault="00373F14">
            <w:pPr>
              <w:pStyle w:val="TableParagraph"/>
              <w:spacing w:before="10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3528033" w14:textId="77777777" w:rsidR="009A41F6" w:rsidRDefault="00373F14">
            <w:pPr>
              <w:pStyle w:val="TableParagraph"/>
              <w:spacing w:before="10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59.500,00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F0D05B6" w14:textId="77777777" w:rsidR="009A41F6" w:rsidRDefault="00373F14">
            <w:pPr>
              <w:pStyle w:val="TableParagraph"/>
              <w:spacing w:before="10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1A0E125" w14:textId="77777777" w:rsidR="009A41F6" w:rsidRDefault="00373F14">
            <w:pPr>
              <w:pStyle w:val="TableParagraph"/>
              <w:spacing w:before="10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59.500,00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3EA33F7" w14:textId="77777777" w:rsidR="009A41F6" w:rsidRDefault="00373F14">
            <w:pPr>
              <w:pStyle w:val="TableParagraph"/>
              <w:spacing w:before="10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7FE56275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9A3D9B" w14:textId="77777777" w:rsidR="009A41F6" w:rsidRDefault="00373F14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3A16F0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8EAE6E" w14:textId="77777777" w:rsidR="009A41F6" w:rsidRDefault="00373F14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C6A979" w14:textId="77777777" w:rsidR="009A41F6" w:rsidRDefault="00373F14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605602" w14:textId="77777777" w:rsidR="009A41F6" w:rsidRDefault="00373F14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D05667" w14:textId="77777777" w:rsidR="009A41F6" w:rsidRDefault="00373F14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8F98CA" w14:textId="77777777" w:rsidR="009A41F6" w:rsidRDefault="00373F14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7E584B18" w14:textId="77777777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FF23FB" w14:textId="77777777" w:rsidR="009A41F6" w:rsidRDefault="00373F14">
            <w:pPr>
              <w:pStyle w:val="TableParagraph"/>
              <w:spacing w:before="6"/>
              <w:ind w:left="457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14293A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7E7622" w14:textId="77777777" w:rsidR="009A41F6" w:rsidRDefault="00373F14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86A496" w14:textId="77777777" w:rsidR="009A41F6" w:rsidRDefault="00373F14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64C4BD" w14:textId="77777777" w:rsidR="009A41F6" w:rsidRDefault="00373F14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DC7F7B" w14:textId="77777777" w:rsidR="009A41F6" w:rsidRDefault="00373F14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137ABB" w14:textId="77777777" w:rsidR="009A41F6" w:rsidRDefault="00373F14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3FFE899D" w14:textId="77777777">
        <w:trPr>
          <w:trHeight w:val="25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C45DEE4" w14:textId="77777777" w:rsidR="009A41F6" w:rsidRDefault="00373F14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F849E61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DBCC900" w14:textId="77777777" w:rsidR="009A41F6" w:rsidRDefault="00373F14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E77F611" w14:textId="77777777" w:rsidR="009A41F6" w:rsidRDefault="00373F14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7.900,00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B27C7B0" w14:textId="77777777" w:rsidR="009A41F6" w:rsidRDefault="00373F14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02478CA" w14:textId="77777777" w:rsidR="009A41F6" w:rsidRDefault="00373F14">
            <w:pPr>
              <w:pStyle w:val="TableParagraph"/>
              <w:spacing w:before="5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7.900,00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23AACA9" w14:textId="77777777" w:rsidR="009A41F6" w:rsidRDefault="00373F14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7CB70479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F22B0C" w14:textId="77777777" w:rsidR="009A41F6" w:rsidRDefault="00373F14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6A2B20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053434" w14:textId="77777777" w:rsidR="009A41F6" w:rsidRDefault="00373F14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B096F7" w14:textId="77777777" w:rsidR="009A41F6" w:rsidRDefault="00373F14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9C6709" w14:textId="77777777" w:rsidR="009A41F6" w:rsidRDefault="00373F14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298DED" w14:textId="77777777" w:rsidR="009A41F6" w:rsidRDefault="00373F14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3685C8" w14:textId="77777777" w:rsidR="009A41F6" w:rsidRDefault="00373F14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373E862A" w14:textId="77777777">
        <w:trPr>
          <w:trHeight w:val="27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1433865A" w14:textId="77777777" w:rsidR="009A41F6" w:rsidRDefault="00373F14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7B5EFDB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9BF7123" w14:textId="77777777" w:rsidR="009A41F6" w:rsidRDefault="00373F14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064179F" w14:textId="77777777" w:rsidR="009A41F6" w:rsidRDefault="00373F14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AEAE251" w14:textId="77777777" w:rsidR="009A41F6" w:rsidRDefault="00373F14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FF8EFB4" w14:textId="77777777" w:rsidR="009A41F6" w:rsidRDefault="00373F14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4C10B00B" w14:textId="77777777" w:rsidR="009A41F6" w:rsidRDefault="00373F14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74ADCFDF" w14:textId="77777777" w:rsidR="009A41F6" w:rsidRDefault="009A41F6">
      <w:pPr>
        <w:jc w:val="right"/>
        <w:rPr>
          <w:sz w:val="16"/>
        </w:rPr>
        <w:sectPr w:rsidR="009A41F6">
          <w:footerReference w:type="default" r:id="rId14"/>
          <w:pgSz w:w="11910" w:h="16840"/>
          <w:pgMar w:top="1120" w:right="420" w:bottom="760" w:left="220" w:header="0" w:footer="580" w:gutter="0"/>
          <w:pgNumType w:start="2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69"/>
        <w:gridCol w:w="113"/>
        <w:gridCol w:w="112"/>
        <w:gridCol w:w="155"/>
        <w:gridCol w:w="3213"/>
        <w:gridCol w:w="1770"/>
        <w:gridCol w:w="1770"/>
        <w:gridCol w:w="1765"/>
        <w:gridCol w:w="1084"/>
      </w:tblGrid>
      <w:tr w:rsidR="009A41F6" w14:paraId="6B0EF221" w14:textId="77777777">
        <w:trPr>
          <w:trHeight w:val="1159"/>
        </w:trPr>
        <w:tc>
          <w:tcPr>
            <w:tcW w:w="10891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4B0C9D51" w14:textId="77777777" w:rsidR="009A41F6" w:rsidRDefault="00373F14">
            <w:pPr>
              <w:pStyle w:val="TableParagraph"/>
              <w:spacing w:before="66"/>
              <w:ind w:left="222" w:right="29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PRVE IZMJENE I DOPUNE PRORAČUNA OPĆINE VELIKA PISANICA ZA 2022.</w:t>
            </w:r>
          </w:p>
          <w:p w14:paraId="3DFBF748" w14:textId="77777777" w:rsidR="009A41F6" w:rsidRDefault="00373F14">
            <w:pPr>
              <w:pStyle w:val="TableParagraph"/>
              <w:spacing w:before="10"/>
              <w:ind w:left="225" w:right="220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GODINU</w:t>
            </w:r>
          </w:p>
          <w:p w14:paraId="064A4A3E" w14:textId="77777777" w:rsidR="009A41F6" w:rsidRDefault="00373F14">
            <w:pPr>
              <w:pStyle w:val="TableParagraph"/>
              <w:spacing w:before="71"/>
              <w:ind w:left="225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9A41F6" w14:paraId="2E1A04CC" w14:textId="77777777">
        <w:trPr>
          <w:trHeight w:val="503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376BD260" w14:textId="77777777" w:rsidR="009A41F6" w:rsidRDefault="00373F14">
            <w:pPr>
              <w:pStyle w:val="TableParagraph"/>
              <w:ind w:left="302" w:right="311" w:firstLine="16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3E72866A" w14:textId="77777777" w:rsidR="009A41F6" w:rsidRDefault="00373F14">
            <w:pPr>
              <w:pStyle w:val="TableParagraph"/>
              <w:spacing w:before="3"/>
              <w:ind w:left="1399" w:right="137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A9B6CAB" w14:textId="77777777" w:rsidR="009A41F6" w:rsidRDefault="00373F14">
            <w:pPr>
              <w:pStyle w:val="TableParagraph"/>
              <w:ind w:left="647" w:right="252" w:hanging="478"/>
              <w:rPr>
                <w:sz w:val="20"/>
              </w:rPr>
            </w:pPr>
            <w:r>
              <w:rPr>
                <w:sz w:val="20"/>
              </w:rPr>
              <w:t>Plan proračuna 2022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7A4C5FF" w14:textId="77777777" w:rsidR="009A41F6" w:rsidRDefault="00373F14">
            <w:pPr>
              <w:pStyle w:val="TableParagraph"/>
              <w:ind w:left="416" w:right="390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74C945E" w14:textId="77777777" w:rsidR="009A41F6" w:rsidRDefault="00373F1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1. Rebalans 2022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6FE48D9F" w14:textId="77777777" w:rsidR="009A41F6" w:rsidRDefault="00373F14">
            <w:pPr>
              <w:pStyle w:val="TableParagraph"/>
              <w:spacing w:before="13" w:line="240" w:lineRule="exact"/>
              <w:ind w:left="407" w:right="211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9A41F6" w14:paraId="08D39564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3736DFA6" w14:textId="77777777" w:rsidR="009A41F6" w:rsidRDefault="00373F14">
            <w:pPr>
              <w:pStyle w:val="TableParagraph"/>
              <w:spacing w:before="5" w:line="173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A100206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F2EBF77" w14:textId="77777777" w:rsidR="009A41F6" w:rsidRDefault="00373F14"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zgrade općine za redovno korištenje</w:t>
            </w:r>
          </w:p>
          <w:p w14:paraId="4F74221B" w14:textId="77777777" w:rsidR="009A41F6" w:rsidRDefault="00373F14">
            <w:pPr>
              <w:pStyle w:val="TableParagraph"/>
              <w:spacing w:before="43" w:line="155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0112 Financijski i fiskalni poslovi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54D3289" w14:textId="77777777" w:rsidR="009A41F6" w:rsidRDefault="00373F14">
            <w:pPr>
              <w:pStyle w:val="TableParagraph"/>
              <w:spacing w:before="5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54.000,00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D988B9B" w14:textId="77777777" w:rsidR="009A41F6" w:rsidRDefault="00373F14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030B159" w14:textId="77777777" w:rsidR="009A41F6" w:rsidRDefault="00373F14">
            <w:pPr>
              <w:pStyle w:val="TableParagraph"/>
              <w:spacing w:before="5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54.000,00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7105682" w14:textId="77777777" w:rsidR="009A41F6" w:rsidRDefault="00373F14">
            <w:pPr>
              <w:pStyle w:val="TableParagraph"/>
              <w:spacing w:before="5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0B208691" w14:textId="77777777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14:paraId="3816E0D7" w14:textId="77777777" w:rsidR="009A41F6" w:rsidRDefault="00373F14">
            <w:pPr>
              <w:pStyle w:val="TableParagraph"/>
              <w:spacing w:line="159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0BC64D5" w14:textId="77777777" w:rsidR="009A41F6" w:rsidRDefault="00373F14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6751938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5554B04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42BB1D7" w14:textId="77777777" w:rsidR="009A41F6" w:rsidRDefault="00373F14">
            <w:pPr>
              <w:pStyle w:val="TableParagraph"/>
              <w:spacing w:line="160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B5279B2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6136D6B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2596DDA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14:paraId="5BD7FEB7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8538701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76EE0A6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3ACE505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ADACACE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6A32073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5CDA58E5" w14:textId="77777777">
        <w:trPr>
          <w:trHeight w:val="170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9D71149" w14:textId="77777777" w:rsidR="009A41F6" w:rsidRDefault="009A41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ABF0897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DB9786D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F4DB2D4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2D268ED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D1013F5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2CC7A8C4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F91408D" w14:textId="77777777" w:rsidR="009A41F6" w:rsidRDefault="00373F14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26648A0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8FCEF13" w14:textId="77777777" w:rsidR="009A41F6" w:rsidRDefault="00373F14">
            <w:pPr>
              <w:pStyle w:val="TableParagraph"/>
              <w:spacing w:before="6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A6C9AA5" w14:textId="77777777" w:rsidR="009A41F6" w:rsidRDefault="00373F14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375979D" w14:textId="77777777" w:rsidR="009A41F6" w:rsidRDefault="00373F14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1463C8D" w14:textId="77777777" w:rsidR="009A41F6" w:rsidRDefault="00373F14">
            <w:pPr>
              <w:pStyle w:val="TableParagraph"/>
              <w:spacing w:before="6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4E8DB0E2" w14:textId="77777777" w:rsidR="009A41F6" w:rsidRDefault="00373F14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1DF7E10D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A238CE" w14:textId="77777777" w:rsidR="009A41F6" w:rsidRDefault="00373F14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69E2E5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323D8B" w14:textId="77777777" w:rsidR="009A41F6" w:rsidRDefault="00373F14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6FB983" w14:textId="77777777" w:rsidR="009A41F6" w:rsidRDefault="00373F14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2CC362" w14:textId="77777777" w:rsidR="009A41F6" w:rsidRDefault="00373F14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507CEB" w14:textId="77777777" w:rsidR="009A41F6" w:rsidRDefault="00373F14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D4EF94" w14:textId="77777777" w:rsidR="009A41F6" w:rsidRDefault="00373F14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5B763A84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8172DC" w14:textId="77777777" w:rsidR="009A41F6" w:rsidRDefault="00373F14">
            <w:pPr>
              <w:pStyle w:val="TableParagraph"/>
              <w:spacing w:before="6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20322D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318A11" w14:textId="77777777" w:rsidR="009A41F6" w:rsidRDefault="00373F14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8A7DFA" w14:textId="77777777" w:rsidR="009A41F6" w:rsidRDefault="00373F14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0FA474" w14:textId="77777777" w:rsidR="009A41F6" w:rsidRDefault="00373F14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24DEAA" w14:textId="77777777" w:rsidR="009A41F6" w:rsidRDefault="00373F14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7F0882" w14:textId="77777777" w:rsidR="009A41F6" w:rsidRDefault="00373F14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447FFEFD" w14:textId="77777777">
        <w:trPr>
          <w:trHeight w:val="494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61AFCB3E" w14:textId="77777777" w:rsidR="009A41F6" w:rsidRDefault="00373F14">
            <w:pPr>
              <w:pStyle w:val="TableParagraph"/>
              <w:spacing w:before="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014FBF1" w14:textId="77777777" w:rsidR="009A41F6" w:rsidRDefault="00373F14">
            <w:pPr>
              <w:pStyle w:val="TableParagraph"/>
              <w:spacing w:before="34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0120E0A" w14:textId="77777777" w:rsidR="009A41F6" w:rsidRDefault="00373F14">
            <w:pPr>
              <w:pStyle w:val="TableParagraph"/>
              <w:spacing w:before="14" w:line="240" w:lineRule="exact"/>
              <w:ind w:left="42" w:right="1232"/>
              <w:rPr>
                <w:b/>
                <w:sz w:val="20"/>
              </w:rPr>
            </w:pPr>
            <w:r>
              <w:rPr>
                <w:b/>
                <w:sz w:val="20"/>
              </w:rPr>
              <w:t>Upravljanje javnim financijama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FB16608" w14:textId="77777777" w:rsidR="009A41F6" w:rsidRDefault="00373F14">
            <w:pPr>
              <w:pStyle w:val="TableParagraph"/>
              <w:spacing w:before="6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13A416ED" w14:textId="77777777" w:rsidR="009A41F6" w:rsidRDefault="00373F14">
            <w:pPr>
              <w:pStyle w:val="TableParagraph"/>
              <w:spacing w:before="6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145.500,00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191049A8" w14:textId="77777777" w:rsidR="009A41F6" w:rsidRDefault="00373F14">
            <w:pPr>
              <w:pStyle w:val="TableParagraph"/>
              <w:spacing w:before="6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162.500,00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20E6776B" w14:textId="77777777" w:rsidR="009A41F6" w:rsidRDefault="00373F14">
            <w:pPr>
              <w:pStyle w:val="TableParagraph"/>
              <w:spacing w:before="6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955,88%</w:t>
            </w:r>
          </w:p>
        </w:tc>
      </w:tr>
      <w:tr w:rsidR="009A41F6" w14:paraId="5CCA4BF6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7D6615CF" w14:textId="77777777" w:rsidR="009A41F6" w:rsidRDefault="00373F14">
            <w:pPr>
              <w:pStyle w:val="TableParagraph"/>
              <w:spacing w:before="6" w:line="172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A100301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05FA79A" w14:textId="77777777" w:rsidR="009A41F6" w:rsidRDefault="00373F14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Otplata zajma poslovnim bankama</w:t>
            </w:r>
          </w:p>
          <w:p w14:paraId="00AD8D1A" w14:textId="77777777" w:rsidR="009A41F6" w:rsidRDefault="00373F14">
            <w:pPr>
              <w:pStyle w:val="TableParagraph"/>
              <w:spacing w:before="48" w:line="150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0112 Financijski i fiskalni poslovi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D0ABCDE" w14:textId="77777777" w:rsidR="009A41F6" w:rsidRDefault="00373F14">
            <w:pPr>
              <w:pStyle w:val="TableParagraph"/>
              <w:spacing w:before="6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FFC60C0" w14:textId="77777777" w:rsidR="009A41F6" w:rsidRDefault="00373F14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0186B65" w14:textId="77777777" w:rsidR="009A41F6" w:rsidRDefault="00373F14">
            <w:pPr>
              <w:pStyle w:val="TableParagraph"/>
              <w:spacing w:before="6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3DCE858" w14:textId="77777777" w:rsidR="009A41F6" w:rsidRDefault="00373F14">
            <w:pPr>
              <w:pStyle w:val="TableParagraph"/>
              <w:spacing w:before="6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68EA702B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7D10DF5" w14:textId="77777777" w:rsidR="009A41F6" w:rsidRDefault="00373F14">
            <w:pPr>
              <w:pStyle w:val="TableParagraph"/>
              <w:spacing w:before="1" w:line="167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0A1157EF" w14:textId="77777777" w:rsidR="009A41F6" w:rsidRDefault="00373F14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56671CD4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4CC9C2E9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734752F0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1245A96A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15811476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13FABB40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E6E6E6"/>
          </w:tcPr>
          <w:p w14:paraId="14EE4B90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4D58777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EBAA3E4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92E3C7E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DD37F5F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5CA31EE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355D1F39" w14:textId="77777777">
        <w:trPr>
          <w:trHeight w:val="248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4DE1371" w14:textId="77777777" w:rsidR="009A41F6" w:rsidRDefault="00373F14">
            <w:pPr>
              <w:pStyle w:val="TableParagraph"/>
              <w:spacing w:line="190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49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69C8627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DD37789" w14:textId="77777777" w:rsidR="009A41F6" w:rsidRDefault="00373F14">
            <w:pPr>
              <w:pStyle w:val="TableParagraph"/>
              <w:spacing w:line="190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49D95CA" w14:textId="77777777" w:rsidR="009A41F6" w:rsidRDefault="00373F14">
            <w:pPr>
              <w:pStyle w:val="TableParagraph"/>
              <w:spacing w:line="190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C884A1C" w14:textId="77777777" w:rsidR="009A41F6" w:rsidRDefault="00373F14">
            <w:pPr>
              <w:pStyle w:val="TableParagraph"/>
              <w:spacing w:line="190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3900B4F" w14:textId="77777777" w:rsidR="009A41F6" w:rsidRDefault="00373F14">
            <w:pPr>
              <w:pStyle w:val="TableParagraph"/>
              <w:spacing w:line="190" w:lineRule="exact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80EA859" w14:textId="77777777" w:rsidR="009A41F6" w:rsidRDefault="00373F14">
            <w:pPr>
              <w:pStyle w:val="TableParagraph"/>
              <w:spacing w:line="190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4F854D6B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838CB9" w14:textId="77777777" w:rsidR="009A41F6" w:rsidRDefault="00373F14">
            <w:pPr>
              <w:pStyle w:val="TableParagraph"/>
              <w:spacing w:before="6"/>
              <w:ind w:left="457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BA65D4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E160F0" w14:textId="77777777" w:rsidR="009A41F6" w:rsidRDefault="00373F14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Kamate za primljene kredite i zajmove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50B8BE" w14:textId="77777777" w:rsidR="009A41F6" w:rsidRDefault="00373F14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CC3DE4" w14:textId="77777777" w:rsidR="009A41F6" w:rsidRDefault="00373F14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6F511C" w14:textId="77777777" w:rsidR="009A41F6" w:rsidRDefault="00373F14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876D9E" w14:textId="77777777" w:rsidR="009A41F6" w:rsidRDefault="00373F14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551D24CC" w14:textId="77777777">
        <w:trPr>
          <w:trHeight w:val="199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47F7E800" w14:textId="77777777" w:rsidR="009A41F6" w:rsidRDefault="00373F14">
            <w:pPr>
              <w:pStyle w:val="TableParagraph"/>
              <w:spacing w:before="6" w:line="173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A100302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C8C1195" w14:textId="77777777" w:rsidR="009A41F6" w:rsidRDefault="00373F14">
            <w:pPr>
              <w:pStyle w:val="TableParagraph"/>
              <w:spacing w:before="6"/>
              <w:ind w:left="22"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Otplata zajmova od državnog proračuna</w:t>
            </w:r>
          </w:p>
          <w:p w14:paraId="748B42D7" w14:textId="77777777" w:rsidR="009A41F6" w:rsidRDefault="00373F14">
            <w:pPr>
              <w:pStyle w:val="TableParagraph"/>
              <w:spacing w:before="42" w:line="160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 (ništa)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D901769" w14:textId="77777777" w:rsidR="009A41F6" w:rsidRDefault="00373F14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BDEE0CD" w14:textId="77777777" w:rsidR="009A41F6" w:rsidRDefault="00373F14">
            <w:pPr>
              <w:pStyle w:val="TableParagraph"/>
              <w:spacing w:before="6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>145.500,00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062E127" w14:textId="77777777" w:rsidR="009A41F6" w:rsidRDefault="00373F14">
            <w:pPr>
              <w:pStyle w:val="TableParagraph"/>
              <w:spacing w:before="6"/>
              <w:ind w:left="787"/>
              <w:rPr>
                <w:b/>
                <w:sz w:val="16"/>
              </w:rPr>
            </w:pPr>
            <w:r>
              <w:rPr>
                <w:b/>
                <w:sz w:val="16"/>
              </w:rPr>
              <w:t>145.500,00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1C64765A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1F6" w14:paraId="3B1534C2" w14:textId="77777777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14:paraId="5A199899" w14:textId="77777777" w:rsidR="009A41F6" w:rsidRDefault="00373F14">
            <w:pPr>
              <w:pStyle w:val="TableParagraph"/>
              <w:spacing w:line="158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3001467" w14:textId="77777777" w:rsidR="009A41F6" w:rsidRDefault="00373F14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51B7FB2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AFEA60F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635517C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683D930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B2FE9CA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828E50A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14:paraId="53E797CF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6B7BEAE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21B1B4A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4F2A5F2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BD51A5E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496176BE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4F764247" w14:textId="77777777">
        <w:trPr>
          <w:trHeight w:val="177"/>
        </w:trPr>
        <w:tc>
          <w:tcPr>
            <w:tcW w:w="1289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795D93C" w14:textId="77777777" w:rsidR="009A41F6" w:rsidRDefault="009A41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ABB95B6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96B2276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E15DD4F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7D814BD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27A06603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638D709E" w14:textId="77777777">
        <w:trPr>
          <w:trHeight w:val="405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6D978AF" w14:textId="77777777" w:rsidR="009A41F6" w:rsidRDefault="00373F14">
            <w:pPr>
              <w:pStyle w:val="TableParagraph"/>
              <w:spacing w:before="1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FF791B6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79DDF8A" w14:textId="77777777" w:rsidR="009A41F6" w:rsidRDefault="00373F14">
            <w:pPr>
              <w:pStyle w:val="TableParagraph"/>
              <w:spacing w:before="11" w:line="190" w:lineRule="atLeas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Izdaci za otplatu glavnice primljenih kredita i zajmova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E95849A" w14:textId="77777777" w:rsidR="009A41F6" w:rsidRDefault="00373F14">
            <w:pPr>
              <w:pStyle w:val="TableParagraph"/>
              <w:spacing w:before="11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90CEF20" w14:textId="77777777" w:rsidR="009A41F6" w:rsidRDefault="00373F14">
            <w:pPr>
              <w:pStyle w:val="TableParagraph"/>
              <w:spacing w:before="11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145.500,00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03E56AC" w14:textId="77777777" w:rsidR="009A41F6" w:rsidRDefault="00373F14">
            <w:pPr>
              <w:pStyle w:val="TableParagraph"/>
              <w:spacing w:before="11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145.500,00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28FD93B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1F6" w14:paraId="34B04A72" w14:textId="77777777">
        <w:trPr>
          <w:trHeight w:val="40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26427B" w14:textId="77777777" w:rsidR="009A41F6" w:rsidRDefault="00373F14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547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D13471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D578AB" w14:textId="77777777" w:rsidR="009A41F6" w:rsidRDefault="00373F14">
            <w:pPr>
              <w:pStyle w:val="TableParagraph"/>
              <w:spacing w:before="4" w:line="190" w:lineRule="atLeast"/>
              <w:ind w:left="42" w:right="401"/>
              <w:rPr>
                <w:sz w:val="16"/>
              </w:rPr>
            </w:pPr>
            <w:r>
              <w:rPr>
                <w:sz w:val="16"/>
              </w:rPr>
              <w:t>Otplata glavnice primljenih zajmova od drugih razina vlasti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82F2A5" w14:textId="77777777" w:rsidR="009A41F6" w:rsidRDefault="00373F14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A35219" w14:textId="77777777" w:rsidR="009A41F6" w:rsidRDefault="00373F14">
            <w:pPr>
              <w:pStyle w:val="TableParagraph"/>
              <w:spacing w:before="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145.500,00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915EB9" w14:textId="77777777" w:rsidR="009A41F6" w:rsidRDefault="00373F14">
            <w:pPr>
              <w:pStyle w:val="TableParagraph"/>
              <w:spacing w:before="4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145.500,00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EBD0A7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1F6" w14:paraId="35F199F5" w14:textId="77777777">
        <w:trPr>
          <w:trHeight w:val="501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6A24BE98" w14:textId="77777777" w:rsidR="009A41F6" w:rsidRDefault="00373F14">
            <w:pPr>
              <w:pStyle w:val="TableParagraph"/>
              <w:spacing w:before="3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EB0BC7D" w14:textId="77777777" w:rsidR="009A41F6" w:rsidRDefault="00373F14">
            <w:pPr>
              <w:pStyle w:val="TableParagraph"/>
              <w:spacing w:before="35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7D3BD721" w14:textId="77777777" w:rsidR="009A41F6" w:rsidRDefault="00373F14">
            <w:pPr>
              <w:pStyle w:val="TableParagraph"/>
              <w:spacing w:before="5" w:line="241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Program gospodarskog</w:t>
            </w:r>
          </w:p>
          <w:p w14:paraId="7BB91761" w14:textId="77777777" w:rsidR="009A41F6" w:rsidRDefault="00373F14">
            <w:pPr>
              <w:pStyle w:val="TableParagraph"/>
              <w:spacing w:line="235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razvoja Općine Velika Pisanica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06C2D0F7" w14:textId="77777777" w:rsidR="009A41F6" w:rsidRDefault="00373F14">
            <w:pPr>
              <w:pStyle w:val="TableParagraph"/>
              <w:spacing w:before="5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357.000,00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7AD7366B" w14:textId="77777777" w:rsidR="009A41F6" w:rsidRDefault="00373F14">
            <w:pPr>
              <w:pStyle w:val="TableParagraph"/>
              <w:spacing w:before="5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2D4FAAE5" w14:textId="77777777" w:rsidR="009A41F6" w:rsidRDefault="00373F14">
            <w:pPr>
              <w:pStyle w:val="TableParagraph"/>
              <w:spacing w:before="5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367.000,00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CDCDC"/>
          </w:tcPr>
          <w:p w14:paraId="645BEF20" w14:textId="77777777" w:rsidR="009A41F6" w:rsidRDefault="00373F14">
            <w:pPr>
              <w:pStyle w:val="TableParagraph"/>
              <w:spacing w:before="5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102,80%</w:t>
            </w:r>
          </w:p>
        </w:tc>
      </w:tr>
      <w:tr w:rsidR="009A41F6" w14:paraId="6D202EF7" w14:textId="77777777">
        <w:trPr>
          <w:trHeight w:val="208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10AC2519" w14:textId="77777777" w:rsidR="009A41F6" w:rsidRDefault="00373F14">
            <w:pPr>
              <w:pStyle w:val="TableParagraph"/>
              <w:spacing w:before="11" w:line="177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A100401</w:t>
            </w:r>
          </w:p>
        </w:tc>
        <w:tc>
          <w:tcPr>
            <w:tcW w:w="32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717E26F" w14:textId="77777777" w:rsidR="009A41F6" w:rsidRDefault="00373F14">
            <w:pPr>
              <w:pStyle w:val="TableParagraph"/>
              <w:spacing w:before="1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Poticanje razvoja poljoprivrede</w:t>
            </w:r>
          </w:p>
          <w:p w14:paraId="2A569890" w14:textId="77777777" w:rsidR="009A41F6" w:rsidRDefault="00373F14">
            <w:pPr>
              <w:pStyle w:val="TableParagraph"/>
              <w:spacing w:before="48" w:line="150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72796CA" w14:textId="77777777" w:rsidR="009A41F6" w:rsidRDefault="00373F14">
            <w:pPr>
              <w:pStyle w:val="TableParagraph"/>
              <w:spacing w:before="11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67.000,00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4D0B25B" w14:textId="77777777" w:rsidR="009A41F6" w:rsidRDefault="00373F14">
            <w:pPr>
              <w:pStyle w:val="TableParagraph"/>
              <w:spacing w:before="1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55700E8" w14:textId="77777777" w:rsidR="009A41F6" w:rsidRDefault="00373F14">
            <w:pPr>
              <w:pStyle w:val="TableParagraph"/>
              <w:spacing w:before="11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67.000,00</w:t>
            </w:r>
          </w:p>
        </w:tc>
        <w:tc>
          <w:tcPr>
            <w:tcW w:w="10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25CAB8CC" w14:textId="77777777" w:rsidR="009A41F6" w:rsidRDefault="00373F14">
            <w:pPr>
              <w:pStyle w:val="TableParagraph"/>
              <w:spacing w:before="11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34B48458" w14:textId="77777777">
        <w:trPr>
          <w:trHeight w:val="193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06B6B72A" w14:textId="77777777" w:rsidR="009A41F6" w:rsidRDefault="00373F14">
            <w:pPr>
              <w:pStyle w:val="TableParagraph"/>
              <w:spacing w:before="6" w:line="167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2A9D7C6F" w14:textId="77777777" w:rsidR="009A41F6" w:rsidRDefault="00373F14">
            <w:pPr>
              <w:pStyle w:val="TableParagraph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76BB6E4F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0F83D18D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4F0AC3A5" w14:textId="77777777" w:rsidR="009A41F6" w:rsidRDefault="00373F14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6B007E56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0CFB8A94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29000172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E6E6E6"/>
          </w:tcPr>
          <w:p w14:paraId="0044364E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3E3F12D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AA836F2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250C3D8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F761ED0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71892099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64840DF5" w14:textId="77777777">
        <w:trPr>
          <w:trHeight w:val="254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C45FA11" w14:textId="77777777" w:rsidR="009A41F6" w:rsidRDefault="00373F14">
            <w:pPr>
              <w:pStyle w:val="TableParagraph"/>
              <w:spacing w:line="190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49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3970656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3DAF8DF" w14:textId="77777777" w:rsidR="009A41F6" w:rsidRDefault="00373F14">
            <w:pPr>
              <w:pStyle w:val="TableParagraph"/>
              <w:spacing w:line="190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28A3E95" w14:textId="77777777" w:rsidR="009A41F6" w:rsidRDefault="00373F14">
            <w:pPr>
              <w:pStyle w:val="TableParagraph"/>
              <w:spacing w:line="190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C8F9D1E" w14:textId="77777777" w:rsidR="009A41F6" w:rsidRDefault="00373F14">
            <w:pPr>
              <w:pStyle w:val="TableParagraph"/>
              <w:spacing w:line="190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C8B4A35" w14:textId="77777777" w:rsidR="009A41F6" w:rsidRDefault="00373F14">
            <w:pPr>
              <w:pStyle w:val="TableParagraph"/>
              <w:spacing w:line="190" w:lineRule="exact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06AAE0F0" w14:textId="77777777" w:rsidR="009A41F6" w:rsidRDefault="00373F14">
            <w:pPr>
              <w:pStyle w:val="TableParagraph"/>
              <w:spacing w:line="190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09266872" w14:textId="77777777">
        <w:trPr>
          <w:trHeight w:val="600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1867BD" w14:textId="77777777" w:rsidR="009A41F6" w:rsidRDefault="00373F14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50A189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5209D8" w14:textId="77777777" w:rsidR="009A41F6" w:rsidRDefault="00373F14">
            <w:pPr>
              <w:pStyle w:val="TableParagraph"/>
              <w:spacing w:before="9" w:line="190" w:lineRule="atLeast"/>
              <w:ind w:left="42" w:right="97"/>
              <w:rPr>
                <w:sz w:val="16"/>
              </w:rPr>
            </w:pPr>
            <w:r>
              <w:rPr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506DBA" w14:textId="77777777" w:rsidR="009A41F6" w:rsidRDefault="00373F14">
            <w:pPr>
              <w:pStyle w:val="TableParagraph"/>
              <w:spacing w:before="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67.000,00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8E2C45" w14:textId="77777777" w:rsidR="009A41F6" w:rsidRDefault="00373F14">
            <w:pPr>
              <w:pStyle w:val="TableParagraph"/>
              <w:spacing w:before="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4539A4" w14:textId="77777777" w:rsidR="009A41F6" w:rsidRDefault="00373F14">
            <w:pPr>
              <w:pStyle w:val="TableParagraph"/>
              <w:spacing w:before="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67.000,00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C13BF8" w14:textId="77777777" w:rsidR="009A41F6" w:rsidRDefault="00373F14">
            <w:pPr>
              <w:pStyle w:val="TableParagraph"/>
              <w:spacing w:before="9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337C090A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21819E9B" w14:textId="77777777" w:rsidR="009A41F6" w:rsidRDefault="00373F14">
            <w:pPr>
              <w:pStyle w:val="TableParagraph"/>
              <w:spacing w:before="5" w:line="174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A100402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4AE54D6" w14:textId="77777777" w:rsidR="009A41F6" w:rsidRDefault="00373F14">
            <w:pPr>
              <w:pStyle w:val="TableParagraph"/>
              <w:spacing w:before="5"/>
              <w:ind w:left="22"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Poticanje razvoja obrtništva i poduzetništva</w:t>
            </w:r>
          </w:p>
          <w:p w14:paraId="2EF955E2" w14:textId="77777777" w:rsidR="009A41F6" w:rsidRDefault="00373F14">
            <w:pPr>
              <w:pStyle w:val="TableParagraph"/>
              <w:spacing w:before="43" w:line="157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0411 Opći ekonomski i trgovački poslovi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E608529" w14:textId="77777777" w:rsidR="009A41F6" w:rsidRDefault="00373F14">
            <w:pPr>
              <w:pStyle w:val="TableParagraph"/>
              <w:spacing w:before="5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7E1495D" w14:textId="77777777" w:rsidR="009A41F6" w:rsidRDefault="00373F14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8C85BF7" w14:textId="77777777" w:rsidR="009A41F6" w:rsidRDefault="00373F14">
            <w:pPr>
              <w:pStyle w:val="TableParagraph"/>
              <w:spacing w:before="5"/>
              <w:ind w:left="787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97CCAC7" w14:textId="77777777" w:rsidR="009A41F6" w:rsidRDefault="00373F14">
            <w:pPr>
              <w:pStyle w:val="TableParagraph"/>
              <w:spacing w:before="5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3B162E47" w14:textId="77777777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14:paraId="387388D1" w14:textId="77777777" w:rsidR="009A41F6" w:rsidRDefault="00373F14">
            <w:pPr>
              <w:pStyle w:val="TableParagraph"/>
              <w:spacing w:line="158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3549F01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064C47A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4D2515D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3883CD8" w14:textId="77777777" w:rsidR="009A41F6" w:rsidRDefault="00373F14">
            <w:pPr>
              <w:pStyle w:val="TableParagraph"/>
              <w:spacing w:line="159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C92FF10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E4FE56C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A214D8F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14:paraId="3AA91B06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47E983D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7A31496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659695B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F2B77A2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1998F2B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1A40CC22" w14:textId="77777777">
        <w:trPr>
          <w:trHeight w:val="174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CFA2279" w14:textId="77777777" w:rsidR="009A41F6" w:rsidRDefault="009A41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3095D25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946F81C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2A90F55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ABE1376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8FD58B4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69AEF5E2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2E3E68E" w14:textId="77777777" w:rsidR="009A41F6" w:rsidRDefault="00373F14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C10A3E3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56C0E2F" w14:textId="77777777" w:rsidR="009A41F6" w:rsidRDefault="00373F14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D690F4A" w14:textId="77777777" w:rsidR="009A41F6" w:rsidRDefault="00373F14">
            <w:pPr>
              <w:pStyle w:val="TableParagraph"/>
              <w:spacing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27C9181" w14:textId="77777777" w:rsidR="009A41F6" w:rsidRDefault="00373F14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FE6D303" w14:textId="77777777" w:rsidR="009A41F6" w:rsidRDefault="00373F14">
            <w:pPr>
              <w:pStyle w:val="TableParagraph"/>
              <w:spacing w:before="4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539E911" w14:textId="77777777" w:rsidR="009A41F6" w:rsidRDefault="00373F14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58E131DC" w14:textId="77777777">
        <w:trPr>
          <w:trHeight w:val="60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81BCE97" w14:textId="77777777" w:rsidR="009A41F6" w:rsidRDefault="00373F14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D181D9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6F3993" w14:textId="77777777" w:rsidR="009A41F6" w:rsidRDefault="00373F14">
            <w:pPr>
              <w:pStyle w:val="TableParagraph"/>
              <w:spacing w:before="4" w:line="190" w:lineRule="atLeast"/>
              <w:ind w:left="42" w:right="97"/>
              <w:rPr>
                <w:sz w:val="16"/>
              </w:rPr>
            </w:pPr>
            <w:r>
              <w:rPr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008AC7" w14:textId="77777777" w:rsidR="009A41F6" w:rsidRDefault="00373F14">
            <w:pPr>
              <w:pStyle w:val="TableParagraph"/>
              <w:spacing w:before="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D8CDFB" w14:textId="77777777" w:rsidR="009A41F6" w:rsidRDefault="00373F14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630049" w14:textId="77777777" w:rsidR="009A41F6" w:rsidRDefault="00373F14">
            <w:pPr>
              <w:pStyle w:val="TableParagraph"/>
              <w:spacing w:before="4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70EABCB" w14:textId="77777777" w:rsidR="009A41F6" w:rsidRDefault="00373F14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3523E1A2" w14:textId="77777777">
        <w:trPr>
          <w:trHeight w:val="203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524297B8" w14:textId="77777777" w:rsidR="009A41F6" w:rsidRDefault="00373F14">
            <w:pPr>
              <w:pStyle w:val="TableParagraph"/>
              <w:spacing w:before="10" w:line="173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A100403</w:t>
            </w:r>
          </w:p>
        </w:tc>
        <w:tc>
          <w:tcPr>
            <w:tcW w:w="32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FC33CAB" w14:textId="77777777" w:rsidR="009A41F6" w:rsidRDefault="00373F14">
            <w:pPr>
              <w:pStyle w:val="TableParagraph"/>
              <w:spacing w:before="10"/>
              <w:ind w:left="22"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Pomoći trgovačkom društvu Poduzetnički park d.o.o.</w:t>
            </w:r>
          </w:p>
          <w:p w14:paraId="5FFB4941" w14:textId="77777777" w:rsidR="009A41F6" w:rsidRDefault="00373F14">
            <w:pPr>
              <w:pStyle w:val="TableParagraph"/>
              <w:spacing w:before="44" w:line="157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0112 Financijski i fiskalni poslovi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6363A59" w14:textId="77777777" w:rsidR="009A41F6" w:rsidRDefault="00373F14">
            <w:pPr>
              <w:pStyle w:val="TableParagraph"/>
              <w:spacing w:before="10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9694C37" w14:textId="77777777" w:rsidR="009A41F6" w:rsidRDefault="00373F14">
            <w:pPr>
              <w:pStyle w:val="TableParagraph"/>
              <w:spacing w:before="10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79D9254" w14:textId="77777777" w:rsidR="009A41F6" w:rsidRDefault="00373F14">
            <w:pPr>
              <w:pStyle w:val="TableParagraph"/>
              <w:spacing w:before="10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3036AC6" w14:textId="77777777" w:rsidR="009A41F6" w:rsidRDefault="00373F14">
            <w:pPr>
              <w:pStyle w:val="TableParagraph"/>
              <w:spacing w:before="10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4F62FD72" w14:textId="77777777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14:paraId="3C93C411" w14:textId="77777777" w:rsidR="009A41F6" w:rsidRDefault="00373F14">
            <w:pPr>
              <w:pStyle w:val="TableParagraph"/>
              <w:spacing w:line="158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0BD5A435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1E094B8A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65A3AF25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5382F941" w14:textId="77777777" w:rsidR="009A41F6" w:rsidRDefault="00373F14">
            <w:pPr>
              <w:pStyle w:val="TableParagraph"/>
              <w:spacing w:line="159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62A11225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584205FC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77EC67A4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thinThickMediumGap" w:sz="6" w:space="0" w:color="000000"/>
            </w:tcBorders>
            <w:shd w:val="clear" w:color="auto" w:fill="E6E6E6"/>
          </w:tcPr>
          <w:p w14:paraId="4350E947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2121573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ACD8949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A188B51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AA55514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3BDB202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74BF25B2" w14:textId="77777777">
        <w:trPr>
          <w:trHeight w:val="174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3A1EF09" w14:textId="77777777" w:rsidR="009A41F6" w:rsidRDefault="009A41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65BDFF9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DAC13AB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D7B7A83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517C2F0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B9E58BD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4D8495FF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416121A" w14:textId="77777777" w:rsidR="009A41F6" w:rsidRDefault="00373F14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DC153C6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CB7B516" w14:textId="77777777" w:rsidR="009A41F6" w:rsidRDefault="00373F14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EAAE4E1" w14:textId="77777777" w:rsidR="009A41F6" w:rsidRDefault="00373F14">
            <w:pPr>
              <w:pStyle w:val="TableParagraph"/>
              <w:spacing w:before="4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D1B8E6A" w14:textId="77777777" w:rsidR="009A41F6" w:rsidRDefault="00373F14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53349F5" w14:textId="77777777" w:rsidR="009A41F6" w:rsidRDefault="00373F14">
            <w:pPr>
              <w:pStyle w:val="TableParagraph"/>
              <w:spacing w:before="4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BA9007C" w14:textId="77777777" w:rsidR="009A41F6" w:rsidRDefault="00373F14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5D016937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7B48B3" w14:textId="77777777" w:rsidR="009A41F6" w:rsidRDefault="00373F14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A0FEE6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5FB1C6" w14:textId="77777777" w:rsidR="009A41F6" w:rsidRDefault="00373F14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33A1EA" w14:textId="77777777" w:rsidR="009A41F6" w:rsidRDefault="00373F14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D77590" w14:textId="77777777" w:rsidR="009A41F6" w:rsidRDefault="00373F14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C5D54E" w14:textId="77777777" w:rsidR="009A41F6" w:rsidRDefault="00373F14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94C974" w14:textId="77777777" w:rsidR="009A41F6" w:rsidRDefault="00373F14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186A4B16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1A2E4969" w14:textId="77777777" w:rsidR="009A41F6" w:rsidRDefault="00373F14">
            <w:pPr>
              <w:pStyle w:val="TableParagraph"/>
              <w:spacing w:before="6" w:line="173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A100404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CC3003B" w14:textId="77777777" w:rsidR="009A41F6" w:rsidRDefault="00373F14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Poticanje razvoja turizma</w:t>
            </w:r>
          </w:p>
          <w:p w14:paraId="5FECD563" w14:textId="77777777" w:rsidR="009A41F6" w:rsidRDefault="00373F14">
            <w:pPr>
              <w:pStyle w:val="TableParagraph"/>
              <w:spacing w:before="46" w:line="170" w:lineRule="atLeast"/>
              <w:ind w:left="22" w:right="304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BC31DD8" w14:textId="77777777" w:rsidR="009A41F6" w:rsidRDefault="00373F14">
            <w:pPr>
              <w:pStyle w:val="TableParagraph"/>
              <w:spacing w:before="6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75CAA02" w14:textId="77777777" w:rsidR="009A41F6" w:rsidRDefault="00373F14">
            <w:pPr>
              <w:pStyle w:val="TableParagraph"/>
              <w:spacing w:before="6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8F2CD98" w14:textId="77777777" w:rsidR="009A41F6" w:rsidRDefault="00373F14">
            <w:pPr>
              <w:pStyle w:val="TableParagraph"/>
              <w:spacing w:before="6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05C602E9" w14:textId="77777777" w:rsidR="009A41F6" w:rsidRDefault="00373F14">
            <w:pPr>
              <w:pStyle w:val="TableParagraph"/>
              <w:spacing w:before="6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166,67%</w:t>
            </w:r>
          </w:p>
        </w:tc>
      </w:tr>
      <w:tr w:rsidR="009A41F6" w14:paraId="250EB4F4" w14:textId="77777777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14:paraId="40CF4570" w14:textId="77777777" w:rsidR="009A41F6" w:rsidRDefault="00373F14">
            <w:pPr>
              <w:pStyle w:val="TableParagraph"/>
              <w:spacing w:line="159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AA7A73C" w14:textId="77777777" w:rsidR="009A41F6" w:rsidRDefault="00373F14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CC7A8ED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2A856CD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F16D3FC" w14:textId="77777777" w:rsidR="009A41F6" w:rsidRDefault="00373F14">
            <w:pPr>
              <w:pStyle w:val="TableParagraph"/>
              <w:spacing w:line="160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9CF3866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DB37055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7E92719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14:paraId="268DC918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8685D7C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6D727A0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7180D33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0BF42D6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4473AF09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67AA3A04" w14:textId="77777777">
        <w:trPr>
          <w:trHeight w:val="156"/>
        </w:trPr>
        <w:tc>
          <w:tcPr>
            <w:tcW w:w="1289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040BAEC" w14:textId="77777777" w:rsidR="009A41F6" w:rsidRDefault="009A41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E4FD81D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82284FD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F549714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B34CACE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33553A4C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27620992" w14:textId="77777777">
        <w:trPr>
          <w:trHeight w:val="26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880A571" w14:textId="77777777" w:rsidR="009A41F6" w:rsidRDefault="00373F14">
            <w:pPr>
              <w:pStyle w:val="TableParagraph"/>
              <w:spacing w:before="9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A578870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B1A06DC" w14:textId="77777777" w:rsidR="009A41F6" w:rsidRDefault="00373F14">
            <w:pPr>
              <w:pStyle w:val="TableParagraph"/>
              <w:spacing w:before="9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085D50D" w14:textId="77777777" w:rsidR="009A41F6" w:rsidRDefault="00373F14">
            <w:pPr>
              <w:pStyle w:val="TableParagraph"/>
              <w:spacing w:before="9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94B373A" w14:textId="77777777" w:rsidR="009A41F6" w:rsidRDefault="00373F14">
            <w:pPr>
              <w:pStyle w:val="TableParagraph"/>
              <w:spacing w:before="9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5928E4E" w14:textId="77777777" w:rsidR="009A41F6" w:rsidRDefault="00373F14">
            <w:pPr>
              <w:pStyle w:val="TableParagraph"/>
              <w:spacing w:before="9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3269FED5" w14:textId="77777777" w:rsidR="009A41F6" w:rsidRDefault="00373F14">
            <w:pPr>
              <w:pStyle w:val="TableParagraph"/>
              <w:spacing w:before="9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166,67%</w:t>
            </w:r>
          </w:p>
        </w:tc>
      </w:tr>
      <w:tr w:rsidR="009A41F6" w14:paraId="3953FFE3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715F7DC" w14:textId="77777777" w:rsidR="009A41F6" w:rsidRDefault="00373F14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D29A40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744F4F" w14:textId="77777777" w:rsidR="009A41F6" w:rsidRDefault="00373F14">
            <w:pPr>
              <w:pStyle w:val="TableParagraph"/>
              <w:spacing w:before="9"/>
              <w:ind w:left="4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135D2B" w14:textId="77777777" w:rsidR="009A41F6" w:rsidRDefault="00373F14">
            <w:pPr>
              <w:pStyle w:val="TableParagraph"/>
              <w:spacing w:before="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EA21CC" w14:textId="77777777" w:rsidR="009A41F6" w:rsidRDefault="00373F14">
            <w:pPr>
              <w:pStyle w:val="TableParagraph"/>
              <w:spacing w:before="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1F6D99" w14:textId="77777777" w:rsidR="009A41F6" w:rsidRDefault="00373F14">
            <w:pPr>
              <w:pStyle w:val="TableParagraph"/>
              <w:spacing w:before="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DBC3BED" w14:textId="77777777" w:rsidR="009A41F6" w:rsidRDefault="00373F14">
            <w:pPr>
              <w:pStyle w:val="TableParagraph"/>
              <w:spacing w:before="9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166,67%</w:t>
            </w:r>
          </w:p>
        </w:tc>
      </w:tr>
      <w:tr w:rsidR="009A41F6" w14:paraId="01EB3AD0" w14:textId="77777777">
        <w:trPr>
          <w:trHeight w:val="201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668C8CFE" w14:textId="77777777" w:rsidR="009A41F6" w:rsidRDefault="00373F14">
            <w:pPr>
              <w:pStyle w:val="TableParagraph"/>
              <w:spacing w:before="10" w:line="171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A100407</w:t>
            </w:r>
          </w:p>
        </w:tc>
        <w:tc>
          <w:tcPr>
            <w:tcW w:w="32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909CAD5" w14:textId="77777777" w:rsidR="009A41F6" w:rsidRDefault="00373F14">
            <w:pPr>
              <w:pStyle w:val="TableParagraph"/>
              <w:spacing w:before="10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Komasacija poljoprivrednog zemljišta</w:t>
            </w:r>
          </w:p>
          <w:p w14:paraId="47B7300F" w14:textId="77777777" w:rsidR="009A41F6" w:rsidRDefault="00373F14">
            <w:pPr>
              <w:pStyle w:val="TableParagraph"/>
              <w:spacing w:before="48" w:line="146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9BB91C1" w14:textId="77777777" w:rsidR="009A41F6" w:rsidRDefault="00373F14">
            <w:pPr>
              <w:pStyle w:val="TableParagraph"/>
              <w:spacing w:before="10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BD37EF2" w14:textId="77777777" w:rsidR="009A41F6" w:rsidRDefault="00373F14">
            <w:pPr>
              <w:pStyle w:val="TableParagraph"/>
              <w:spacing w:before="10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BB9B79F" w14:textId="77777777" w:rsidR="009A41F6" w:rsidRDefault="00373F14">
            <w:pPr>
              <w:pStyle w:val="TableParagraph"/>
              <w:spacing w:before="10"/>
              <w:ind w:left="787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0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EC620F6" w14:textId="77777777" w:rsidR="009A41F6" w:rsidRDefault="00373F14">
            <w:pPr>
              <w:pStyle w:val="TableParagraph"/>
              <w:spacing w:before="10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4F87A10C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83BEEF1" w14:textId="77777777" w:rsidR="009A41F6" w:rsidRDefault="00373F14">
            <w:pPr>
              <w:pStyle w:val="TableParagraph"/>
              <w:spacing w:before="2" w:line="162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6E4A61ED" w14:textId="77777777" w:rsidR="009A41F6" w:rsidRDefault="00373F14">
            <w:pPr>
              <w:pStyle w:val="TableParagraph"/>
              <w:spacing w:line="165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369BB1CA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0E00736B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42588BF7" w14:textId="77777777" w:rsidR="009A41F6" w:rsidRDefault="00373F14">
            <w:pPr>
              <w:pStyle w:val="TableParagraph"/>
              <w:spacing w:line="165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59FE5021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0C54F42F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32285BA8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E6E6E6"/>
          </w:tcPr>
          <w:p w14:paraId="515118CB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F30F8A4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4BF7DB4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14618DD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934B226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5A329CE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6BD84B20" w14:textId="77777777">
        <w:trPr>
          <w:trHeight w:val="249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13A21B4" w14:textId="77777777" w:rsidR="009A41F6" w:rsidRDefault="00373F14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E2BAFC9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D03911A" w14:textId="77777777" w:rsidR="009A41F6" w:rsidRDefault="00373F14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CE27F8B" w14:textId="77777777" w:rsidR="009A41F6" w:rsidRDefault="00373F14">
            <w:pPr>
              <w:pStyle w:val="TableParagraph"/>
              <w:spacing w:line="192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843BCF4" w14:textId="77777777" w:rsidR="009A41F6" w:rsidRDefault="00373F14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9B4C518" w14:textId="77777777" w:rsidR="009A41F6" w:rsidRDefault="00373F14">
            <w:pPr>
              <w:pStyle w:val="TableParagraph"/>
              <w:spacing w:line="192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6F9E522" w14:textId="77777777" w:rsidR="009A41F6" w:rsidRDefault="00373F14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6FC52ABB" w14:textId="77777777">
        <w:trPr>
          <w:trHeight w:val="26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3C6FB8A" w14:textId="77777777" w:rsidR="009A41F6" w:rsidRDefault="00373F14">
            <w:pPr>
              <w:pStyle w:val="TableParagraph"/>
              <w:spacing w:before="6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ACD325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2D0F80" w14:textId="77777777" w:rsidR="009A41F6" w:rsidRDefault="00373F14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B89244" w14:textId="77777777" w:rsidR="009A41F6" w:rsidRDefault="00373F14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D022C8" w14:textId="77777777" w:rsidR="009A41F6" w:rsidRDefault="00373F14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D311AB" w14:textId="77777777" w:rsidR="009A41F6" w:rsidRDefault="00373F14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559C41B" w14:textId="77777777" w:rsidR="009A41F6" w:rsidRDefault="00373F14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7CA662F1" w14:textId="77777777">
        <w:trPr>
          <w:trHeight w:val="40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05297D" w14:textId="77777777" w:rsidR="009A41F6" w:rsidRDefault="00373F14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158D6F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DF99E3" w14:textId="77777777" w:rsidR="009A41F6" w:rsidRDefault="00373F14">
            <w:pPr>
              <w:pStyle w:val="TableParagraph"/>
              <w:spacing w:before="9" w:line="190" w:lineRule="atLeast"/>
              <w:ind w:left="42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1F8D02" w14:textId="77777777" w:rsidR="009A41F6" w:rsidRDefault="00373F14">
            <w:pPr>
              <w:pStyle w:val="TableParagraph"/>
              <w:spacing w:before="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713CA7" w14:textId="77777777" w:rsidR="009A41F6" w:rsidRDefault="00373F14">
            <w:pPr>
              <w:pStyle w:val="TableParagraph"/>
              <w:spacing w:before="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308B9E" w14:textId="77777777" w:rsidR="009A41F6" w:rsidRDefault="00373F14">
            <w:pPr>
              <w:pStyle w:val="TableParagraph"/>
              <w:spacing w:before="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68E1AC" w14:textId="77777777" w:rsidR="009A41F6" w:rsidRDefault="00373F14">
            <w:pPr>
              <w:pStyle w:val="TableParagraph"/>
              <w:spacing w:before="9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4E90909D" w14:textId="77777777">
        <w:trPr>
          <w:trHeight w:val="494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162EA121" w14:textId="77777777" w:rsidR="009A41F6" w:rsidRDefault="00373F14">
            <w:pPr>
              <w:pStyle w:val="TableParagraph"/>
              <w:spacing w:before="3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5E81FEB" w14:textId="77777777" w:rsidR="009A41F6" w:rsidRDefault="00373F14">
            <w:pPr>
              <w:pStyle w:val="TableParagraph"/>
              <w:spacing w:before="34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51D454E" w14:textId="77777777" w:rsidR="009A41F6" w:rsidRDefault="00373F14">
            <w:pPr>
              <w:pStyle w:val="TableParagraph"/>
              <w:spacing w:before="12" w:line="240" w:lineRule="exact"/>
              <w:ind w:left="42" w:right="468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 i provođenje zaštite i spašavanja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EF86706" w14:textId="77777777" w:rsidR="009A41F6" w:rsidRDefault="00373F14">
            <w:pPr>
              <w:pStyle w:val="TableParagraph"/>
              <w:spacing w:before="4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174.000,00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A953908" w14:textId="77777777" w:rsidR="009A41F6" w:rsidRDefault="00373F14">
            <w:pPr>
              <w:pStyle w:val="TableParagraph"/>
              <w:spacing w:before="4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9B9B84E" w14:textId="77777777" w:rsidR="009A41F6" w:rsidRDefault="00373F14">
            <w:pPr>
              <w:pStyle w:val="TableParagraph"/>
              <w:spacing w:before="4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174.000,00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24E05E5B" w14:textId="77777777" w:rsidR="009A41F6" w:rsidRDefault="00373F14">
            <w:pPr>
              <w:pStyle w:val="TableParagraph"/>
              <w:spacing w:before="4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9A41F6" w14:paraId="23E1205A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1B08C2C9" w14:textId="77777777" w:rsidR="009A41F6" w:rsidRDefault="00373F14">
            <w:pPr>
              <w:pStyle w:val="TableParagraph"/>
              <w:spacing w:before="5" w:line="173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A100501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3A255423" w14:textId="77777777" w:rsidR="009A41F6" w:rsidRDefault="00373F14"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Osnovna djelatnost VZO</w:t>
            </w:r>
          </w:p>
          <w:p w14:paraId="4519A89E" w14:textId="77777777" w:rsidR="009A41F6" w:rsidRDefault="00373F14">
            <w:pPr>
              <w:pStyle w:val="TableParagraph"/>
              <w:spacing w:before="48" w:line="141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04669071" w14:textId="77777777" w:rsidR="009A41F6" w:rsidRDefault="00373F14">
            <w:pPr>
              <w:pStyle w:val="TableParagraph"/>
              <w:spacing w:before="5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171.000,00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6DBFE6C3" w14:textId="77777777" w:rsidR="009A41F6" w:rsidRDefault="00373F14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7604AB04" w14:textId="77777777" w:rsidR="009A41F6" w:rsidRDefault="00373F14">
            <w:pPr>
              <w:pStyle w:val="TableParagraph"/>
              <w:spacing w:before="5"/>
              <w:ind w:left="787"/>
              <w:rPr>
                <w:b/>
                <w:sz w:val="16"/>
              </w:rPr>
            </w:pPr>
            <w:r>
              <w:rPr>
                <w:b/>
                <w:sz w:val="16"/>
              </w:rPr>
              <w:t>171.000,00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6E6E6"/>
          </w:tcPr>
          <w:p w14:paraId="2C21B31D" w14:textId="77777777" w:rsidR="009A41F6" w:rsidRDefault="00373F14">
            <w:pPr>
              <w:pStyle w:val="TableParagraph"/>
              <w:spacing w:before="5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0B037DC6" w14:textId="77777777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14:paraId="0EA2D4BF" w14:textId="77777777" w:rsidR="009A41F6" w:rsidRDefault="00373F14">
            <w:pPr>
              <w:pStyle w:val="TableParagraph"/>
              <w:spacing w:line="158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7C851C5" w14:textId="77777777" w:rsidR="009A41F6" w:rsidRDefault="00373F14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AF5B6BF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F70C8D4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4D54834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53FCEE7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BF14FDB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3915987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14:paraId="0A246923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31E21611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4975666A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37E6BAFD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29A04484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E6E6E6"/>
          </w:tcPr>
          <w:p w14:paraId="0471562C" w14:textId="77777777" w:rsidR="009A41F6" w:rsidRDefault="009A41F6">
            <w:pPr>
              <w:rPr>
                <w:sz w:val="2"/>
                <w:szCs w:val="2"/>
              </w:rPr>
            </w:pPr>
          </w:p>
        </w:tc>
      </w:tr>
    </w:tbl>
    <w:p w14:paraId="1FFCD9B7" w14:textId="77777777" w:rsidR="009A41F6" w:rsidRDefault="009A41F6">
      <w:pPr>
        <w:rPr>
          <w:sz w:val="2"/>
          <w:szCs w:val="2"/>
        </w:rPr>
        <w:sectPr w:rsidR="009A41F6">
          <w:pgSz w:w="11910" w:h="16840"/>
          <w:pgMar w:top="1120" w:right="420" w:bottom="760" w:left="220" w:header="0" w:footer="58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5"/>
        <w:gridCol w:w="1769"/>
        <w:gridCol w:w="1769"/>
        <w:gridCol w:w="1759"/>
        <w:gridCol w:w="1094"/>
      </w:tblGrid>
      <w:tr w:rsidR="009A41F6" w14:paraId="6E7819D7" w14:textId="77777777">
        <w:trPr>
          <w:trHeight w:val="1159"/>
        </w:trPr>
        <w:tc>
          <w:tcPr>
            <w:tcW w:w="1089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42391194" w14:textId="77777777" w:rsidR="009A41F6" w:rsidRDefault="00373F14">
            <w:pPr>
              <w:pStyle w:val="TableParagraph"/>
              <w:spacing w:before="66"/>
              <w:ind w:left="225" w:right="30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PRVE IZMJENE I DOPUNE PRORAČUNA OPĆINE VELIKA PISANICA ZA 2022.</w:t>
            </w:r>
          </w:p>
          <w:p w14:paraId="22643B47" w14:textId="77777777" w:rsidR="009A41F6" w:rsidRDefault="00373F14">
            <w:pPr>
              <w:pStyle w:val="TableParagraph"/>
              <w:spacing w:before="10"/>
              <w:ind w:left="225" w:right="226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GODINU</w:t>
            </w:r>
          </w:p>
          <w:p w14:paraId="7A42C478" w14:textId="77777777" w:rsidR="009A41F6" w:rsidRDefault="00373F14">
            <w:pPr>
              <w:pStyle w:val="TableParagraph"/>
              <w:spacing w:before="71"/>
              <w:ind w:left="225" w:right="22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9A41F6" w14:paraId="56714FC7" w14:textId="77777777">
        <w:trPr>
          <w:trHeight w:val="503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0843CD4" w14:textId="77777777" w:rsidR="009A41F6" w:rsidRDefault="00373F14">
            <w:pPr>
              <w:pStyle w:val="TableParagraph"/>
              <w:ind w:left="304" w:right="313" w:firstLine="16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3C1E3DE6" w14:textId="77777777" w:rsidR="009A41F6" w:rsidRDefault="00373F14">
            <w:pPr>
              <w:pStyle w:val="TableParagraph"/>
              <w:spacing w:before="3"/>
              <w:ind w:left="1399" w:right="138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F3972D3" w14:textId="77777777" w:rsidR="009A41F6" w:rsidRDefault="00373F14">
            <w:pPr>
              <w:pStyle w:val="TableParagraph"/>
              <w:ind w:left="642" w:right="256" w:hanging="478"/>
              <w:rPr>
                <w:sz w:val="20"/>
              </w:rPr>
            </w:pPr>
            <w:r>
              <w:rPr>
                <w:sz w:val="20"/>
              </w:rPr>
              <w:t>Plan proračuna 2022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9F6F36E" w14:textId="77777777" w:rsidR="009A41F6" w:rsidRDefault="00373F14">
            <w:pPr>
              <w:pStyle w:val="TableParagraph"/>
              <w:ind w:left="412" w:right="393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1E5704A" w14:textId="77777777" w:rsidR="009A41F6" w:rsidRDefault="00373F14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1. Rebalans 2022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3A11C2F7" w14:textId="77777777" w:rsidR="009A41F6" w:rsidRDefault="00373F14">
            <w:pPr>
              <w:pStyle w:val="TableParagraph"/>
              <w:spacing w:before="13" w:line="240" w:lineRule="exact"/>
              <w:ind w:left="410" w:right="218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9A41F6" w14:paraId="273AAC46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40E5B29" w14:textId="77777777" w:rsidR="009A41F6" w:rsidRDefault="00373F14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5CC13E1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1236C5D" w14:textId="77777777" w:rsidR="009A41F6" w:rsidRDefault="00373F14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7010C85" w14:textId="77777777" w:rsidR="009A41F6" w:rsidRDefault="00373F14">
            <w:pPr>
              <w:pStyle w:val="TableParagraph"/>
              <w:spacing w:before="5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E4A10E6" w14:textId="77777777" w:rsidR="009A41F6" w:rsidRDefault="00373F14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A772572" w14:textId="77777777" w:rsidR="009A41F6" w:rsidRDefault="00373F14">
            <w:pPr>
              <w:pStyle w:val="TableParagraph"/>
              <w:spacing w:before="5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7E42A62" w14:textId="77777777" w:rsidR="009A41F6" w:rsidRDefault="00373F14">
            <w:pPr>
              <w:pStyle w:val="TableParagraph"/>
              <w:spacing w:before="5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07FFA29A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EFB586" w14:textId="77777777" w:rsidR="009A41F6" w:rsidRDefault="00373F14"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13A314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642875" w14:textId="77777777" w:rsidR="009A41F6" w:rsidRDefault="00373F14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70E373" w14:textId="77777777" w:rsidR="009A41F6" w:rsidRDefault="00373F14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D28F8A" w14:textId="77777777" w:rsidR="009A41F6" w:rsidRDefault="00373F14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D97608" w14:textId="77777777" w:rsidR="009A41F6" w:rsidRDefault="00373F14">
            <w:pPr>
              <w:pStyle w:val="TableParagraph"/>
              <w:spacing w:before="5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91BCAB" w14:textId="77777777" w:rsidR="009A41F6" w:rsidRDefault="00373F14">
            <w:pPr>
              <w:pStyle w:val="TableParagraph"/>
              <w:spacing w:before="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79F882F3" w14:textId="77777777">
        <w:trPr>
          <w:trHeight w:val="261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0D9415" w14:textId="77777777" w:rsidR="009A41F6" w:rsidRDefault="00373F14"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F6D4EE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536622" w14:textId="77777777" w:rsidR="009A41F6" w:rsidRDefault="00373F14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81FE9F" w14:textId="77777777" w:rsidR="009A41F6" w:rsidRDefault="00373F14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11CC31" w14:textId="77777777" w:rsidR="009A41F6" w:rsidRDefault="00373F14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D330A5" w14:textId="77777777" w:rsidR="009A41F6" w:rsidRDefault="00373F14">
            <w:pPr>
              <w:pStyle w:val="TableParagraph"/>
              <w:spacing w:before="6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FDF04E" w14:textId="77777777" w:rsidR="009A41F6" w:rsidRDefault="00373F14">
            <w:pPr>
              <w:pStyle w:val="TableParagraph"/>
              <w:spacing w:before="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04D8E1D4" w14:textId="77777777">
        <w:trPr>
          <w:trHeight w:val="25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DC4A155" w14:textId="77777777" w:rsidR="009A41F6" w:rsidRDefault="00373F14">
            <w:pPr>
              <w:pStyle w:val="TableParagraph"/>
              <w:spacing w:before="3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B6E19DE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9E300EA" w14:textId="77777777" w:rsidR="009A41F6" w:rsidRDefault="00373F14">
            <w:pPr>
              <w:pStyle w:val="TableParagraph"/>
              <w:spacing w:before="3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4A6CB61" w14:textId="77777777" w:rsidR="009A41F6" w:rsidRDefault="00373F14">
            <w:pPr>
              <w:pStyle w:val="TableParagraph"/>
              <w:spacing w:before="3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163.000,00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DD50ED1" w14:textId="77777777" w:rsidR="009A41F6" w:rsidRDefault="00373F14">
            <w:pPr>
              <w:pStyle w:val="TableParagraph"/>
              <w:spacing w:before="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1A66C2C" w14:textId="77777777" w:rsidR="009A41F6" w:rsidRDefault="00373F14">
            <w:pPr>
              <w:pStyle w:val="TableParagraph"/>
              <w:spacing w:before="3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163.000,00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890C4C1" w14:textId="77777777" w:rsidR="009A41F6" w:rsidRDefault="00373F14">
            <w:pPr>
              <w:pStyle w:val="TableParagraph"/>
              <w:spacing w:before="3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5A63ABEC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5C40F5" w14:textId="77777777" w:rsidR="009A41F6" w:rsidRDefault="00373F14">
            <w:pPr>
              <w:pStyle w:val="TableParagraph"/>
              <w:spacing w:before="4"/>
              <w:ind w:left="45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34C0A8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CFDC13" w14:textId="77777777" w:rsidR="009A41F6" w:rsidRDefault="00373F14">
            <w:pPr>
              <w:pStyle w:val="TableParagraph"/>
              <w:spacing w:before="4"/>
              <w:ind w:left="3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3AA616" w14:textId="77777777" w:rsidR="009A41F6" w:rsidRDefault="00373F14">
            <w:pPr>
              <w:pStyle w:val="TableParagraph"/>
              <w:spacing w:before="4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163.000,00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026405" w14:textId="77777777" w:rsidR="009A41F6" w:rsidRDefault="00373F14">
            <w:pPr>
              <w:pStyle w:val="TableParagraph"/>
              <w:spacing w:before="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C3FF56" w14:textId="77777777" w:rsidR="009A41F6" w:rsidRDefault="00373F14">
            <w:pPr>
              <w:pStyle w:val="TableParagraph"/>
              <w:spacing w:before="4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163.000,00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277942" w14:textId="77777777" w:rsidR="009A41F6" w:rsidRDefault="00373F14">
            <w:pPr>
              <w:pStyle w:val="TableParagraph"/>
              <w:spacing w:before="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22E918E2" w14:textId="77777777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3CC7597F" w14:textId="77777777" w:rsidR="009A41F6" w:rsidRDefault="00373F14">
            <w:pPr>
              <w:pStyle w:val="TableParagraph"/>
              <w:spacing w:before="5" w:line="171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A100502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6C13208" w14:textId="77777777" w:rsidR="009A41F6" w:rsidRDefault="00373F14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Civilna zaštita</w:t>
            </w:r>
          </w:p>
          <w:p w14:paraId="7CA92F06" w14:textId="77777777" w:rsidR="009A41F6" w:rsidRDefault="00373F14">
            <w:pPr>
              <w:pStyle w:val="TableParagraph"/>
              <w:spacing w:before="48" w:line="149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 0220 Civilna obrana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17DFC62" w14:textId="77777777" w:rsidR="009A41F6" w:rsidRDefault="00373F14">
            <w:pPr>
              <w:pStyle w:val="TableParagraph"/>
              <w:spacing w:before="5"/>
              <w:ind w:left="977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947F12D" w14:textId="77777777" w:rsidR="009A41F6" w:rsidRDefault="00373F14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7FC2051" w14:textId="77777777" w:rsidR="009A41F6" w:rsidRDefault="00373F14">
            <w:pPr>
              <w:pStyle w:val="TableParagraph"/>
              <w:spacing w:before="5"/>
              <w:ind w:left="99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E70A7FA" w14:textId="77777777" w:rsidR="009A41F6" w:rsidRDefault="00373F14">
            <w:pPr>
              <w:pStyle w:val="TableParagraph"/>
              <w:spacing w:before="5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6C7BE3EE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36C61A1" w14:textId="77777777" w:rsidR="009A41F6" w:rsidRDefault="00373F14">
            <w:pPr>
              <w:pStyle w:val="TableParagraph"/>
              <w:spacing w:before="2" w:line="166" w:lineRule="exact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4FEA3AEC" w14:textId="77777777" w:rsidR="009A41F6" w:rsidRDefault="00373F14">
            <w:pPr>
              <w:pStyle w:val="TableParagraph"/>
              <w:spacing w:line="165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67E35CFA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1872DC95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0984F9FA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4D76A7FD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5C176947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092EB6DE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E6E6E6"/>
          </w:tcPr>
          <w:p w14:paraId="602A0F9B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8A5868C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1278F84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5B96896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4EE0DB9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B9133C5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3BA46C87" w14:textId="77777777">
        <w:trPr>
          <w:trHeight w:val="248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7E419B8" w14:textId="77777777" w:rsidR="009A41F6" w:rsidRDefault="00373F14">
            <w:pPr>
              <w:pStyle w:val="TableParagraph"/>
              <w:spacing w:line="191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4BB9637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B7E84D0" w14:textId="77777777" w:rsidR="009A41F6" w:rsidRDefault="00373F14">
            <w:pPr>
              <w:pStyle w:val="TableParagraph"/>
              <w:spacing w:line="191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FB9E851" w14:textId="77777777" w:rsidR="009A41F6" w:rsidRDefault="00373F14">
            <w:pPr>
              <w:pStyle w:val="TableParagraph"/>
              <w:spacing w:line="191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A125393" w14:textId="77777777" w:rsidR="009A41F6" w:rsidRDefault="00373F14">
            <w:pPr>
              <w:pStyle w:val="TableParagraph"/>
              <w:spacing w:line="191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C1D1AAD" w14:textId="77777777" w:rsidR="009A41F6" w:rsidRDefault="00373F14">
            <w:pPr>
              <w:pStyle w:val="TableParagraph"/>
              <w:spacing w:line="191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3952474" w14:textId="77777777" w:rsidR="009A41F6" w:rsidRDefault="00373F14">
            <w:pPr>
              <w:pStyle w:val="TableParagraph"/>
              <w:spacing w:line="191" w:lineRule="exact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0961DA42" w14:textId="77777777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E45095" w14:textId="77777777" w:rsidR="009A41F6" w:rsidRDefault="00373F14"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F4404B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5340C1" w14:textId="77777777" w:rsidR="009A41F6" w:rsidRDefault="00373F14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E81F34" w14:textId="77777777" w:rsidR="009A41F6" w:rsidRDefault="00373F14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01E7BC" w14:textId="77777777" w:rsidR="009A41F6" w:rsidRDefault="00373F14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23C29B" w14:textId="77777777" w:rsidR="009A41F6" w:rsidRDefault="00373F14">
            <w:pPr>
              <w:pStyle w:val="TableParagraph"/>
              <w:spacing w:before="6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ED8DB2" w14:textId="77777777" w:rsidR="009A41F6" w:rsidRDefault="00373F14">
            <w:pPr>
              <w:pStyle w:val="TableParagraph"/>
              <w:spacing w:before="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7A7E8273" w14:textId="77777777">
        <w:trPr>
          <w:trHeight w:val="494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9FEBB5F" w14:textId="77777777" w:rsidR="009A41F6" w:rsidRDefault="00373F14">
            <w:pPr>
              <w:pStyle w:val="TableParagraph"/>
              <w:spacing w:before="2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C66D121" w14:textId="77777777" w:rsidR="009A41F6" w:rsidRDefault="00373F14">
            <w:pPr>
              <w:pStyle w:val="TableParagraph"/>
              <w:spacing w:before="35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5F719981" w14:textId="77777777" w:rsidR="009A41F6" w:rsidRDefault="00373F14">
            <w:pPr>
              <w:pStyle w:val="TableParagraph"/>
              <w:spacing w:before="4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Zaštita okoliša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41AE4BF" w14:textId="77777777" w:rsidR="009A41F6" w:rsidRDefault="00373F14">
            <w:pPr>
              <w:pStyle w:val="TableParagraph"/>
              <w:spacing w:before="4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61.800,00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6C64908" w14:textId="77777777" w:rsidR="009A41F6" w:rsidRDefault="00373F14">
            <w:pPr>
              <w:pStyle w:val="TableParagraph"/>
              <w:spacing w:before="4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7.600,00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6FEC82FB" w14:textId="77777777" w:rsidR="009A41F6" w:rsidRDefault="00373F14">
            <w:pPr>
              <w:pStyle w:val="TableParagraph"/>
              <w:spacing w:before="4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69.400,00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5F69D789" w14:textId="77777777" w:rsidR="009A41F6" w:rsidRDefault="00373F14">
            <w:pPr>
              <w:pStyle w:val="TableParagraph"/>
              <w:spacing w:before="4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112,30%</w:t>
            </w:r>
          </w:p>
        </w:tc>
      </w:tr>
      <w:tr w:rsidR="009A41F6" w14:paraId="47C8F517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625F7441" w14:textId="77777777" w:rsidR="009A41F6" w:rsidRDefault="00373F14">
            <w:pPr>
              <w:pStyle w:val="TableParagraph"/>
              <w:spacing w:before="5" w:line="173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A100601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2FBD2D5" w14:textId="77777777" w:rsidR="009A41F6" w:rsidRDefault="00373F14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Zaštita okoliša - ostale komunalne usluge</w:t>
            </w:r>
          </w:p>
          <w:p w14:paraId="11D3FA77" w14:textId="77777777" w:rsidR="009A41F6" w:rsidRDefault="00373F14">
            <w:pPr>
              <w:pStyle w:val="TableParagraph"/>
              <w:spacing w:before="42" w:line="170" w:lineRule="atLeast"/>
              <w:ind w:left="19"/>
              <w:rPr>
                <w:sz w:val="14"/>
              </w:rPr>
            </w:pPr>
            <w:r>
              <w:rPr>
                <w:sz w:val="14"/>
              </w:rPr>
              <w:t>Funkcija: 0560 Poslovi i usluge zaštite okoliša koji nisu drugdje svrstani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C3C6CD8" w14:textId="77777777" w:rsidR="009A41F6" w:rsidRDefault="00373F14">
            <w:pPr>
              <w:pStyle w:val="TableParagraph"/>
              <w:spacing w:before="5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53.600,00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5285B23" w14:textId="77777777" w:rsidR="009A41F6" w:rsidRDefault="00373F14">
            <w:pPr>
              <w:pStyle w:val="TableParagraph"/>
              <w:spacing w:before="5"/>
              <w:ind w:left="99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83CF7D2" w14:textId="77777777" w:rsidR="009A41F6" w:rsidRDefault="00373F14">
            <w:pPr>
              <w:pStyle w:val="TableParagraph"/>
              <w:spacing w:before="5"/>
              <w:ind w:left="888"/>
              <w:rPr>
                <w:b/>
                <w:sz w:val="16"/>
              </w:rPr>
            </w:pPr>
            <w:r>
              <w:rPr>
                <w:b/>
                <w:sz w:val="16"/>
              </w:rPr>
              <w:t>58.600,00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5FC36A3" w14:textId="77777777" w:rsidR="009A41F6" w:rsidRDefault="00373F14">
            <w:pPr>
              <w:pStyle w:val="TableParagraph"/>
              <w:spacing w:before="5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109,33%</w:t>
            </w:r>
          </w:p>
        </w:tc>
      </w:tr>
      <w:tr w:rsidR="009A41F6" w14:paraId="4F075C20" w14:textId="77777777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14:paraId="036F4016" w14:textId="77777777" w:rsidR="009A41F6" w:rsidRDefault="00373F14">
            <w:pPr>
              <w:pStyle w:val="TableParagraph"/>
              <w:spacing w:line="159" w:lineRule="exact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DFA3F77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461B044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2B3FA18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D8E38F2" w14:textId="77777777" w:rsidR="009A41F6" w:rsidRDefault="00373F14">
            <w:pPr>
              <w:pStyle w:val="TableParagraph"/>
              <w:spacing w:line="160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42B67AA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034D719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62CBB1D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14:paraId="3D1329FE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33EC2AD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9BF32AD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707E9CA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5A0ED83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9C46946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0B21E20F" w14:textId="77777777">
        <w:trPr>
          <w:trHeight w:val="337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8660C38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DEF9CF5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C6529F6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0079CBB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F148E06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29938B9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4C54DF1A" w14:textId="77777777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DEA0C8D" w14:textId="77777777" w:rsidR="009A41F6" w:rsidRDefault="00373F14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6F0526C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C969A81" w14:textId="77777777" w:rsidR="009A41F6" w:rsidRDefault="00373F14">
            <w:pPr>
              <w:pStyle w:val="TableParagraph"/>
              <w:spacing w:before="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8B21337" w14:textId="77777777" w:rsidR="009A41F6" w:rsidRDefault="00373F14">
            <w:pPr>
              <w:pStyle w:val="TableParagraph"/>
              <w:spacing w:before="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53.600,00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2980257" w14:textId="77777777" w:rsidR="009A41F6" w:rsidRDefault="00373F14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C9EA9E2" w14:textId="77777777" w:rsidR="009A41F6" w:rsidRDefault="00373F14">
            <w:pPr>
              <w:pStyle w:val="TableParagraph"/>
              <w:spacing w:before="6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58.600,00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DE81AB0" w14:textId="77777777" w:rsidR="009A41F6" w:rsidRDefault="00373F14"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109,33%</w:t>
            </w:r>
          </w:p>
        </w:tc>
      </w:tr>
      <w:tr w:rsidR="009A41F6" w14:paraId="72C91DE6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FFCA60" w14:textId="77777777" w:rsidR="009A41F6" w:rsidRDefault="00373F14"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03AE39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3FA988" w14:textId="77777777" w:rsidR="009A41F6" w:rsidRDefault="00373F14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57A4AB" w14:textId="77777777" w:rsidR="009A41F6" w:rsidRDefault="00373F14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53.600,00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54FAEE" w14:textId="77777777" w:rsidR="009A41F6" w:rsidRDefault="00373F14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2B48E4" w14:textId="77777777" w:rsidR="009A41F6" w:rsidRDefault="00373F14">
            <w:pPr>
              <w:pStyle w:val="TableParagraph"/>
              <w:spacing w:before="5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58.600,00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9810CB" w14:textId="77777777" w:rsidR="009A41F6" w:rsidRDefault="00373F14">
            <w:pPr>
              <w:pStyle w:val="TableParagraph"/>
              <w:spacing w:before="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109,33%</w:t>
            </w:r>
          </w:p>
        </w:tc>
      </w:tr>
      <w:tr w:rsidR="009A41F6" w14:paraId="028C5B6C" w14:textId="77777777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288CFED0" w14:textId="77777777" w:rsidR="009A41F6" w:rsidRDefault="00373F14">
            <w:pPr>
              <w:pStyle w:val="TableParagraph"/>
              <w:spacing w:before="5" w:line="171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A100603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4182796" w14:textId="77777777" w:rsidR="009A41F6" w:rsidRDefault="00373F14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Zbrinjavanje otpada</w:t>
            </w:r>
          </w:p>
          <w:p w14:paraId="6DB37DE8" w14:textId="77777777" w:rsidR="009A41F6" w:rsidRDefault="00373F14">
            <w:pPr>
              <w:pStyle w:val="TableParagraph"/>
              <w:spacing w:before="53" w:line="168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 0560 Poslovi i usluge zaštite okoliša koji nisu drugdje svrstani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9F21403" w14:textId="77777777" w:rsidR="009A41F6" w:rsidRDefault="00373F14">
            <w:pPr>
              <w:pStyle w:val="TableParagraph"/>
              <w:spacing w:before="5"/>
              <w:ind w:left="977"/>
              <w:rPr>
                <w:b/>
                <w:sz w:val="16"/>
              </w:rPr>
            </w:pPr>
            <w:r>
              <w:rPr>
                <w:b/>
                <w:sz w:val="16"/>
              </w:rPr>
              <w:t>8.200,00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6F66BC3" w14:textId="77777777" w:rsidR="009A41F6" w:rsidRDefault="00373F14">
            <w:pPr>
              <w:pStyle w:val="TableParagraph"/>
              <w:spacing w:before="5"/>
              <w:ind w:left="991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6910C47" w14:textId="77777777" w:rsidR="009A41F6" w:rsidRDefault="00373F14">
            <w:pPr>
              <w:pStyle w:val="TableParagraph"/>
              <w:spacing w:before="5"/>
              <w:ind w:left="888"/>
              <w:rPr>
                <w:b/>
                <w:sz w:val="16"/>
              </w:rPr>
            </w:pPr>
            <w:r>
              <w:rPr>
                <w:b/>
                <w:sz w:val="16"/>
              </w:rPr>
              <w:t>10.800,00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590E41F" w14:textId="77777777" w:rsidR="009A41F6" w:rsidRDefault="00373F14">
            <w:pPr>
              <w:pStyle w:val="TableParagraph"/>
              <w:spacing w:before="5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131,71%</w:t>
            </w:r>
          </w:p>
        </w:tc>
      </w:tr>
      <w:tr w:rsidR="009A41F6" w14:paraId="4E10DDEB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14:paraId="5D9BEFC3" w14:textId="77777777" w:rsidR="009A41F6" w:rsidRDefault="00373F14">
            <w:pPr>
              <w:pStyle w:val="TableParagraph"/>
              <w:spacing w:before="2" w:line="159" w:lineRule="exact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249E827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85C089F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DC3772D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EBFFB1F" w14:textId="77777777" w:rsidR="009A41F6" w:rsidRDefault="00373F14">
            <w:pPr>
              <w:pStyle w:val="TableParagraph"/>
              <w:spacing w:line="162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4 5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611C52E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2C6455D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B5FB77B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14:paraId="020EDA74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EDF55C8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8EA91A2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9E1B244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280C04E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05E55DD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6EE1CF59" w14:textId="77777777">
        <w:trPr>
          <w:trHeight w:val="148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81E6A04" w14:textId="77777777" w:rsidR="009A41F6" w:rsidRDefault="009A41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1D62000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E968647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FAA294E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DFF9B88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1FE9689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3455FB8F" w14:textId="77777777">
        <w:trPr>
          <w:trHeight w:val="254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7DC7168" w14:textId="77777777" w:rsidR="009A41F6" w:rsidRDefault="00373F14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EF7882A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92F5D84" w14:textId="77777777" w:rsidR="009A41F6" w:rsidRDefault="00373F14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9237BE0" w14:textId="77777777" w:rsidR="009A41F6" w:rsidRDefault="00373F14">
            <w:pPr>
              <w:pStyle w:val="TableParagraph"/>
              <w:spacing w:before="5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8.200,00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15421EF" w14:textId="77777777" w:rsidR="009A41F6" w:rsidRDefault="00373F14">
            <w:pPr>
              <w:pStyle w:val="TableParagraph"/>
              <w:spacing w:before="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3A69455" w14:textId="77777777" w:rsidR="009A41F6" w:rsidRDefault="00373F14">
            <w:pPr>
              <w:pStyle w:val="TableParagraph"/>
              <w:spacing w:before="5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10.800,00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89557CC" w14:textId="77777777" w:rsidR="009A41F6" w:rsidRDefault="00373F14">
            <w:pPr>
              <w:pStyle w:val="TableParagraph"/>
              <w:spacing w:before="5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131,71%</w:t>
            </w:r>
          </w:p>
        </w:tc>
      </w:tr>
      <w:tr w:rsidR="009A41F6" w14:paraId="4E5799D9" w14:textId="77777777">
        <w:trPr>
          <w:trHeight w:val="26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1A07D9B" w14:textId="77777777" w:rsidR="009A41F6" w:rsidRDefault="00373F14"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FF8949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429787" w14:textId="77777777" w:rsidR="009A41F6" w:rsidRDefault="00373F14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BBE000" w14:textId="77777777" w:rsidR="009A41F6" w:rsidRDefault="00373F14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8D1E30" w14:textId="77777777" w:rsidR="009A41F6" w:rsidRDefault="00373F14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CC0E7F" w14:textId="77777777" w:rsidR="009A41F6" w:rsidRDefault="00373F14">
            <w:pPr>
              <w:pStyle w:val="TableParagraph"/>
              <w:spacing w:before="6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455101B" w14:textId="77777777" w:rsidR="009A41F6" w:rsidRDefault="00373F14">
            <w:pPr>
              <w:pStyle w:val="TableParagraph"/>
              <w:spacing w:before="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2692CA92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1B602F6" w14:textId="77777777" w:rsidR="009A41F6" w:rsidRDefault="00373F14">
            <w:pPr>
              <w:pStyle w:val="TableParagraph"/>
              <w:spacing w:before="9"/>
              <w:ind w:left="45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9C44C7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073C9E" w14:textId="77777777" w:rsidR="009A41F6" w:rsidRDefault="00373F14">
            <w:pPr>
              <w:pStyle w:val="TableParagraph"/>
              <w:spacing w:before="9"/>
              <w:ind w:left="3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AD4753" w14:textId="77777777" w:rsidR="009A41F6" w:rsidRDefault="00373F14">
            <w:pPr>
              <w:pStyle w:val="TableParagraph"/>
              <w:spacing w:before="9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4.200,00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961164" w14:textId="77777777" w:rsidR="009A41F6" w:rsidRDefault="00373F14">
            <w:pPr>
              <w:pStyle w:val="TableParagraph"/>
              <w:spacing w:before="9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262C27" w14:textId="77777777" w:rsidR="009A41F6" w:rsidRDefault="00373F14">
            <w:pPr>
              <w:pStyle w:val="TableParagraph"/>
              <w:spacing w:before="9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6.800,00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978B3B3" w14:textId="77777777" w:rsidR="009A41F6" w:rsidRDefault="00373F14">
            <w:pPr>
              <w:pStyle w:val="TableParagraph"/>
              <w:spacing w:before="9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161,90%</w:t>
            </w:r>
          </w:p>
        </w:tc>
      </w:tr>
      <w:tr w:rsidR="009A41F6" w14:paraId="54F360FF" w14:textId="77777777">
        <w:trPr>
          <w:trHeight w:val="506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68721648" w14:textId="77777777" w:rsidR="009A41F6" w:rsidRDefault="00373F14">
            <w:pPr>
              <w:pStyle w:val="TableParagraph"/>
              <w:spacing w:before="8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BCDC0CA" w14:textId="77777777" w:rsidR="009A41F6" w:rsidRDefault="00373F14">
            <w:pPr>
              <w:pStyle w:val="TableParagraph"/>
              <w:spacing w:before="35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1F69F028" w14:textId="77777777" w:rsidR="009A41F6" w:rsidRDefault="00373F14">
            <w:pPr>
              <w:pStyle w:val="TableParagraph"/>
              <w:spacing w:before="11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Razvoj sporta i rekreacije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3E2F023A" w14:textId="77777777" w:rsidR="009A41F6" w:rsidRDefault="00373F14">
            <w:pPr>
              <w:pStyle w:val="TableParagraph"/>
              <w:spacing w:before="11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162.000,00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2C7540CA" w14:textId="77777777" w:rsidR="009A41F6" w:rsidRDefault="00373F14">
            <w:pPr>
              <w:pStyle w:val="TableParagraph"/>
              <w:spacing w:before="11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2943576E" w14:textId="77777777" w:rsidR="009A41F6" w:rsidRDefault="00373F14">
            <w:pPr>
              <w:pStyle w:val="TableParagraph"/>
              <w:spacing w:before="11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222.000,00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CDCDC"/>
          </w:tcPr>
          <w:p w14:paraId="177DECD5" w14:textId="77777777" w:rsidR="009A41F6" w:rsidRDefault="00373F14">
            <w:pPr>
              <w:pStyle w:val="TableParagraph"/>
              <w:spacing w:before="11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137,04%</w:t>
            </w:r>
          </w:p>
        </w:tc>
      </w:tr>
      <w:tr w:rsidR="009A41F6" w14:paraId="18A44B94" w14:textId="77777777">
        <w:trPr>
          <w:trHeight w:val="203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17DD0AA1" w14:textId="77777777" w:rsidR="009A41F6" w:rsidRDefault="00373F14">
            <w:pPr>
              <w:pStyle w:val="TableParagraph"/>
              <w:spacing w:before="11" w:line="172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A100701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5ED7CDC" w14:textId="77777777" w:rsidR="009A41F6" w:rsidRDefault="00373F14">
            <w:pPr>
              <w:pStyle w:val="TableParagraph"/>
              <w:spacing w:before="11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Poticanje sportskih aktivnosti</w:t>
            </w:r>
          </w:p>
          <w:p w14:paraId="52DBCA81" w14:textId="77777777" w:rsidR="009A41F6" w:rsidRDefault="00373F14">
            <w:pPr>
              <w:pStyle w:val="TableParagraph"/>
              <w:spacing w:before="48" w:line="150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 0810 Službe rekreacije i sporta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4F494BF" w14:textId="77777777" w:rsidR="009A41F6" w:rsidRDefault="00373F14">
            <w:pPr>
              <w:pStyle w:val="TableParagraph"/>
              <w:spacing w:before="11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162.000,00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5FB5414" w14:textId="77777777" w:rsidR="009A41F6" w:rsidRDefault="00373F14">
            <w:pPr>
              <w:pStyle w:val="TableParagraph"/>
              <w:spacing w:before="11"/>
              <w:ind w:left="888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5D5644C" w14:textId="77777777" w:rsidR="009A41F6" w:rsidRDefault="00373F14">
            <w:pPr>
              <w:pStyle w:val="TableParagraph"/>
              <w:spacing w:before="11"/>
              <w:ind w:left="784"/>
              <w:rPr>
                <w:b/>
                <w:sz w:val="16"/>
              </w:rPr>
            </w:pPr>
            <w:r>
              <w:rPr>
                <w:b/>
                <w:sz w:val="16"/>
              </w:rPr>
              <w:t>222.000,00</w:t>
            </w:r>
          </w:p>
        </w:tc>
        <w:tc>
          <w:tcPr>
            <w:tcW w:w="109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6759A10" w14:textId="77777777" w:rsidR="009A41F6" w:rsidRDefault="00373F14">
            <w:pPr>
              <w:pStyle w:val="TableParagraph"/>
              <w:spacing w:before="11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137,04%</w:t>
            </w:r>
          </w:p>
        </w:tc>
      </w:tr>
      <w:tr w:rsidR="009A41F6" w14:paraId="26C68E4A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1F438AA" w14:textId="77777777" w:rsidR="009A41F6" w:rsidRDefault="00373F14">
            <w:pPr>
              <w:pStyle w:val="TableParagraph"/>
              <w:spacing w:before="1" w:line="167" w:lineRule="exact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412ED209" w14:textId="77777777" w:rsidR="009A41F6" w:rsidRDefault="00373F14">
            <w:pPr>
              <w:pStyle w:val="TableParagraph"/>
              <w:spacing w:line="164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3C3C7BE9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776A6EE9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492DD59B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7E6889F9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0B822087" w14:textId="77777777" w:rsidR="009A41F6" w:rsidRDefault="00373F14">
            <w:pPr>
              <w:pStyle w:val="TableParagraph"/>
              <w:spacing w:line="164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1A269351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E6E6E6"/>
          </w:tcPr>
          <w:p w14:paraId="54EE4DB6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5281D4D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EF8F92C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07C03E6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0AE4C39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9AEECFD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7D64FFA2" w14:textId="77777777">
        <w:trPr>
          <w:trHeight w:val="249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A4D6156" w14:textId="77777777" w:rsidR="009A41F6" w:rsidRDefault="00373F14">
            <w:pPr>
              <w:pStyle w:val="TableParagraph"/>
              <w:spacing w:line="190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59BD969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6F081AF" w14:textId="77777777" w:rsidR="009A41F6" w:rsidRDefault="00373F14">
            <w:pPr>
              <w:pStyle w:val="TableParagraph"/>
              <w:spacing w:line="190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3AC1030" w14:textId="77777777" w:rsidR="009A41F6" w:rsidRDefault="00373F14">
            <w:pPr>
              <w:pStyle w:val="TableParagraph"/>
              <w:spacing w:line="190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162.000,00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AF5AD6B" w14:textId="77777777" w:rsidR="009A41F6" w:rsidRDefault="00373F14">
            <w:pPr>
              <w:pStyle w:val="TableParagraph"/>
              <w:spacing w:line="190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E0AD39D" w14:textId="77777777" w:rsidR="009A41F6" w:rsidRDefault="00373F14">
            <w:pPr>
              <w:pStyle w:val="TableParagraph"/>
              <w:spacing w:line="190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222.000,00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4064FDAF" w14:textId="77777777" w:rsidR="009A41F6" w:rsidRDefault="00373F14">
            <w:pPr>
              <w:pStyle w:val="TableParagraph"/>
              <w:spacing w:line="190" w:lineRule="exact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137,04%</w:t>
            </w:r>
          </w:p>
        </w:tc>
      </w:tr>
      <w:tr w:rsidR="009A41F6" w14:paraId="29104C8D" w14:textId="77777777">
        <w:trPr>
          <w:trHeight w:val="264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6AFDA9F" w14:textId="77777777" w:rsidR="009A41F6" w:rsidRDefault="00373F14"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62C779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8B5243" w14:textId="77777777" w:rsidR="009A41F6" w:rsidRDefault="00373F14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DF9DFE" w14:textId="77777777" w:rsidR="009A41F6" w:rsidRDefault="00373F14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122.000,00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BD0851" w14:textId="77777777" w:rsidR="009A41F6" w:rsidRDefault="00373F14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F4EC9C" w14:textId="77777777" w:rsidR="009A41F6" w:rsidRDefault="00373F14">
            <w:pPr>
              <w:pStyle w:val="TableParagraph"/>
              <w:spacing w:before="5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122.000,00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025E6B3" w14:textId="77777777" w:rsidR="009A41F6" w:rsidRDefault="00373F14">
            <w:pPr>
              <w:pStyle w:val="TableParagraph"/>
              <w:spacing w:before="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10C40C9C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15589CC" w14:textId="77777777" w:rsidR="009A41F6" w:rsidRDefault="00373F14">
            <w:pPr>
              <w:pStyle w:val="TableParagraph"/>
              <w:spacing w:before="9"/>
              <w:ind w:left="459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94495F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CFC1DD" w14:textId="77777777" w:rsidR="009A41F6" w:rsidRDefault="00373F14">
            <w:pPr>
              <w:pStyle w:val="TableParagraph"/>
              <w:spacing w:before="9"/>
              <w:ind w:left="39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4D1AF7" w14:textId="77777777" w:rsidR="009A41F6" w:rsidRDefault="00373F14">
            <w:pPr>
              <w:pStyle w:val="TableParagraph"/>
              <w:spacing w:before="9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107435" w14:textId="77777777" w:rsidR="009A41F6" w:rsidRDefault="00373F14">
            <w:pPr>
              <w:pStyle w:val="TableParagraph"/>
              <w:spacing w:before="9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470678" w14:textId="77777777" w:rsidR="009A41F6" w:rsidRDefault="00373F14">
            <w:pPr>
              <w:pStyle w:val="TableParagraph"/>
              <w:spacing w:before="9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3D0150A" w14:textId="77777777" w:rsidR="009A41F6" w:rsidRDefault="00373F14">
            <w:pPr>
              <w:pStyle w:val="TableParagraph"/>
              <w:spacing w:before="9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250,00%</w:t>
            </w:r>
          </w:p>
        </w:tc>
      </w:tr>
      <w:tr w:rsidR="009A41F6" w14:paraId="54E05958" w14:textId="77777777">
        <w:trPr>
          <w:trHeight w:val="739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C246668" w14:textId="77777777" w:rsidR="009A41F6" w:rsidRDefault="00373F14">
            <w:pPr>
              <w:pStyle w:val="TableParagraph"/>
              <w:spacing w:before="8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B79844A" w14:textId="77777777" w:rsidR="009A41F6" w:rsidRDefault="00373F14">
            <w:pPr>
              <w:pStyle w:val="TableParagraph"/>
              <w:spacing w:before="35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6FD4E2EC" w14:textId="77777777" w:rsidR="009A41F6" w:rsidRDefault="00373F14">
            <w:pPr>
              <w:pStyle w:val="TableParagraph"/>
              <w:spacing w:before="10" w:line="241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Djelatnost kulturno</w:t>
            </w:r>
          </w:p>
          <w:p w14:paraId="551261FB" w14:textId="77777777" w:rsidR="009A41F6" w:rsidRDefault="00373F14">
            <w:pPr>
              <w:pStyle w:val="TableParagraph"/>
              <w:spacing w:before="8" w:line="240" w:lineRule="exact"/>
              <w:ind w:left="39"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umjetničkih društava i ostalih udruga u kulturi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D45C9E7" w14:textId="77777777" w:rsidR="009A41F6" w:rsidRDefault="00373F14">
            <w:pPr>
              <w:pStyle w:val="TableParagraph"/>
              <w:spacing w:before="10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95F7617" w14:textId="77777777" w:rsidR="009A41F6" w:rsidRDefault="00373F14">
            <w:pPr>
              <w:pStyle w:val="TableParagraph"/>
              <w:spacing w:before="10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77.200,00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1E421BA9" w14:textId="77777777" w:rsidR="009A41F6" w:rsidRDefault="00373F14">
            <w:pPr>
              <w:pStyle w:val="TableParagraph"/>
              <w:spacing w:before="10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125.200,00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692BEAEC" w14:textId="77777777" w:rsidR="009A41F6" w:rsidRDefault="00373F14">
            <w:pPr>
              <w:pStyle w:val="TableParagraph"/>
              <w:spacing w:before="10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260,83%</w:t>
            </w:r>
          </w:p>
        </w:tc>
      </w:tr>
      <w:tr w:rsidR="009A41F6" w14:paraId="2DECAC19" w14:textId="77777777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3DD0573E" w14:textId="77777777" w:rsidR="009A41F6" w:rsidRDefault="00373F14">
            <w:pPr>
              <w:pStyle w:val="TableParagraph"/>
              <w:spacing w:before="4" w:line="172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A100801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CAFA9EE" w14:textId="77777777" w:rsidR="009A41F6" w:rsidRDefault="00373F14">
            <w:pPr>
              <w:pStyle w:val="TableParagraph"/>
              <w:spacing w:before="4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Promicanje kulturnih aktivnosti</w:t>
            </w:r>
          </w:p>
          <w:p w14:paraId="7A170971" w14:textId="77777777" w:rsidR="009A41F6" w:rsidRDefault="00373F14">
            <w:pPr>
              <w:pStyle w:val="TableParagraph"/>
              <w:spacing w:before="48" w:line="146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0D22929" w14:textId="77777777" w:rsidR="009A41F6" w:rsidRDefault="00373F14">
            <w:pPr>
              <w:pStyle w:val="TableParagraph"/>
              <w:spacing w:before="4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982067F" w14:textId="77777777" w:rsidR="009A41F6" w:rsidRDefault="00373F14">
            <w:pPr>
              <w:pStyle w:val="TableParagraph"/>
              <w:spacing w:before="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C4038F7" w14:textId="77777777" w:rsidR="009A41F6" w:rsidRDefault="00373F14">
            <w:pPr>
              <w:pStyle w:val="TableParagraph"/>
              <w:spacing w:before="4"/>
              <w:ind w:left="88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6D614E7" w14:textId="77777777" w:rsidR="009A41F6" w:rsidRDefault="00373F14">
            <w:pPr>
              <w:pStyle w:val="TableParagraph"/>
              <w:spacing w:before="4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2042BF64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B930E2D" w14:textId="77777777" w:rsidR="009A41F6" w:rsidRDefault="00373F14">
            <w:pPr>
              <w:pStyle w:val="TableParagraph"/>
              <w:spacing w:before="2" w:line="163" w:lineRule="exact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0393BF0D" w14:textId="77777777" w:rsidR="009A41F6" w:rsidRDefault="00373F14">
            <w:pPr>
              <w:pStyle w:val="TableParagraph"/>
              <w:spacing w:line="164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5614FC03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7E14D1F5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7FC7A028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28581DFC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57832556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5D3C3772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E6E6E6"/>
          </w:tcPr>
          <w:p w14:paraId="6A27FD22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B26F0B3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FECB35B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6A989F7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11EB5C0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22F6BAD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1888B69E" w14:textId="77777777">
        <w:trPr>
          <w:trHeight w:val="248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BB51667" w14:textId="77777777" w:rsidR="009A41F6" w:rsidRDefault="00373F14">
            <w:pPr>
              <w:pStyle w:val="TableParagraph"/>
              <w:spacing w:line="191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D29344D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0C8415F" w14:textId="77777777" w:rsidR="009A41F6" w:rsidRDefault="00373F14">
            <w:pPr>
              <w:pStyle w:val="TableParagraph"/>
              <w:spacing w:line="191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D80935B" w14:textId="77777777" w:rsidR="009A41F6" w:rsidRDefault="00373F14">
            <w:pPr>
              <w:pStyle w:val="TableParagraph"/>
              <w:spacing w:line="191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8A1EC98" w14:textId="77777777" w:rsidR="009A41F6" w:rsidRDefault="00373F14">
            <w:pPr>
              <w:pStyle w:val="TableParagraph"/>
              <w:spacing w:line="191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6FE313A" w14:textId="77777777" w:rsidR="009A41F6" w:rsidRDefault="00373F14">
            <w:pPr>
              <w:pStyle w:val="TableParagraph"/>
              <w:spacing w:line="191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0B345C7" w14:textId="77777777" w:rsidR="009A41F6" w:rsidRDefault="00373F14">
            <w:pPr>
              <w:pStyle w:val="TableParagraph"/>
              <w:spacing w:line="191" w:lineRule="exact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3AF397AB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D27E46" w14:textId="77777777" w:rsidR="009A41F6" w:rsidRDefault="00373F14"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432A15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B23BA1" w14:textId="77777777" w:rsidR="009A41F6" w:rsidRDefault="00373F14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A6345A" w14:textId="77777777" w:rsidR="009A41F6" w:rsidRDefault="00373F14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3348A0" w14:textId="77777777" w:rsidR="009A41F6" w:rsidRDefault="00373F14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75DE98" w14:textId="77777777" w:rsidR="009A41F6" w:rsidRDefault="00373F14">
            <w:pPr>
              <w:pStyle w:val="TableParagraph"/>
              <w:spacing w:before="6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E9371A" w14:textId="77777777" w:rsidR="009A41F6" w:rsidRDefault="00373F14">
            <w:pPr>
              <w:pStyle w:val="TableParagraph"/>
              <w:spacing w:before="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567F5C58" w14:textId="77777777">
        <w:trPr>
          <w:trHeight w:val="199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2E0E4FF1" w14:textId="77777777" w:rsidR="009A41F6" w:rsidRDefault="00373F14">
            <w:pPr>
              <w:pStyle w:val="TableParagraph"/>
              <w:spacing w:before="7" w:line="172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A100802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61D9BB3" w14:textId="77777777" w:rsidR="009A41F6" w:rsidRDefault="00373F14">
            <w:pPr>
              <w:pStyle w:val="TableParagraph"/>
              <w:spacing w:before="7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Obilježavanja Dana Ede Murtića</w:t>
            </w:r>
          </w:p>
          <w:p w14:paraId="68EB2958" w14:textId="77777777" w:rsidR="009A41F6" w:rsidRDefault="00373F14">
            <w:pPr>
              <w:pStyle w:val="TableParagraph"/>
              <w:spacing w:before="47" w:line="150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09E16F9" w14:textId="77777777" w:rsidR="009A41F6" w:rsidRDefault="00373F14">
            <w:pPr>
              <w:pStyle w:val="TableParagraph"/>
              <w:spacing w:before="7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BE4078D" w14:textId="77777777" w:rsidR="009A41F6" w:rsidRDefault="00373F14">
            <w:pPr>
              <w:pStyle w:val="TableParagraph"/>
              <w:spacing w:before="7"/>
              <w:ind w:left="888"/>
              <w:rPr>
                <w:b/>
                <w:sz w:val="16"/>
              </w:rPr>
            </w:pPr>
            <w:r>
              <w:rPr>
                <w:b/>
                <w:sz w:val="16"/>
              </w:rPr>
              <w:t>77.200,00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60295CC" w14:textId="77777777" w:rsidR="009A41F6" w:rsidRDefault="00373F14">
            <w:pPr>
              <w:pStyle w:val="TableParagraph"/>
              <w:spacing w:before="7"/>
              <w:ind w:left="784"/>
              <w:rPr>
                <w:b/>
                <w:sz w:val="16"/>
              </w:rPr>
            </w:pPr>
            <w:r>
              <w:rPr>
                <w:b/>
                <w:sz w:val="16"/>
              </w:rPr>
              <w:t>105.200,00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C398A67" w14:textId="77777777" w:rsidR="009A41F6" w:rsidRDefault="00373F14">
            <w:pPr>
              <w:pStyle w:val="TableParagraph"/>
              <w:spacing w:before="7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375,71%</w:t>
            </w:r>
          </w:p>
        </w:tc>
      </w:tr>
      <w:tr w:rsidR="009A41F6" w14:paraId="3CC50E69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F068E62" w14:textId="77777777" w:rsidR="009A41F6" w:rsidRDefault="00373F14">
            <w:pPr>
              <w:pStyle w:val="TableParagraph"/>
              <w:spacing w:before="1" w:line="167" w:lineRule="exact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69912D73" w14:textId="77777777" w:rsidR="009A41F6" w:rsidRDefault="00373F14">
            <w:pPr>
              <w:pStyle w:val="TableParagraph"/>
              <w:spacing w:line="164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01898BB1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14C0C2E5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42018A82" w14:textId="77777777" w:rsidR="009A41F6" w:rsidRDefault="00373F14">
            <w:pPr>
              <w:pStyle w:val="TableParagraph"/>
              <w:spacing w:line="164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502B6EDC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2D48D6F9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5E6BDB42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E6E6E6"/>
          </w:tcPr>
          <w:p w14:paraId="6AC753C8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BE61391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489A1E1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F14067C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E49A367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A0E970A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5F761E21" w14:textId="77777777">
        <w:trPr>
          <w:trHeight w:val="249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EC69953" w14:textId="77777777" w:rsidR="009A41F6" w:rsidRDefault="00373F14">
            <w:pPr>
              <w:pStyle w:val="TableParagraph"/>
              <w:spacing w:line="190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3F4F46C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751A308" w14:textId="77777777" w:rsidR="009A41F6" w:rsidRDefault="00373F14">
            <w:pPr>
              <w:pStyle w:val="TableParagraph"/>
              <w:spacing w:line="190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1E854E8" w14:textId="77777777" w:rsidR="009A41F6" w:rsidRDefault="00373F14">
            <w:pPr>
              <w:pStyle w:val="TableParagraph"/>
              <w:spacing w:line="190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90E0A72" w14:textId="77777777" w:rsidR="009A41F6" w:rsidRDefault="00373F14">
            <w:pPr>
              <w:pStyle w:val="TableParagraph"/>
              <w:spacing w:line="190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77.200,00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AB379CD" w14:textId="77777777" w:rsidR="009A41F6" w:rsidRDefault="00373F14">
            <w:pPr>
              <w:pStyle w:val="TableParagraph"/>
              <w:spacing w:line="190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105.200,00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25484C3" w14:textId="77777777" w:rsidR="009A41F6" w:rsidRDefault="00373F14">
            <w:pPr>
              <w:pStyle w:val="TableParagraph"/>
              <w:spacing w:line="190" w:lineRule="exact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375,71%</w:t>
            </w:r>
          </w:p>
        </w:tc>
      </w:tr>
      <w:tr w:rsidR="009A41F6" w14:paraId="3AFABE93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6ECA67" w14:textId="77777777" w:rsidR="009A41F6" w:rsidRDefault="00373F14">
            <w:pPr>
              <w:pStyle w:val="TableParagraph"/>
              <w:spacing w:before="4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57B945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6B5C78" w14:textId="77777777" w:rsidR="009A41F6" w:rsidRDefault="00373F14">
            <w:pPr>
              <w:pStyle w:val="TableParagraph"/>
              <w:spacing w:before="4"/>
              <w:ind w:left="3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C71740" w14:textId="77777777" w:rsidR="009A41F6" w:rsidRDefault="00373F14">
            <w:pPr>
              <w:pStyle w:val="TableParagraph"/>
              <w:spacing w:before="4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D3B9CF" w14:textId="77777777" w:rsidR="009A41F6" w:rsidRDefault="00373F14">
            <w:pPr>
              <w:pStyle w:val="TableParagraph"/>
              <w:spacing w:before="4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76.200,00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8BFF96" w14:textId="77777777" w:rsidR="009A41F6" w:rsidRDefault="00373F14">
            <w:pPr>
              <w:pStyle w:val="TableParagraph"/>
              <w:spacing w:before="4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100.200,00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D8D89D" w14:textId="77777777" w:rsidR="009A41F6" w:rsidRDefault="00373F14">
            <w:pPr>
              <w:pStyle w:val="TableParagraph"/>
              <w:spacing w:before="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417,50%</w:t>
            </w:r>
          </w:p>
        </w:tc>
      </w:tr>
      <w:tr w:rsidR="009A41F6" w14:paraId="4AC165C7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6DF3F1" w14:textId="77777777" w:rsidR="009A41F6" w:rsidRDefault="00373F14"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344150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BA6EF5" w14:textId="77777777" w:rsidR="009A41F6" w:rsidRDefault="00373F14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3F7F21" w14:textId="77777777" w:rsidR="009A41F6" w:rsidRDefault="00373F14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FCCB75" w14:textId="77777777" w:rsidR="009A41F6" w:rsidRDefault="00373F14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1649BB" w14:textId="77777777" w:rsidR="009A41F6" w:rsidRDefault="00373F14">
            <w:pPr>
              <w:pStyle w:val="TableParagraph"/>
              <w:spacing w:before="5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175915" w14:textId="77777777" w:rsidR="009A41F6" w:rsidRDefault="00373F14">
            <w:pPr>
              <w:pStyle w:val="TableParagraph"/>
              <w:spacing w:before="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125,00%</w:t>
            </w:r>
          </w:p>
        </w:tc>
      </w:tr>
      <w:tr w:rsidR="009A41F6" w14:paraId="0E3C6926" w14:textId="77777777">
        <w:trPr>
          <w:trHeight w:val="4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86A538A" w14:textId="77777777" w:rsidR="009A41F6" w:rsidRDefault="00373F14">
            <w:pPr>
              <w:pStyle w:val="TableParagraph"/>
              <w:spacing w:before="3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213C394" w14:textId="77777777" w:rsidR="009A41F6" w:rsidRDefault="00373F14">
            <w:pPr>
              <w:pStyle w:val="TableParagraph"/>
              <w:spacing w:before="35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6B42D4B6" w14:textId="77777777" w:rsidR="009A41F6" w:rsidRDefault="00373F14">
            <w:pPr>
              <w:pStyle w:val="TableParagraph"/>
              <w:spacing w:before="5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Razvoj civilnog društva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DE7430C" w14:textId="77777777" w:rsidR="009A41F6" w:rsidRDefault="00373F14">
            <w:pPr>
              <w:pStyle w:val="TableParagraph"/>
              <w:spacing w:before="5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C042A28" w14:textId="77777777" w:rsidR="009A41F6" w:rsidRDefault="00373F14">
            <w:pPr>
              <w:pStyle w:val="TableParagraph"/>
              <w:spacing w:before="5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6D211AE" w14:textId="77777777" w:rsidR="009A41F6" w:rsidRDefault="00373F14">
            <w:pPr>
              <w:pStyle w:val="TableParagraph"/>
              <w:spacing w:before="5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33FD0F30" w14:textId="77777777" w:rsidR="009A41F6" w:rsidRDefault="00373F14">
            <w:pPr>
              <w:pStyle w:val="TableParagraph"/>
              <w:spacing w:before="5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9A41F6" w14:paraId="15FBF418" w14:textId="77777777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3E9A9FEF" w14:textId="77777777" w:rsidR="009A41F6" w:rsidRDefault="00373F14">
            <w:pPr>
              <w:pStyle w:val="TableParagraph"/>
              <w:spacing w:before="4" w:line="172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A100901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CF67874" w14:textId="77777777" w:rsidR="009A41F6" w:rsidRDefault="00373F14">
            <w:pPr>
              <w:pStyle w:val="TableParagraph"/>
              <w:spacing w:before="4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Religija</w:t>
            </w:r>
          </w:p>
          <w:p w14:paraId="2677D1CF" w14:textId="77777777" w:rsidR="009A41F6" w:rsidRDefault="00373F14">
            <w:pPr>
              <w:pStyle w:val="TableParagraph"/>
              <w:spacing w:before="48" w:line="147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 0840 Religijske i druge službe zajednice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DB8B99B" w14:textId="77777777" w:rsidR="009A41F6" w:rsidRDefault="00373F14">
            <w:pPr>
              <w:pStyle w:val="TableParagraph"/>
              <w:spacing w:before="4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2B54D1F" w14:textId="77777777" w:rsidR="009A41F6" w:rsidRDefault="00373F14">
            <w:pPr>
              <w:pStyle w:val="TableParagraph"/>
              <w:spacing w:before="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05C619F" w14:textId="77777777" w:rsidR="009A41F6" w:rsidRDefault="00373F14">
            <w:pPr>
              <w:pStyle w:val="TableParagraph"/>
              <w:spacing w:before="4"/>
              <w:ind w:left="888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319F5EB" w14:textId="77777777" w:rsidR="009A41F6" w:rsidRDefault="00373F14">
            <w:pPr>
              <w:pStyle w:val="TableParagraph"/>
              <w:spacing w:before="4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65815C11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DCFE747" w14:textId="77777777" w:rsidR="009A41F6" w:rsidRDefault="00373F14">
            <w:pPr>
              <w:pStyle w:val="TableParagraph"/>
              <w:spacing w:before="1" w:line="164" w:lineRule="exact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2BE8863B" w14:textId="77777777" w:rsidR="009A41F6" w:rsidRDefault="00373F14">
            <w:pPr>
              <w:pStyle w:val="TableParagraph"/>
              <w:spacing w:line="164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12724D98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4617709F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0C486AA4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512FD81D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3382B5C4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3883E2E4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E6E6E6"/>
          </w:tcPr>
          <w:p w14:paraId="36A411A1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F452E4C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C0DE729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C69E9A9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635C318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78A7399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38613E35" w14:textId="77777777">
        <w:trPr>
          <w:trHeight w:val="248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EB5EDD1" w14:textId="77777777" w:rsidR="009A41F6" w:rsidRDefault="00373F14">
            <w:pPr>
              <w:pStyle w:val="TableParagraph"/>
              <w:spacing w:line="191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4712526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3AADB73" w14:textId="77777777" w:rsidR="009A41F6" w:rsidRDefault="00373F14">
            <w:pPr>
              <w:pStyle w:val="TableParagraph"/>
              <w:spacing w:line="191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CB1B0E7" w14:textId="77777777" w:rsidR="009A41F6" w:rsidRDefault="00373F14">
            <w:pPr>
              <w:pStyle w:val="TableParagraph"/>
              <w:spacing w:line="191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7DC7DDD" w14:textId="77777777" w:rsidR="009A41F6" w:rsidRDefault="00373F14">
            <w:pPr>
              <w:pStyle w:val="TableParagraph"/>
              <w:spacing w:line="191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0D548FF" w14:textId="77777777" w:rsidR="009A41F6" w:rsidRDefault="00373F14">
            <w:pPr>
              <w:pStyle w:val="TableParagraph"/>
              <w:spacing w:line="191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15E43F1" w14:textId="77777777" w:rsidR="009A41F6" w:rsidRDefault="00373F14">
            <w:pPr>
              <w:pStyle w:val="TableParagraph"/>
              <w:spacing w:line="191" w:lineRule="exact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4F0FDD30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9C3FF0" w14:textId="77777777" w:rsidR="009A41F6" w:rsidRDefault="00373F14"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4D9501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5A37C1" w14:textId="77777777" w:rsidR="009A41F6" w:rsidRDefault="00373F14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19D2A3" w14:textId="77777777" w:rsidR="009A41F6" w:rsidRDefault="00373F14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B283DE" w14:textId="77777777" w:rsidR="009A41F6" w:rsidRDefault="00373F14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79AE85" w14:textId="77777777" w:rsidR="009A41F6" w:rsidRDefault="00373F14">
            <w:pPr>
              <w:pStyle w:val="TableParagraph"/>
              <w:spacing w:before="5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28FA1C" w14:textId="77777777" w:rsidR="009A41F6" w:rsidRDefault="00373F14">
            <w:pPr>
              <w:pStyle w:val="TableParagraph"/>
              <w:spacing w:before="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0A650C8A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2EA54C30" w14:textId="77777777" w:rsidR="009A41F6" w:rsidRDefault="00373F14">
            <w:pPr>
              <w:pStyle w:val="TableParagraph"/>
              <w:spacing w:before="5" w:line="173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A100902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668876F" w14:textId="77777777" w:rsidR="009A41F6" w:rsidRDefault="00373F14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Udruge građana</w:t>
            </w:r>
          </w:p>
          <w:p w14:paraId="4320776E" w14:textId="77777777" w:rsidR="009A41F6" w:rsidRDefault="00373F14">
            <w:pPr>
              <w:pStyle w:val="TableParagraph"/>
              <w:spacing w:before="54" w:line="168" w:lineRule="exact"/>
              <w:ind w:left="19" w:right="309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F928316" w14:textId="77777777" w:rsidR="009A41F6" w:rsidRDefault="00373F14">
            <w:pPr>
              <w:pStyle w:val="TableParagraph"/>
              <w:spacing w:before="5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2BBD1D0" w14:textId="77777777" w:rsidR="009A41F6" w:rsidRDefault="00373F14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A6CE4D7" w14:textId="77777777" w:rsidR="009A41F6" w:rsidRDefault="00373F14">
            <w:pPr>
              <w:pStyle w:val="TableParagraph"/>
              <w:spacing w:before="5"/>
              <w:ind w:left="888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7E93E27F" w14:textId="77777777" w:rsidR="009A41F6" w:rsidRDefault="00373F14">
            <w:pPr>
              <w:pStyle w:val="TableParagraph"/>
              <w:spacing w:before="5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2AE058B0" w14:textId="77777777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14:paraId="619EBAE9" w14:textId="77777777" w:rsidR="009A41F6" w:rsidRDefault="00373F14">
            <w:pPr>
              <w:pStyle w:val="TableParagraph"/>
              <w:spacing w:line="158" w:lineRule="exact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1756000" w14:textId="77777777" w:rsidR="009A41F6" w:rsidRDefault="00373F14">
            <w:pPr>
              <w:pStyle w:val="TableParagraph"/>
              <w:spacing w:line="159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EF0B44C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3418858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41895C5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E36A5CC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18346EC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4448DF9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14:paraId="250752D0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500C8BC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A219F9A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6F49F79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196DE91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23E532F3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04FEF303" w14:textId="77777777">
        <w:trPr>
          <w:trHeight w:val="162"/>
        </w:trPr>
        <w:tc>
          <w:tcPr>
            <w:tcW w:w="1293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BB72B8E" w14:textId="77777777" w:rsidR="009A41F6" w:rsidRDefault="009A41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D0EDBB3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E0F3844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8EE8B88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26B9993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54EF8CF2" w14:textId="77777777" w:rsidR="009A41F6" w:rsidRDefault="009A41F6">
            <w:pPr>
              <w:rPr>
                <w:sz w:val="2"/>
                <w:szCs w:val="2"/>
              </w:rPr>
            </w:pPr>
          </w:p>
        </w:tc>
      </w:tr>
    </w:tbl>
    <w:p w14:paraId="43BD7E6D" w14:textId="77777777" w:rsidR="009A41F6" w:rsidRDefault="009A41F6">
      <w:pPr>
        <w:rPr>
          <w:sz w:val="2"/>
          <w:szCs w:val="2"/>
        </w:rPr>
        <w:sectPr w:rsidR="009A41F6">
          <w:footerReference w:type="default" r:id="rId15"/>
          <w:pgSz w:w="11910" w:h="16840"/>
          <w:pgMar w:top="1120" w:right="420" w:bottom="760" w:left="220" w:header="0" w:footer="580" w:gutter="0"/>
          <w:pgNumType w:start="4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5"/>
        <w:gridCol w:w="1769"/>
        <w:gridCol w:w="1769"/>
        <w:gridCol w:w="1759"/>
        <w:gridCol w:w="1094"/>
      </w:tblGrid>
      <w:tr w:rsidR="009A41F6" w14:paraId="0B0D631B" w14:textId="77777777">
        <w:trPr>
          <w:trHeight w:val="1159"/>
        </w:trPr>
        <w:tc>
          <w:tcPr>
            <w:tcW w:w="1089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57A7E840" w14:textId="77777777" w:rsidR="009A41F6" w:rsidRDefault="00373F14">
            <w:pPr>
              <w:pStyle w:val="TableParagraph"/>
              <w:spacing w:before="66"/>
              <w:ind w:left="224" w:right="30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PRVE IZMJENE I DOPUNE PRORAČUNA OPĆINE VELIKA PISANICA ZA 2022.</w:t>
            </w:r>
          </w:p>
          <w:p w14:paraId="5F85B21E" w14:textId="77777777" w:rsidR="009A41F6" w:rsidRDefault="00373F14">
            <w:pPr>
              <w:pStyle w:val="TableParagraph"/>
              <w:spacing w:before="10"/>
              <w:ind w:left="225" w:right="226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GODINU</w:t>
            </w:r>
          </w:p>
          <w:p w14:paraId="270F250E" w14:textId="77777777" w:rsidR="009A41F6" w:rsidRDefault="00373F14">
            <w:pPr>
              <w:pStyle w:val="TableParagraph"/>
              <w:spacing w:before="71"/>
              <w:ind w:left="225" w:right="22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9A41F6" w14:paraId="15B5F491" w14:textId="77777777">
        <w:trPr>
          <w:trHeight w:val="503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B9FAE32" w14:textId="77777777" w:rsidR="009A41F6" w:rsidRDefault="00373F14">
            <w:pPr>
              <w:pStyle w:val="TableParagraph"/>
              <w:ind w:left="302" w:right="315" w:firstLine="16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7EA6E28" w14:textId="77777777" w:rsidR="009A41F6" w:rsidRDefault="00373F14">
            <w:pPr>
              <w:pStyle w:val="TableParagraph"/>
              <w:spacing w:before="3"/>
              <w:ind w:left="1397" w:right="138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790E4FF" w14:textId="77777777" w:rsidR="009A41F6" w:rsidRDefault="00373F14">
            <w:pPr>
              <w:pStyle w:val="TableParagraph"/>
              <w:ind w:left="641" w:right="257" w:hanging="478"/>
              <w:rPr>
                <w:sz w:val="20"/>
              </w:rPr>
            </w:pPr>
            <w:r>
              <w:rPr>
                <w:sz w:val="20"/>
              </w:rPr>
              <w:t>Plan proračuna 2022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CADFD20" w14:textId="77777777" w:rsidR="009A41F6" w:rsidRDefault="00373F14">
            <w:pPr>
              <w:pStyle w:val="TableParagraph"/>
              <w:ind w:left="411" w:right="394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9D4A371" w14:textId="77777777" w:rsidR="009A41F6" w:rsidRDefault="00373F14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1. Rebalans 2022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1D8F18C5" w14:textId="77777777" w:rsidR="009A41F6" w:rsidRDefault="00373F14">
            <w:pPr>
              <w:pStyle w:val="TableParagraph"/>
              <w:spacing w:before="13" w:line="240" w:lineRule="exact"/>
              <w:ind w:left="409" w:right="219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9A41F6" w14:paraId="6FCA0A23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0741E98" w14:textId="77777777" w:rsidR="009A41F6" w:rsidRDefault="00373F14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1C65E60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21F4259" w14:textId="77777777" w:rsidR="009A41F6" w:rsidRDefault="00373F14">
            <w:pPr>
              <w:pStyle w:val="TableParagraph"/>
              <w:spacing w:before="5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4411B84" w14:textId="77777777" w:rsidR="009A41F6" w:rsidRDefault="00373F14">
            <w:pPr>
              <w:pStyle w:val="TableParagraph"/>
              <w:spacing w:before="5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0C99DF1" w14:textId="77777777" w:rsidR="009A41F6" w:rsidRDefault="00373F14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1BCCF89" w14:textId="77777777" w:rsidR="009A41F6" w:rsidRDefault="00373F14">
            <w:pPr>
              <w:pStyle w:val="TableParagraph"/>
              <w:spacing w:before="5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372A252" w14:textId="77777777" w:rsidR="009A41F6" w:rsidRDefault="00373F14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35BAC712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F3E590" w14:textId="77777777" w:rsidR="009A41F6" w:rsidRDefault="00373F14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BAA11A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C3297B" w14:textId="77777777" w:rsidR="009A41F6" w:rsidRDefault="00373F14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1B0EA8" w14:textId="77777777" w:rsidR="009A41F6" w:rsidRDefault="00373F14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0DF4A3" w14:textId="77777777" w:rsidR="009A41F6" w:rsidRDefault="00373F14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6ECE22" w14:textId="77777777" w:rsidR="009A41F6" w:rsidRDefault="00373F14">
            <w:pPr>
              <w:pStyle w:val="TableParagraph"/>
              <w:spacing w:before="5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E6BBAE" w14:textId="77777777" w:rsidR="009A41F6" w:rsidRDefault="00373F14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5023E036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5973D49B" w14:textId="77777777" w:rsidR="009A41F6" w:rsidRDefault="00373F14">
            <w:pPr>
              <w:pStyle w:val="TableParagraph"/>
              <w:spacing w:before="6" w:line="173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A100903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BB01AB2" w14:textId="77777777" w:rsidR="009A41F6" w:rsidRDefault="00373F14">
            <w:pPr>
              <w:pStyle w:val="TableParagraph"/>
              <w:spacing w:before="6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Ostale donacije građanima i kućanstvima</w:t>
            </w:r>
          </w:p>
          <w:p w14:paraId="3DFCF714" w14:textId="77777777" w:rsidR="009A41F6" w:rsidRDefault="00373F14">
            <w:pPr>
              <w:pStyle w:val="TableParagraph"/>
              <w:spacing w:before="42" w:line="155" w:lineRule="exact"/>
              <w:ind w:left="18"/>
              <w:rPr>
                <w:sz w:val="14"/>
              </w:rPr>
            </w:pPr>
            <w:r>
              <w:rPr>
                <w:sz w:val="14"/>
              </w:rPr>
              <w:t>Funkcija: 1040 Obitelj i djeca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C9FA0FE" w14:textId="77777777" w:rsidR="009A41F6" w:rsidRDefault="00373F14">
            <w:pPr>
              <w:pStyle w:val="TableParagraph"/>
              <w:spacing w:before="6"/>
              <w:ind w:left="976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2F00B3E" w14:textId="77777777" w:rsidR="009A41F6" w:rsidRDefault="00373F14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DEBEA44" w14:textId="77777777" w:rsidR="009A41F6" w:rsidRDefault="00373F14">
            <w:pPr>
              <w:pStyle w:val="TableParagraph"/>
              <w:spacing w:before="6"/>
              <w:ind w:left="990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E871B01" w14:textId="77777777" w:rsidR="009A41F6" w:rsidRDefault="00373F14">
            <w:pPr>
              <w:pStyle w:val="TableParagraph"/>
              <w:spacing w:before="6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1902433B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14:paraId="0B5D525C" w14:textId="77777777" w:rsidR="009A41F6" w:rsidRDefault="00373F14">
            <w:pPr>
              <w:pStyle w:val="TableParagraph"/>
              <w:spacing w:line="161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62D45A0" w14:textId="77777777" w:rsidR="009A41F6" w:rsidRDefault="00373F14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1D4D96C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DA5FD52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3F3FAA6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1E36D32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CE10E86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0F71215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14:paraId="717D7C94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6212882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11BEF0C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7AE87E2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D9FD1ED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7454F5B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094AFBD8" w14:textId="77777777">
        <w:trPr>
          <w:trHeight w:val="169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6D9FADD" w14:textId="77777777" w:rsidR="009A41F6" w:rsidRDefault="009A41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379AE3F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E1EAF69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A3C00D3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AF8628A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5E91156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75FD3175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CAC3AA7" w14:textId="77777777" w:rsidR="009A41F6" w:rsidRDefault="00373F14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652E074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4797612" w14:textId="77777777" w:rsidR="009A41F6" w:rsidRDefault="00373F14">
            <w:pPr>
              <w:pStyle w:val="TableParagraph"/>
              <w:spacing w:before="6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2B33F4B" w14:textId="77777777" w:rsidR="009A41F6" w:rsidRDefault="00373F14">
            <w:pPr>
              <w:pStyle w:val="TableParagraph"/>
              <w:spacing w:before="6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1900745" w14:textId="77777777" w:rsidR="009A41F6" w:rsidRDefault="00373F14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D73D8E7" w14:textId="77777777" w:rsidR="009A41F6" w:rsidRDefault="00373F14">
            <w:pPr>
              <w:pStyle w:val="TableParagraph"/>
              <w:spacing w:before="6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054F30E" w14:textId="77777777" w:rsidR="009A41F6" w:rsidRDefault="00373F14"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5BA47B79" w14:textId="77777777">
        <w:trPr>
          <w:trHeight w:val="263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D5F3963" w14:textId="77777777" w:rsidR="009A41F6" w:rsidRDefault="00373F14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294363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0AFE2F" w14:textId="77777777" w:rsidR="009A41F6" w:rsidRDefault="00373F14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C64D61" w14:textId="77777777" w:rsidR="009A41F6" w:rsidRDefault="00373F14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936931" w14:textId="77777777" w:rsidR="009A41F6" w:rsidRDefault="00373F14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37464F" w14:textId="77777777" w:rsidR="009A41F6" w:rsidRDefault="00373F14">
            <w:pPr>
              <w:pStyle w:val="TableParagraph"/>
              <w:spacing w:before="5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E90FF72" w14:textId="77777777" w:rsidR="009A41F6" w:rsidRDefault="00373F14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353C94B6" w14:textId="77777777">
        <w:trPr>
          <w:trHeight w:val="501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5021C099" w14:textId="77777777" w:rsidR="009A41F6" w:rsidRDefault="00373F14">
            <w:pPr>
              <w:pStyle w:val="TableParagraph"/>
              <w:spacing w:before="8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9E6A026" w14:textId="77777777" w:rsidR="009A41F6" w:rsidRDefault="00373F14">
            <w:pPr>
              <w:pStyle w:val="TableParagraph"/>
              <w:spacing w:before="35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5F9AA13A" w14:textId="77777777" w:rsidR="009A41F6" w:rsidRDefault="00373F14">
            <w:pPr>
              <w:pStyle w:val="TableParagraph"/>
              <w:spacing w:before="11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Javne potrebe u školstvu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A281C97" w14:textId="77777777" w:rsidR="009A41F6" w:rsidRDefault="00373F14">
            <w:pPr>
              <w:pStyle w:val="TableParagraph"/>
              <w:spacing w:before="11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113.700,00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FDDA39E" w14:textId="77777777" w:rsidR="009A41F6" w:rsidRDefault="00373F14">
            <w:pPr>
              <w:pStyle w:val="TableParagraph"/>
              <w:spacing w:before="11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4DAF1A3" w14:textId="77777777" w:rsidR="009A41F6" w:rsidRDefault="00373F14">
            <w:pPr>
              <w:pStyle w:val="TableParagraph"/>
              <w:spacing w:before="11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113.700,00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0E74E331" w14:textId="77777777" w:rsidR="009A41F6" w:rsidRDefault="00373F14">
            <w:pPr>
              <w:pStyle w:val="TableParagraph"/>
              <w:spacing w:before="11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9A41F6" w14:paraId="0C5EB041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7021CFA6" w14:textId="77777777" w:rsidR="009A41F6" w:rsidRDefault="00373F14">
            <w:pPr>
              <w:pStyle w:val="TableParagraph"/>
              <w:spacing w:before="6" w:line="172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A101001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C2802B9" w14:textId="77777777" w:rsidR="009A41F6" w:rsidRDefault="00373F14">
            <w:pPr>
              <w:pStyle w:val="TableParagraph"/>
              <w:spacing w:before="6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Predškolski odgoj</w:t>
            </w:r>
          </w:p>
          <w:p w14:paraId="05FD50F2" w14:textId="77777777" w:rsidR="009A41F6" w:rsidRDefault="00373F14">
            <w:pPr>
              <w:pStyle w:val="TableParagraph"/>
              <w:spacing w:before="48" w:line="146" w:lineRule="exact"/>
              <w:ind w:left="18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217104E" w14:textId="77777777" w:rsidR="009A41F6" w:rsidRDefault="00373F14">
            <w:pPr>
              <w:pStyle w:val="TableParagraph"/>
              <w:spacing w:before="6"/>
              <w:ind w:left="97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9D9699D" w14:textId="77777777" w:rsidR="009A41F6" w:rsidRDefault="00373F14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4B56762" w14:textId="77777777" w:rsidR="009A41F6" w:rsidRDefault="00373F14">
            <w:pPr>
              <w:pStyle w:val="TableParagraph"/>
              <w:spacing w:before="6"/>
              <w:ind w:left="99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E4BC8B0" w14:textId="77777777" w:rsidR="009A41F6" w:rsidRDefault="00373F14">
            <w:pPr>
              <w:pStyle w:val="TableParagraph"/>
              <w:spacing w:before="6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7E9D3C6B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79C5673" w14:textId="77777777" w:rsidR="009A41F6" w:rsidRDefault="00373F14">
            <w:pPr>
              <w:pStyle w:val="TableParagraph"/>
              <w:spacing w:before="1" w:line="163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33AD5365" w14:textId="77777777" w:rsidR="009A41F6" w:rsidRDefault="00373F14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1B650676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0DB59C43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0B385D15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0C579E96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186B9D90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73885236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E6E6E6"/>
          </w:tcPr>
          <w:p w14:paraId="4FC6C499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770F97A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41F7344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595EF84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4125F71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FE42646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21EACF69" w14:textId="77777777">
        <w:trPr>
          <w:trHeight w:val="249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123D1C6" w14:textId="77777777" w:rsidR="009A41F6" w:rsidRDefault="00373F14">
            <w:pPr>
              <w:pStyle w:val="TableParagraph"/>
              <w:spacing w:line="191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6339158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35B8C8D" w14:textId="77777777" w:rsidR="009A41F6" w:rsidRDefault="00373F14">
            <w:pPr>
              <w:pStyle w:val="TableParagraph"/>
              <w:spacing w:line="191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A2BBDCF" w14:textId="77777777" w:rsidR="009A41F6" w:rsidRDefault="00373F14">
            <w:pPr>
              <w:pStyle w:val="TableParagraph"/>
              <w:spacing w:line="191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B1D9E12" w14:textId="77777777" w:rsidR="009A41F6" w:rsidRDefault="00373F14">
            <w:pPr>
              <w:pStyle w:val="TableParagraph"/>
              <w:spacing w:line="191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A45D349" w14:textId="77777777" w:rsidR="009A41F6" w:rsidRDefault="00373F14">
            <w:pPr>
              <w:pStyle w:val="TableParagraph"/>
              <w:spacing w:line="191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3C75A94" w14:textId="77777777" w:rsidR="009A41F6" w:rsidRDefault="00373F14">
            <w:pPr>
              <w:pStyle w:val="TableParagraph"/>
              <w:spacing w:line="191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4CC07E13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23BB59" w14:textId="77777777" w:rsidR="009A41F6" w:rsidRDefault="00373F14">
            <w:pPr>
              <w:pStyle w:val="TableParagraph"/>
              <w:spacing w:before="6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D714C2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441EA2" w14:textId="77777777" w:rsidR="009A41F6" w:rsidRDefault="00373F14"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58039E" w14:textId="77777777" w:rsidR="009A41F6" w:rsidRDefault="00373F14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8FAB46" w14:textId="77777777" w:rsidR="009A41F6" w:rsidRDefault="00373F14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AA8555" w14:textId="77777777" w:rsidR="009A41F6" w:rsidRDefault="00373F14">
            <w:pPr>
              <w:pStyle w:val="TableParagraph"/>
              <w:spacing w:before="6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C9CCBF" w14:textId="77777777" w:rsidR="009A41F6" w:rsidRDefault="00373F14">
            <w:pPr>
              <w:pStyle w:val="TableParagraph"/>
              <w:spacing w:before="6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1E609844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0FB16BB5" w14:textId="77777777" w:rsidR="009A41F6" w:rsidRDefault="00373F14">
            <w:pPr>
              <w:pStyle w:val="TableParagraph"/>
              <w:spacing w:before="5" w:line="173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A101002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47DB933" w14:textId="77777777" w:rsidR="009A41F6" w:rsidRDefault="00373F14">
            <w:pPr>
              <w:pStyle w:val="TableParagraph"/>
              <w:spacing w:before="5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Osnovnoškolski odgoj</w:t>
            </w:r>
          </w:p>
          <w:p w14:paraId="0636A715" w14:textId="77777777" w:rsidR="009A41F6" w:rsidRDefault="00373F14">
            <w:pPr>
              <w:pStyle w:val="TableParagraph"/>
              <w:spacing w:before="48" w:line="148" w:lineRule="exact"/>
              <w:ind w:left="18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9B48407" w14:textId="77777777" w:rsidR="009A41F6" w:rsidRDefault="00373F14">
            <w:pPr>
              <w:pStyle w:val="TableParagraph"/>
              <w:spacing w:before="5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57.700,00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D39F19D" w14:textId="77777777" w:rsidR="009A41F6" w:rsidRDefault="00373F14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2F6CB42" w14:textId="77777777" w:rsidR="009A41F6" w:rsidRDefault="00373F14">
            <w:pPr>
              <w:pStyle w:val="TableParagraph"/>
              <w:spacing w:before="5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57.700,00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0E077CB" w14:textId="77777777" w:rsidR="009A41F6" w:rsidRDefault="00373F14">
            <w:pPr>
              <w:pStyle w:val="TableParagraph"/>
              <w:spacing w:before="5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6968AA23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ABE234B" w14:textId="77777777" w:rsidR="009A41F6" w:rsidRDefault="00373F14">
            <w:pPr>
              <w:pStyle w:val="TableParagraph"/>
              <w:spacing w:before="1" w:line="165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6B5CF618" w14:textId="77777777" w:rsidR="009A41F6" w:rsidRDefault="00373F14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6859EEAD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5D265BB5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23990812" w14:textId="77777777" w:rsidR="009A41F6" w:rsidRDefault="00373F14">
            <w:pPr>
              <w:pStyle w:val="TableParagraph"/>
              <w:spacing w:line="164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40D761CC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21CF9EFC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3512F527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E6E6E6"/>
          </w:tcPr>
          <w:p w14:paraId="33539736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8DCB561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6271E02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5B70F6A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AD7236F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A772F92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1A6BC0BC" w14:textId="77777777">
        <w:trPr>
          <w:trHeight w:val="250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F53E019" w14:textId="77777777" w:rsidR="009A41F6" w:rsidRDefault="00373F14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FC901AF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D529846" w14:textId="77777777" w:rsidR="009A41F6" w:rsidRDefault="00373F14">
            <w:pPr>
              <w:pStyle w:val="TableParagraph"/>
              <w:spacing w:line="192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4A89F74" w14:textId="77777777" w:rsidR="009A41F6" w:rsidRDefault="00373F14">
            <w:pPr>
              <w:pStyle w:val="TableParagraph"/>
              <w:spacing w:line="192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3F9FFCF" w14:textId="77777777" w:rsidR="009A41F6" w:rsidRDefault="00373F14">
            <w:pPr>
              <w:pStyle w:val="TableParagraph"/>
              <w:spacing w:line="19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8D7536E" w14:textId="77777777" w:rsidR="009A41F6" w:rsidRDefault="00373F14">
            <w:pPr>
              <w:pStyle w:val="TableParagraph"/>
              <w:spacing w:line="192" w:lineRule="exact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7A89BBE" w14:textId="77777777" w:rsidR="009A41F6" w:rsidRDefault="00373F14">
            <w:pPr>
              <w:pStyle w:val="TableParagraph"/>
              <w:spacing w:line="192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65B48A0A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CDB7C0" w14:textId="77777777" w:rsidR="009A41F6" w:rsidRDefault="00373F14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0F1738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FA8A58" w14:textId="77777777" w:rsidR="009A41F6" w:rsidRDefault="00373F14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9A4B5B" w14:textId="77777777" w:rsidR="009A41F6" w:rsidRDefault="00373F14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499F6E" w14:textId="77777777" w:rsidR="009A41F6" w:rsidRDefault="00373F14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75E95F" w14:textId="77777777" w:rsidR="009A41F6" w:rsidRDefault="00373F14">
            <w:pPr>
              <w:pStyle w:val="TableParagraph"/>
              <w:spacing w:before="5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86B402" w14:textId="77777777" w:rsidR="009A41F6" w:rsidRDefault="00373F14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4A5EF91B" w14:textId="77777777">
        <w:trPr>
          <w:trHeight w:val="402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A208F40" w14:textId="77777777" w:rsidR="009A41F6" w:rsidRDefault="00373F14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E24807D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9620703" w14:textId="77777777" w:rsidR="009A41F6" w:rsidRDefault="00373F14">
            <w:pPr>
              <w:pStyle w:val="TableParagraph"/>
              <w:spacing w:before="5" w:line="190" w:lineRule="atLeas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općeg proračuna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0B3E27E" w14:textId="77777777" w:rsidR="009A41F6" w:rsidRDefault="00373F14">
            <w:pPr>
              <w:pStyle w:val="TableParagraph"/>
              <w:spacing w:before="5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004E4E6" w14:textId="77777777" w:rsidR="009A41F6" w:rsidRDefault="00373F14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6CE1F52" w14:textId="77777777" w:rsidR="009A41F6" w:rsidRDefault="00373F14">
            <w:pPr>
              <w:pStyle w:val="TableParagraph"/>
              <w:spacing w:before="5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5C948FD6" w14:textId="77777777" w:rsidR="009A41F6" w:rsidRDefault="00373F14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5CC53C90" w14:textId="77777777">
        <w:trPr>
          <w:trHeight w:val="404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875E05" w14:textId="77777777" w:rsidR="009A41F6" w:rsidRDefault="00373F14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2EBE28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41E44A" w14:textId="77777777" w:rsidR="009A41F6" w:rsidRDefault="00373F14">
            <w:pPr>
              <w:pStyle w:val="TableParagraph"/>
              <w:spacing w:before="10" w:line="190" w:lineRule="atLeast"/>
              <w:ind w:left="38" w:right="310"/>
              <w:rPr>
                <w:sz w:val="16"/>
              </w:rPr>
            </w:pPr>
            <w:r>
              <w:rPr>
                <w:sz w:val="16"/>
              </w:rPr>
              <w:t>Pomoći proračunskim korisnicima drugih proračuna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DFC9F8" w14:textId="77777777" w:rsidR="009A41F6" w:rsidRDefault="00373F14">
            <w:pPr>
              <w:pStyle w:val="TableParagraph"/>
              <w:spacing w:before="10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53F5D4" w14:textId="77777777" w:rsidR="009A41F6" w:rsidRDefault="00373F14">
            <w:pPr>
              <w:pStyle w:val="TableParagraph"/>
              <w:spacing w:before="1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0A8B7A" w14:textId="77777777" w:rsidR="009A41F6" w:rsidRDefault="00373F14">
            <w:pPr>
              <w:pStyle w:val="TableParagraph"/>
              <w:spacing w:before="10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958969" w14:textId="77777777" w:rsidR="009A41F6" w:rsidRDefault="00373F14">
            <w:pPr>
              <w:pStyle w:val="TableParagraph"/>
              <w:spacing w:before="1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4D352B24" w14:textId="77777777">
        <w:trPr>
          <w:trHeight w:val="402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5B13BBA" w14:textId="77777777" w:rsidR="009A41F6" w:rsidRDefault="00373F14">
            <w:pPr>
              <w:pStyle w:val="TableParagraph"/>
              <w:spacing w:before="7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B4D1920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7C9B032" w14:textId="77777777" w:rsidR="009A41F6" w:rsidRDefault="00373F14">
            <w:pPr>
              <w:pStyle w:val="TableParagraph"/>
              <w:spacing w:before="7" w:line="190" w:lineRule="atLeas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F796A9F" w14:textId="77777777" w:rsidR="009A41F6" w:rsidRDefault="00373F14">
            <w:pPr>
              <w:pStyle w:val="TableParagraph"/>
              <w:spacing w:before="7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FFC244A" w14:textId="77777777" w:rsidR="009A41F6" w:rsidRDefault="00373F14">
            <w:pPr>
              <w:pStyle w:val="TableParagraph"/>
              <w:spacing w:before="7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708EC24" w14:textId="77777777" w:rsidR="009A41F6" w:rsidRDefault="00373F14">
            <w:pPr>
              <w:pStyle w:val="TableParagraph"/>
              <w:spacing w:before="7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C58294D" w14:textId="77777777" w:rsidR="009A41F6" w:rsidRDefault="00373F14">
            <w:pPr>
              <w:pStyle w:val="TableParagraph"/>
              <w:spacing w:before="7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4299974C" w14:textId="77777777">
        <w:trPr>
          <w:trHeight w:val="40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BC4D873" w14:textId="77777777" w:rsidR="009A41F6" w:rsidRDefault="00373F14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B07B7D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7E175F" w14:textId="77777777" w:rsidR="009A41F6" w:rsidRDefault="00373F14">
            <w:pPr>
              <w:pStyle w:val="TableParagraph"/>
              <w:spacing w:before="5" w:line="190" w:lineRule="atLeast"/>
              <w:ind w:left="38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534A63" w14:textId="77777777" w:rsidR="009A41F6" w:rsidRDefault="00373F14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599E9E" w14:textId="77777777" w:rsidR="009A41F6" w:rsidRDefault="00373F14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26E765" w14:textId="77777777" w:rsidR="009A41F6" w:rsidRDefault="00373F14">
            <w:pPr>
              <w:pStyle w:val="TableParagraph"/>
              <w:spacing w:before="5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C87D8EC" w14:textId="77777777" w:rsidR="009A41F6" w:rsidRDefault="00373F14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5AEB3528" w14:textId="77777777">
        <w:trPr>
          <w:trHeight w:val="203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194E15FA" w14:textId="77777777" w:rsidR="009A41F6" w:rsidRDefault="00373F14">
            <w:pPr>
              <w:pStyle w:val="TableParagraph"/>
              <w:spacing w:before="10" w:line="173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A101003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3ADE9B7" w14:textId="77777777" w:rsidR="009A41F6" w:rsidRDefault="00373F14">
            <w:pPr>
              <w:pStyle w:val="TableParagraph"/>
              <w:spacing w:before="10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Srednjoškolski odgoj</w:t>
            </w:r>
          </w:p>
          <w:p w14:paraId="21EBFFC7" w14:textId="77777777" w:rsidR="009A41F6" w:rsidRDefault="00373F14">
            <w:pPr>
              <w:pStyle w:val="TableParagraph"/>
              <w:spacing w:before="53" w:line="168" w:lineRule="exact"/>
              <w:ind w:left="18" w:right="99"/>
              <w:rPr>
                <w:sz w:val="14"/>
              </w:rPr>
            </w:pPr>
            <w:r>
              <w:rPr>
                <w:sz w:val="14"/>
              </w:rPr>
              <w:t>Funkcija: 1070 Socijalna pomoć stanovništvu koje nije obuhvaćeno redovnim  socijalnim programima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5C03727" w14:textId="77777777" w:rsidR="009A41F6" w:rsidRDefault="00373F14">
            <w:pPr>
              <w:pStyle w:val="TableParagraph"/>
              <w:spacing w:before="10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A10C668" w14:textId="77777777" w:rsidR="009A41F6" w:rsidRDefault="00373F14">
            <w:pPr>
              <w:pStyle w:val="TableParagraph"/>
              <w:spacing w:before="10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0986BB6" w14:textId="77777777" w:rsidR="009A41F6" w:rsidRDefault="00373F14">
            <w:pPr>
              <w:pStyle w:val="TableParagraph"/>
              <w:spacing w:before="10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9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1268D620" w14:textId="77777777" w:rsidR="009A41F6" w:rsidRDefault="00373F14">
            <w:pPr>
              <w:pStyle w:val="TableParagraph"/>
              <w:spacing w:before="10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46978589" w14:textId="77777777">
        <w:trPr>
          <w:trHeight w:val="184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14:paraId="0C632DD4" w14:textId="77777777" w:rsidR="009A41F6" w:rsidRDefault="00373F14">
            <w:pPr>
              <w:pStyle w:val="TableParagraph"/>
              <w:spacing w:before="1" w:line="164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53E1DFE0" w14:textId="77777777" w:rsidR="009A41F6" w:rsidRDefault="00373F14">
            <w:pPr>
              <w:pStyle w:val="TableParagraph"/>
              <w:spacing w:line="163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1B56879E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619D79CF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7156E9FD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2E5B8F6A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09999CC5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651FDB13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MediumGap" w:sz="6" w:space="0" w:color="000000"/>
            </w:tcBorders>
            <w:shd w:val="clear" w:color="auto" w:fill="E6E6E6"/>
          </w:tcPr>
          <w:p w14:paraId="122459DF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7987E0E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028A1D9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1D5D59A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37051A2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46F881C7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57BF7EE3" w14:textId="77777777">
        <w:trPr>
          <w:trHeight w:val="330"/>
        </w:trPr>
        <w:tc>
          <w:tcPr>
            <w:tcW w:w="1293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DEAB53B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03777D1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AFC6F89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14F8FBE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44A55F9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72D10526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3008E3B2" w14:textId="77777777">
        <w:trPr>
          <w:trHeight w:val="403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8739C82" w14:textId="77777777" w:rsidR="009A41F6" w:rsidRDefault="00373F14">
            <w:pPr>
              <w:pStyle w:val="TableParagraph"/>
              <w:spacing w:before="9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6482375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8851F7E" w14:textId="77777777" w:rsidR="009A41F6" w:rsidRDefault="00373F14">
            <w:pPr>
              <w:pStyle w:val="TableParagraph"/>
              <w:spacing w:before="9" w:line="190" w:lineRule="atLeas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615CC08" w14:textId="77777777" w:rsidR="009A41F6" w:rsidRDefault="00373F14">
            <w:pPr>
              <w:pStyle w:val="TableParagraph"/>
              <w:spacing w:before="9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D415601" w14:textId="77777777" w:rsidR="009A41F6" w:rsidRDefault="00373F14">
            <w:pPr>
              <w:pStyle w:val="TableParagraph"/>
              <w:spacing w:before="9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E8D2B06" w14:textId="77777777" w:rsidR="009A41F6" w:rsidRDefault="00373F14">
            <w:pPr>
              <w:pStyle w:val="TableParagraph"/>
              <w:spacing w:before="9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8B843AB" w14:textId="77777777" w:rsidR="009A41F6" w:rsidRDefault="00373F14">
            <w:pPr>
              <w:pStyle w:val="TableParagraph"/>
              <w:spacing w:before="9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5B65E4F7" w14:textId="77777777">
        <w:trPr>
          <w:trHeight w:val="40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013DEB5" w14:textId="77777777" w:rsidR="009A41F6" w:rsidRDefault="00373F14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53A4AF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E1D319" w14:textId="77777777" w:rsidR="009A41F6" w:rsidRDefault="00373F14">
            <w:pPr>
              <w:pStyle w:val="TableParagraph"/>
              <w:spacing w:before="5" w:line="190" w:lineRule="atLeast"/>
              <w:ind w:left="38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6C33F0" w14:textId="77777777" w:rsidR="009A41F6" w:rsidRDefault="00373F14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11271A" w14:textId="77777777" w:rsidR="009A41F6" w:rsidRDefault="00373F14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15CAAB" w14:textId="77777777" w:rsidR="009A41F6" w:rsidRDefault="00373F14">
            <w:pPr>
              <w:pStyle w:val="TableParagraph"/>
              <w:spacing w:before="5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80CBAC5" w14:textId="77777777" w:rsidR="009A41F6" w:rsidRDefault="00373F14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7815BEDE" w14:textId="77777777">
        <w:trPr>
          <w:trHeight w:val="208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6F0DC9EB" w14:textId="77777777" w:rsidR="009A41F6" w:rsidRDefault="00373F14">
            <w:pPr>
              <w:pStyle w:val="TableParagraph"/>
              <w:spacing w:before="10" w:line="178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A101004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F0835AD" w14:textId="77777777" w:rsidR="009A41F6" w:rsidRDefault="00373F14">
            <w:pPr>
              <w:pStyle w:val="TableParagraph"/>
              <w:spacing w:before="10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Stipendije</w:t>
            </w:r>
          </w:p>
          <w:p w14:paraId="7900310B" w14:textId="77777777" w:rsidR="009A41F6" w:rsidRDefault="00373F14">
            <w:pPr>
              <w:pStyle w:val="TableParagraph"/>
              <w:spacing w:before="47" w:line="170" w:lineRule="atLeast"/>
              <w:ind w:left="18" w:right="98"/>
              <w:rPr>
                <w:sz w:val="14"/>
              </w:rPr>
            </w:pPr>
            <w:r>
              <w:rPr>
                <w:sz w:val="14"/>
              </w:rPr>
              <w:t>Funkcija: 1070 Socijalna pomoć stanovništvu koje nije obuhvaćeno redovnim  socijalnim programima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766754D" w14:textId="77777777" w:rsidR="009A41F6" w:rsidRDefault="00373F14">
            <w:pPr>
              <w:pStyle w:val="TableParagraph"/>
              <w:spacing w:before="10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0AEB9A7" w14:textId="77777777" w:rsidR="009A41F6" w:rsidRDefault="00373F14">
            <w:pPr>
              <w:pStyle w:val="TableParagraph"/>
              <w:spacing w:before="10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A151BBA" w14:textId="77777777" w:rsidR="009A41F6" w:rsidRDefault="00373F14">
            <w:pPr>
              <w:pStyle w:val="TableParagraph"/>
              <w:spacing w:before="10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09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76D58329" w14:textId="77777777" w:rsidR="009A41F6" w:rsidRDefault="00373F14">
            <w:pPr>
              <w:pStyle w:val="TableParagraph"/>
              <w:spacing w:before="10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330B8CBD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14:paraId="754837F7" w14:textId="77777777" w:rsidR="009A41F6" w:rsidRDefault="00373F14">
            <w:pPr>
              <w:pStyle w:val="TableParagraph"/>
              <w:spacing w:before="5" w:line="163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6E97FF88" w14:textId="77777777" w:rsidR="009A41F6" w:rsidRDefault="00373F14">
            <w:pPr>
              <w:pStyle w:val="TableParagraph"/>
              <w:spacing w:line="168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5832E789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33E95899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19F8B9A7" w14:textId="77777777" w:rsidR="009A41F6" w:rsidRDefault="00373F14">
            <w:pPr>
              <w:pStyle w:val="TableParagraph"/>
              <w:spacing w:line="168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75F70DDD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21DBBB18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05A5391A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thinThickMediumGap" w:sz="6" w:space="0" w:color="000000"/>
            </w:tcBorders>
            <w:shd w:val="clear" w:color="auto" w:fill="E6E6E6"/>
          </w:tcPr>
          <w:p w14:paraId="2E8C4275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5DE5C31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E83ADE6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CB33230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19928E9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1BC36BCE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5A4162D3" w14:textId="77777777">
        <w:trPr>
          <w:trHeight w:val="330"/>
        </w:trPr>
        <w:tc>
          <w:tcPr>
            <w:tcW w:w="1293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D22EC66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FD3F8AC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1F79C61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336EA10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CBE43D3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0A3CD198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3A3D3C67" w14:textId="77777777">
        <w:trPr>
          <w:trHeight w:val="403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97911BF" w14:textId="77777777" w:rsidR="009A41F6" w:rsidRDefault="00373F14">
            <w:pPr>
              <w:pStyle w:val="TableParagraph"/>
              <w:spacing w:before="10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4AA7EBD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BCCF4E6" w14:textId="77777777" w:rsidR="009A41F6" w:rsidRDefault="00373F14">
            <w:pPr>
              <w:pStyle w:val="TableParagraph"/>
              <w:spacing w:before="10" w:line="190" w:lineRule="atLeas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0DBE608" w14:textId="77777777" w:rsidR="009A41F6" w:rsidRDefault="00373F14">
            <w:pPr>
              <w:pStyle w:val="TableParagraph"/>
              <w:spacing w:before="10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F14AFE0" w14:textId="77777777" w:rsidR="009A41F6" w:rsidRDefault="00373F14">
            <w:pPr>
              <w:pStyle w:val="TableParagraph"/>
              <w:spacing w:before="10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7ABFEAB" w14:textId="77777777" w:rsidR="009A41F6" w:rsidRDefault="00373F14">
            <w:pPr>
              <w:pStyle w:val="TableParagraph"/>
              <w:spacing w:before="10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C5594E0" w14:textId="77777777" w:rsidR="009A41F6" w:rsidRDefault="00373F14">
            <w:pPr>
              <w:pStyle w:val="TableParagraph"/>
              <w:spacing w:before="10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04CAF6C0" w14:textId="77777777">
        <w:trPr>
          <w:trHeight w:val="401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430BE4" w14:textId="77777777" w:rsidR="009A41F6" w:rsidRDefault="00373F14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2C06D0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0E435D" w14:textId="77777777" w:rsidR="009A41F6" w:rsidRDefault="00373F14">
            <w:pPr>
              <w:pStyle w:val="TableParagraph"/>
              <w:spacing w:before="5" w:line="190" w:lineRule="atLeast"/>
              <w:ind w:left="38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3B0C8C" w14:textId="77777777" w:rsidR="009A41F6" w:rsidRDefault="00373F14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5D0E76" w14:textId="77777777" w:rsidR="009A41F6" w:rsidRDefault="00373F14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006FCF" w14:textId="77777777" w:rsidR="009A41F6" w:rsidRDefault="00373F14">
            <w:pPr>
              <w:pStyle w:val="TableParagraph"/>
              <w:spacing w:before="5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CDFF62" w14:textId="77777777" w:rsidR="009A41F6" w:rsidRDefault="00373F14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579A10FC" w14:textId="77777777">
        <w:trPr>
          <w:trHeight w:val="4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968CD66" w14:textId="77777777" w:rsidR="009A41F6" w:rsidRDefault="00373F14">
            <w:pPr>
              <w:pStyle w:val="TableParagraph"/>
              <w:spacing w:before="3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49CB2B3" w14:textId="77777777" w:rsidR="009A41F6" w:rsidRDefault="00373F14">
            <w:pPr>
              <w:pStyle w:val="TableParagraph"/>
              <w:spacing w:before="35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A805E82" w14:textId="77777777" w:rsidR="009A41F6" w:rsidRDefault="00373F14">
            <w:pPr>
              <w:pStyle w:val="TableParagraph"/>
              <w:spacing w:before="12" w:line="242" w:lineRule="exact"/>
              <w:ind w:left="38" w:right="662"/>
              <w:rPr>
                <w:b/>
                <w:sz w:val="20"/>
              </w:rPr>
            </w:pPr>
            <w:r>
              <w:rPr>
                <w:b/>
                <w:sz w:val="20"/>
              </w:rPr>
              <w:t>Program socijalne skrbi i novčanih pomoći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9B68721" w14:textId="77777777" w:rsidR="009A41F6" w:rsidRDefault="00373F14">
            <w:pPr>
              <w:pStyle w:val="TableParagraph"/>
              <w:spacing w:before="5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225.600,00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A6AD807" w14:textId="77777777" w:rsidR="009A41F6" w:rsidRDefault="00373F14">
            <w:pPr>
              <w:pStyle w:val="TableParagraph"/>
              <w:spacing w:before="5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5FEE529E" w14:textId="77777777" w:rsidR="009A41F6" w:rsidRDefault="00373F14">
            <w:pPr>
              <w:pStyle w:val="TableParagraph"/>
              <w:spacing w:before="5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226.500,00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54E45B94" w14:textId="77777777" w:rsidR="009A41F6" w:rsidRDefault="00373F14">
            <w:pPr>
              <w:pStyle w:val="TableParagraph"/>
              <w:spacing w:before="5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100,40%</w:t>
            </w:r>
          </w:p>
        </w:tc>
      </w:tr>
      <w:tr w:rsidR="009A41F6" w14:paraId="28B1C19D" w14:textId="77777777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4C8A73AE" w14:textId="77777777" w:rsidR="009A41F6" w:rsidRDefault="00373F14">
            <w:pPr>
              <w:pStyle w:val="TableParagraph"/>
              <w:spacing w:before="4" w:line="172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A101101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684B5C5" w14:textId="77777777" w:rsidR="009A41F6" w:rsidRDefault="00373F14">
            <w:pPr>
              <w:pStyle w:val="TableParagraph"/>
              <w:spacing w:before="4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Pomoć u novcu i naravi pojedincima i obiteljima</w:t>
            </w:r>
          </w:p>
          <w:p w14:paraId="5C3E456B" w14:textId="77777777" w:rsidR="009A41F6" w:rsidRDefault="00373F14">
            <w:pPr>
              <w:pStyle w:val="TableParagraph"/>
              <w:spacing w:before="43"/>
              <w:ind w:left="26"/>
              <w:rPr>
                <w:sz w:val="14"/>
              </w:rPr>
            </w:pPr>
            <w:r>
              <w:rPr>
                <w:sz w:val="14"/>
              </w:rPr>
              <w:t>Funkcija: 1070 Socijalna pomoć stanovništvu koje</w:t>
            </w:r>
          </w:p>
          <w:p w14:paraId="5BFA07A4" w14:textId="77777777" w:rsidR="009A41F6" w:rsidRDefault="00373F14">
            <w:pPr>
              <w:pStyle w:val="TableParagraph"/>
              <w:spacing w:before="6" w:line="168" w:lineRule="exact"/>
              <w:ind w:left="26" w:right="881"/>
              <w:rPr>
                <w:sz w:val="14"/>
              </w:rPr>
            </w:pPr>
            <w:r>
              <w:rPr>
                <w:sz w:val="14"/>
              </w:rPr>
              <w:t>nije obuhvaćeno redovnim socijalnim programima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203FC64" w14:textId="77777777" w:rsidR="009A41F6" w:rsidRDefault="00373F14">
            <w:pPr>
              <w:pStyle w:val="TableParagraph"/>
              <w:spacing w:before="4"/>
              <w:ind w:left="769"/>
              <w:rPr>
                <w:b/>
                <w:sz w:val="16"/>
              </w:rPr>
            </w:pPr>
            <w:r>
              <w:rPr>
                <w:b/>
                <w:sz w:val="16"/>
              </w:rPr>
              <w:t>112.000,00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DF64BB1" w14:textId="77777777" w:rsidR="009A41F6" w:rsidRDefault="00373F14"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CC28417" w14:textId="77777777" w:rsidR="009A41F6" w:rsidRDefault="00373F14">
            <w:pPr>
              <w:pStyle w:val="TableParagraph"/>
              <w:spacing w:before="4"/>
              <w:ind w:left="783"/>
              <w:rPr>
                <w:b/>
                <w:sz w:val="16"/>
              </w:rPr>
            </w:pPr>
            <w:r>
              <w:rPr>
                <w:b/>
                <w:sz w:val="16"/>
              </w:rPr>
              <w:t>112.000,00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D524871" w14:textId="77777777" w:rsidR="009A41F6" w:rsidRDefault="00373F14">
            <w:pPr>
              <w:pStyle w:val="TableParagraph"/>
              <w:spacing w:before="4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567F60AB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14:paraId="465D5E1B" w14:textId="77777777" w:rsidR="009A41F6" w:rsidRDefault="00373F14">
            <w:pPr>
              <w:pStyle w:val="TableParagraph"/>
              <w:spacing w:before="1" w:line="160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6F002E3" w14:textId="77777777" w:rsidR="009A41F6" w:rsidRDefault="00373F14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0AB601C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992DB01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1E87E1E" w14:textId="77777777" w:rsidR="009A41F6" w:rsidRDefault="00373F14">
            <w:pPr>
              <w:pStyle w:val="TableParagraph"/>
              <w:spacing w:line="162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F3B2D0D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C3C11A2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77D3962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14:paraId="1A0F5406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917218D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76F00FA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8856019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FC45A6D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ACDDC0B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458B6A6C" w14:textId="77777777">
        <w:trPr>
          <w:trHeight w:val="505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FAC75AE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62B9430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0E0D892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CE1186E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2730111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0FC9922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4C58CF44" w14:textId="77777777">
        <w:trPr>
          <w:trHeight w:val="39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07E7D24" w14:textId="77777777" w:rsidR="009A41F6" w:rsidRDefault="00373F14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F9381A1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8E0D621" w14:textId="77777777" w:rsidR="009A41F6" w:rsidRDefault="00373F14">
            <w:pPr>
              <w:pStyle w:val="TableParagraph"/>
              <w:spacing w:before="5" w:line="190" w:lineRule="atLeas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4838542" w14:textId="77777777" w:rsidR="009A41F6" w:rsidRDefault="00373F14">
            <w:pPr>
              <w:pStyle w:val="TableParagraph"/>
              <w:spacing w:before="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112.000,00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49C0393" w14:textId="77777777" w:rsidR="009A41F6" w:rsidRDefault="00373F14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0420CFF" w14:textId="77777777" w:rsidR="009A41F6" w:rsidRDefault="00373F14">
            <w:pPr>
              <w:pStyle w:val="TableParagraph"/>
              <w:spacing w:before="5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112.000,00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0F97060" w14:textId="77777777" w:rsidR="009A41F6" w:rsidRDefault="00373F14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0E4CE560" w14:textId="77777777">
        <w:trPr>
          <w:trHeight w:val="403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144CFB" w14:textId="77777777" w:rsidR="009A41F6" w:rsidRDefault="00373F14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D9F487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86B37C" w14:textId="77777777" w:rsidR="009A41F6" w:rsidRDefault="00373F14">
            <w:pPr>
              <w:pStyle w:val="TableParagraph"/>
              <w:spacing w:before="4" w:line="190" w:lineRule="atLeast"/>
              <w:ind w:left="38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A09116" w14:textId="77777777" w:rsidR="009A41F6" w:rsidRDefault="00373F14">
            <w:pPr>
              <w:pStyle w:val="TableParagraph"/>
              <w:spacing w:before="4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112.000,00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EAC858" w14:textId="77777777" w:rsidR="009A41F6" w:rsidRDefault="00373F14">
            <w:pPr>
              <w:pStyle w:val="TableParagraph"/>
              <w:spacing w:before="4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149928" w14:textId="77777777" w:rsidR="009A41F6" w:rsidRDefault="00373F14">
            <w:pPr>
              <w:pStyle w:val="TableParagraph"/>
              <w:spacing w:before="4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112.000,00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446E6B" w14:textId="77777777" w:rsidR="009A41F6" w:rsidRDefault="00373F14">
            <w:pPr>
              <w:pStyle w:val="TableParagraph"/>
              <w:spacing w:before="4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39D252B8" w14:textId="77777777">
        <w:trPr>
          <w:trHeight w:val="195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370859EF" w14:textId="77777777" w:rsidR="009A41F6" w:rsidRDefault="00373F14">
            <w:pPr>
              <w:pStyle w:val="TableParagraph"/>
              <w:spacing w:before="4" w:line="171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A101102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66EF94B" w14:textId="77777777" w:rsidR="009A41F6" w:rsidRDefault="00373F14">
            <w:pPr>
              <w:pStyle w:val="TableParagraph"/>
              <w:spacing w:before="4"/>
              <w:ind w:left="18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Humanitarna skrb kroz udruge građana</w:t>
            </w:r>
          </w:p>
          <w:p w14:paraId="7A5E996B" w14:textId="77777777" w:rsidR="009A41F6" w:rsidRDefault="00373F14">
            <w:pPr>
              <w:pStyle w:val="TableParagraph"/>
              <w:spacing w:before="43" w:line="153" w:lineRule="exact"/>
              <w:ind w:left="18"/>
              <w:rPr>
                <w:sz w:val="14"/>
              </w:rPr>
            </w:pPr>
            <w:r>
              <w:rPr>
                <w:sz w:val="14"/>
              </w:rPr>
              <w:t>Funkcija: 1012 Invaliditet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A30A2A6" w14:textId="77777777" w:rsidR="009A41F6" w:rsidRDefault="00373F14">
            <w:pPr>
              <w:pStyle w:val="TableParagraph"/>
              <w:spacing w:before="4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6DC68AF" w14:textId="77777777" w:rsidR="009A41F6" w:rsidRDefault="00373F14"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0A8EC1F" w14:textId="77777777" w:rsidR="009A41F6" w:rsidRDefault="00373F14">
            <w:pPr>
              <w:pStyle w:val="TableParagraph"/>
              <w:spacing w:before="4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B774657" w14:textId="77777777" w:rsidR="009A41F6" w:rsidRDefault="00373F14">
            <w:pPr>
              <w:pStyle w:val="TableParagraph"/>
              <w:spacing w:before="4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044D8B8E" w14:textId="77777777">
        <w:trPr>
          <w:trHeight w:val="182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14:paraId="54BC31E3" w14:textId="77777777" w:rsidR="009A41F6" w:rsidRDefault="00373F14">
            <w:pPr>
              <w:pStyle w:val="TableParagraph"/>
              <w:spacing w:before="2" w:line="159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2D2B186" w14:textId="77777777" w:rsidR="009A41F6" w:rsidRDefault="00373F14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7F13645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BBBF80A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52784F3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8245F15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6606565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B1EB971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14:paraId="14BD17AB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541B916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5666326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3F680B2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2B408FB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FC93045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3482755B" w14:textId="77777777">
        <w:trPr>
          <w:trHeight w:val="169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DEF7AD0" w14:textId="77777777" w:rsidR="009A41F6" w:rsidRDefault="009A41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7474831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4A95657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F623FF1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73BCF74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C9252E2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4D20DABC" w14:textId="77777777">
        <w:trPr>
          <w:trHeight w:val="41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F9F9F9"/>
          </w:tcPr>
          <w:p w14:paraId="0BDCE1F4" w14:textId="77777777" w:rsidR="009A41F6" w:rsidRDefault="00373F14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33D50277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0DCC6B3F" w14:textId="77777777" w:rsidR="009A41F6" w:rsidRDefault="00373F14">
            <w:pPr>
              <w:pStyle w:val="TableParagraph"/>
              <w:spacing w:before="5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763B0575" w14:textId="77777777" w:rsidR="009A41F6" w:rsidRDefault="00373F14">
            <w:pPr>
              <w:pStyle w:val="TableParagraph"/>
              <w:spacing w:before="5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514D54D6" w14:textId="77777777" w:rsidR="009A41F6" w:rsidRDefault="00373F14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1EBC6EFC" w14:textId="77777777" w:rsidR="009A41F6" w:rsidRDefault="00373F14">
            <w:pPr>
              <w:pStyle w:val="TableParagraph"/>
              <w:spacing w:before="5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F9F9F9"/>
          </w:tcPr>
          <w:p w14:paraId="3DFA79D6" w14:textId="77777777" w:rsidR="009A41F6" w:rsidRDefault="00373F14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14:paraId="00744FE4" w14:textId="1C578DFC" w:rsidR="009A41F6" w:rsidRDefault="003774FC">
      <w:pPr>
        <w:pStyle w:val="Tijeloteksta"/>
        <w:spacing w:before="7"/>
        <w:rPr>
          <w:sz w:val="9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CD709D8" wp14:editId="057CB5D0">
                <wp:simplePos x="0" y="0"/>
                <wp:positionH relativeFrom="page">
                  <wp:posOffset>217170</wp:posOffset>
                </wp:positionH>
                <wp:positionV relativeFrom="paragraph">
                  <wp:posOffset>98425</wp:posOffset>
                </wp:positionV>
                <wp:extent cx="6908800" cy="9525"/>
                <wp:effectExtent l="0" t="0" r="0" b="0"/>
                <wp:wrapTopAndBottom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D56A0D9" id="Rectangle 3" o:spid="_x0000_s1026" style="position:absolute;margin-left:17.1pt;margin-top:7.75pt;width:544pt;height:.7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09299F65" w14:textId="77777777" w:rsidR="009A41F6" w:rsidRDefault="009A41F6">
      <w:pPr>
        <w:rPr>
          <w:sz w:val="9"/>
        </w:rPr>
        <w:sectPr w:rsidR="009A41F6">
          <w:pgSz w:w="11910" w:h="16840"/>
          <w:pgMar w:top="1120" w:right="420" w:bottom="760" w:left="220" w:header="0" w:footer="58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4"/>
        <w:gridCol w:w="1771"/>
        <w:gridCol w:w="1771"/>
        <w:gridCol w:w="1766"/>
        <w:gridCol w:w="1085"/>
      </w:tblGrid>
      <w:tr w:rsidR="009A41F6" w14:paraId="72D0F8F6" w14:textId="77777777">
        <w:trPr>
          <w:trHeight w:val="1159"/>
        </w:trPr>
        <w:tc>
          <w:tcPr>
            <w:tcW w:w="10900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1CD496B3" w14:textId="77777777" w:rsidR="009A41F6" w:rsidRDefault="00373F14">
            <w:pPr>
              <w:pStyle w:val="TableParagraph"/>
              <w:spacing w:before="66"/>
              <w:ind w:left="226" w:right="30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PRVE IZMJENE I DOPUNE PRORAČUNA OPĆINE VELIKA PISANICA ZA 2022.</w:t>
            </w:r>
          </w:p>
          <w:p w14:paraId="22A60810" w14:textId="77777777" w:rsidR="009A41F6" w:rsidRDefault="00373F14">
            <w:pPr>
              <w:pStyle w:val="TableParagraph"/>
              <w:spacing w:before="10"/>
              <w:ind w:left="226" w:right="228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GODINU</w:t>
            </w:r>
          </w:p>
          <w:p w14:paraId="56902464" w14:textId="77777777" w:rsidR="009A41F6" w:rsidRDefault="00373F14">
            <w:pPr>
              <w:pStyle w:val="TableParagraph"/>
              <w:spacing w:before="71"/>
              <w:ind w:left="226" w:right="22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9A41F6" w14:paraId="2CC57623" w14:textId="77777777">
        <w:trPr>
          <w:trHeight w:val="503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5EBFBCA" w14:textId="77777777" w:rsidR="009A41F6" w:rsidRDefault="00373F14">
            <w:pPr>
              <w:pStyle w:val="TableParagraph"/>
              <w:ind w:left="304" w:right="313" w:firstLine="16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9274920" w14:textId="77777777" w:rsidR="009A41F6" w:rsidRDefault="00373F14">
            <w:pPr>
              <w:pStyle w:val="TableParagraph"/>
              <w:spacing w:before="3"/>
              <w:ind w:left="1400" w:right="138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32D3B2C" w14:textId="77777777" w:rsidR="009A41F6" w:rsidRDefault="00373F14">
            <w:pPr>
              <w:pStyle w:val="TableParagraph"/>
              <w:ind w:left="643" w:right="257" w:hanging="478"/>
              <w:rPr>
                <w:sz w:val="20"/>
              </w:rPr>
            </w:pPr>
            <w:r>
              <w:rPr>
                <w:sz w:val="20"/>
              </w:rPr>
              <w:t>Plan proračuna 2022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943EC11" w14:textId="77777777" w:rsidR="009A41F6" w:rsidRDefault="00373F14">
            <w:pPr>
              <w:pStyle w:val="TableParagraph"/>
              <w:ind w:left="411" w:right="396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DC3FCEE" w14:textId="77777777" w:rsidR="009A41F6" w:rsidRDefault="00373F14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1. Rebalans 2022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32CAE524" w14:textId="77777777" w:rsidR="009A41F6" w:rsidRDefault="00373F14">
            <w:pPr>
              <w:pStyle w:val="TableParagraph"/>
              <w:spacing w:before="13" w:line="240" w:lineRule="exact"/>
              <w:ind w:left="400" w:right="219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9A41F6" w14:paraId="7075F06F" w14:textId="77777777">
        <w:trPr>
          <w:trHeight w:val="40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51F14F" w14:textId="77777777" w:rsidR="009A41F6" w:rsidRDefault="00373F14"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A34050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E70405" w14:textId="77777777" w:rsidR="009A41F6" w:rsidRDefault="00373F14">
            <w:pPr>
              <w:pStyle w:val="TableParagraph"/>
              <w:spacing w:before="5" w:line="190" w:lineRule="atLeast"/>
              <w:ind w:left="39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920E2E" w14:textId="77777777" w:rsidR="009A41F6" w:rsidRDefault="00373F14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36D6CD" w14:textId="77777777" w:rsidR="009A41F6" w:rsidRDefault="00373F14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DB3304" w14:textId="77777777" w:rsidR="009A41F6" w:rsidRDefault="00373F14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40F14D" w14:textId="77777777" w:rsidR="009A41F6" w:rsidRDefault="00373F14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5D613D62" w14:textId="77777777">
        <w:trPr>
          <w:trHeight w:val="25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795CDE1" w14:textId="77777777" w:rsidR="009A41F6" w:rsidRDefault="00373F14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9081ECF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792BE98" w14:textId="77777777" w:rsidR="009A41F6" w:rsidRDefault="00373F14">
            <w:pPr>
              <w:pStyle w:val="TableParagraph"/>
              <w:spacing w:before="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3A6AD6E" w14:textId="77777777" w:rsidR="009A41F6" w:rsidRDefault="00373F14">
            <w:pPr>
              <w:pStyle w:val="TableParagraph"/>
              <w:spacing w:before="6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C581122" w14:textId="77777777" w:rsidR="009A41F6" w:rsidRDefault="00373F14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995F35B" w14:textId="77777777" w:rsidR="009A41F6" w:rsidRDefault="00373F14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8A5D822" w14:textId="77777777" w:rsidR="009A41F6" w:rsidRDefault="00373F14"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13565D0C" w14:textId="77777777">
        <w:trPr>
          <w:trHeight w:val="26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67CB8CE" w14:textId="77777777" w:rsidR="009A41F6" w:rsidRDefault="00373F14"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CABFBB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2A3D60" w14:textId="77777777" w:rsidR="009A41F6" w:rsidRDefault="00373F14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8180EB" w14:textId="77777777" w:rsidR="009A41F6" w:rsidRDefault="00373F14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3B6035" w14:textId="77777777" w:rsidR="009A41F6" w:rsidRDefault="00373F14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E6AADF" w14:textId="77777777" w:rsidR="009A41F6" w:rsidRDefault="00373F14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435E9C8" w14:textId="77777777" w:rsidR="009A41F6" w:rsidRDefault="00373F14">
            <w:pPr>
              <w:pStyle w:val="TableParagraph"/>
              <w:spacing w:before="6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66EE0C07" w14:textId="77777777">
        <w:trPr>
          <w:trHeight w:val="201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733C6275" w14:textId="77777777" w:rsidR="009A41F6" w:rsidRDefault="00373F14">
            <w:pPr>
              <w:pStyle w:val="TableParagraph"/>
              <w:spacing w:before="9" w:line="172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A101104</w:t>
            </w:r>
          </w:p>
        </w:tc>
        <w:tc>
          <w:tcPr>
            <w:tcW w:w="32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E9A1F2F" w14:textId="77777777" w:rsidR="009A41F6" w:rsidRDefault="00373F14">
            <w:pPr>
              <w:pStyle w:val="TableParagraph"/>
              <w:spacing w:before="9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Darivanje djece</w:t>
            </w:r>
          </w:p>
          <w:p w14:paraId="29AB3181" w14:textId="77777777" w:rsidR="009A41F6" w:rsidRDefault="00373F14">
            <w:pPr>
              <w:pStyle w:val="TableParagraph"/>
              <w:spacing w:before="47" w:line="170" w:lineRule="atLeast"/>
              <w:ind w:left="19" w:right="97"/>
              <w:rPr>
                <w:sz w:val="14"/>
              </w:rPr>
            </w:pPr>
            <w:r>
              <w:rPr>
                <w:sz w:val="14"/>
              </w:rPr>
              <w:t>Funkcija: 1070 Socijalna pomoć stanovništvu koje nije obuhvaćeno redovnim  socijalnim programima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796FD34" w14:textId="77777777" w:rsidR="009A41F6" w:rsidRDefault="00373F14">
            <w:pPr>
              <w:pStyle w:val="TableParagraph"/>
              <w:spacing w:before="9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67C7779" w14:textId="77777777" w:rsidR="009A41F6" w:rsidRDefault="00373F14">
            <w:pPr>
              <w:pStyle w:val="TableParagraph"/>
              <w:spacing w:before="9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0005704" w14:textId="77777777" w:rsidR="009A41F6" w:rsidRDefault="00373F14">
            <w:pPr>
              <w:pStyle w:val="TableParagraph"/>
              <w:spacing w:before="9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8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38170A2C" w14:textId="77777777" w:rsidR="009A41F6" w:rsidRDefault="00373F14">
            <w:pPr>
              <w:pStyle w:val="TableParagraph"/>
              <w:spacing w:before="9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033D9D82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14:paraId="555064C6" w14:textId="77777777" w:rsidR="009A41F6" w:rsidRDefault="00373F14">
            <w:pPr>
              <w:pStyle w:val="TableParagraph"/>
              <w:spacing w:before="1" w:line="164" w:lineRule="exact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0836DFEB" w14:textId="77777777" w:rsidR="009A41F6" w:rsidRDefault="00373F14">
            <w:pPr>
              <w:pStyle w:val="TableParagraph"/>
              <w:spacing w:line="164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3C38E1A2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6D34E495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21321514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195F57F1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79BD6A73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72A9BCEE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MediumGap" w:sz="6" w:space="0" w:color="000000"/>
            </w:tcBorders>
            <w:shd w:val="clear" w:color="auto" w:fill="E6E6E6"/>
          </w:tcPr>
          <w:p w14:paraId="74C1D9BD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BCB1B6D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9E7F080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202386A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A3B1327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175A6E13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69C77AAD" w14:textId="77777777">
        <w:trPr>
          <w:trHeight w:val="329"/>
        </w:trPr>
        <w:tc>
          <w:tcPr>
            <w:tcW w:w="1293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DD02617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5524474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0190FE7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C83CAC2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7067D5E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7F0479F4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6599CB3C" w14:textId="77777777">
        <w:trPr>
          <w:trHeight w:val="26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4BA3490" w14:textId="77777777" w:rsidR="009A41F6" w:rsidRDefault="00373F14">
            <w:pPr>
              <w:pStyle w:val="TableParagraph"/>
              <w:spacing w:before="10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67F3981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9CDBE64" w14:textId="77777777" w:rsidR="009A41F6" w:rsidRDefault="00373F14">
            <w:pPr>
              <w:pStyle w:val="TableParagraph"/>
              <w:spacing w:before="10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50DC277" w14:textId="77777777" w:rsidR="009A41F6" w:rsidRDefault="00373F14">
            <w:pPr>
              <w:pStyle w:val="TableParagraph"/>
              <w:spacing w:before="10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BEA3BA8" w14:textId="77777777" w:rsidR="009A41F6" w:rsidRDefault="00373F14">
            <w:pPr>
              <w:pStyle w:val="TableParagraph"/>
              <w:spacing w:before="10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3FF4924" w14:textId="77777777" w:rsidR="009A41F6" w:rsidRDefault="00373F14">
            <w:pPr>
              <w:pStyle w:val="TableParagraph"/>
              <w:spacing w:before="1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63A5AAE4" w14:textId="77777777" w:rsidR="009A41F6" w:rsidRDefault="00373F14">
            <w:pPr>
              <w:pStyle w:val="TableParagraph"/>
              <w:spacing w:before="10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16ACE047" w14:textId="77777777">
        <w:trPr>
          <w:trHeight w:val="26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16B7E7" w14:textId="77777777" w:rsidR="009A41F6" w:rsidRDefault="00373F14">
            <w:pPr>
              <w:pStyle w:val="TableParagraph"/>
              <w:spacing w:before="10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9A0376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83D150" w14:textId="77777777" w:rsidR="009A41F6" w:rsidRDefault="00373F14">
            <w:pPr>
              <w:pStyle w:val="TableParagraph"/>
              <w:spacing w:before="10"/>
              <w:ind w:left="3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019EE3" w14:textId="77777777" w:rsidR="009A41F6" w:rsidRDefault="00373F14">
            <w:pPr>
              <w:pStyle w:val="TableParagraph"/>
              <w:spacing w:before="10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39467B" w14:textId="77777777" w:rsidR="009A41F6" w:rsidRDefault="00373F14">
            <w:pPr>
              <w:pStyle w:val="TableParagraph"/>
              <w:spacing w:before="1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519DB9" w14:textId="77777777" w:rsidR="009A41F6" w:rsidRDefault="00373F14">
            <w:pPr>
              <w:pStyle w:val="TableParagraph"/>
              <w:spacing w:before="10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1C8F29" w14:textId="77777777" w:rsidR="009A41F6" w:rsidRDefault="00373F14">
            <w:pPr>
              <w:pStyle w:val="TableParagraph"/>
              <w:spacing w:before="1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4542FB29" w14:textId="77777777">
        <w:trPr>
          <w:trHeight w:val="39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124C91B" w14:textId="77777777" w:rsidR="009A41F6" w:rsidRDefault="00373F14">
            <w:pPr>
              <w:pStyle w:val="TableParagraph"/>
              <w:spacing w:before="3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B43C4F5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1E7D507" w14:textId="77777777" w:rsidR="009A41F6" w:rsidRDefault="00373F14">
            <w:pPr>
              <w:pStyle w:val="TableParagraph"/>
              <w:spacing w:before="3" w:line="190" w:lineRule="atLeas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5E453D1" w14:textId="77777777" w:rsidR="009A41F6" w:rsidRDefault="00373F14">
            <w:pPr>
              <w:pStyle w:val="TableParagraph"/>
              <w:spacing w:before="3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37076E2" w14:textId="77777777" w:rsidR="009A41F6" w:rsidRDefault="00373F14">
            <w:pPr>
              <w:pStyle w:val="TableParagraph"/>
              <w:spacing w:before="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C8D7C8B" w14:textId="77777777" w:rsidR="009A41F6" w:rsidRDefault="00373F14">
            <w:pPr>
              <w:pStyle w:val="TableParagraph"/>
              <w:spacing w:before="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AEF9C11" w14:textId="77777777" w:rsidR="009A41F6" w:rsidRDefault="00373F14">
            <w:pPr>
              <w:pStyle w:val="TableParagraph"/>
              <w:spacing w:before="3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4D22B09A" w14:textId="77777777">
        <w:trPr>
          <w:trHeight w:val="401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AA3C92" w14:textId="77777777" w:rsidR="009A41F6" w:rsidRDefault="00373F14"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E27D5C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F027D6" w14:textId="77777777" w:rsidR="009A41F6" w:rsidRDefault="00373F14">
            <w:pPr>
              <w:pStyle w:val="TableParagraph"/>
              <w:spacing w:before="6" w:line="190" w:lineRule="atLeast"/>
              <w:ind w:left="39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35086B" w14:textId="77777777" w:rsidR="009A41F6" w:rsidRDefault="00373F14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90DC3E" w14:textId="77777777" w:rsidR="009A41F6" w:rsidRDefault="00373F14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5E1B87" w14:textId="77777777" w:rsidR="009A41F6" w:rsidRDefault="00373F14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52DE2F" w14:textId="77777777" w:rsidR="009A41F6" w:rsidRDefault="00373F14">
            <w:pPr>
              <w:pStyle w:val="TableParagraph"/>
              <w:spacing w:before="6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2BFA6FBE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6DDE3C7" w14:textId="77777777" w:rsidR="009A41F6" w:rsidRDefault="00373F14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9782F58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2BD2BF2" w14:textId="77777777" w:rsidR="009A41F6" w:rsidRDefault="00373F14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E4BA8BF" w14:textId="77777777" w:rsidR="009A41F6" w:rsidRDefault="00373F14">
            <w:pPr>
              <w:pStyle w:val="TableParagraph"/>
              <w:spacing w:before="5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7958C51" w14:textId="77777777" w:rsidR="009A41F6" w:rsidRDefault="00373F14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F34CC9A" w14:textId="77777777" w:rsidR="009A41F6" w:rsidRDefault="00373F14">
            <w:pPr>
              <w:pStyle w:val="TableParagraph"/>
              <w:spacing w:before="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79A0D3B" w14:textId="77777777" w:rsidR="009A41F6" w:rsidRDefault="00373F14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3F0631B1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9DA7A9" w14:textId="77777777" w:rsidR="009A41F6" w:rsidRDefault="00373F14"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35DDDA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8CDDC5" w14:textId="77777777" w:rsidR="009A41F6" w:rsidRDefault="00373F14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24A5C9" w14:textId="77777777" w:rsidR="009A41F6" w:rsidRDefault="00373F14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F8D3FB" w14:textId="77777777" w:rsidR="009A41F6" w:rsidRDefault="00373F14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E9145C" w14:textId="77777777" w:rsidR="009A41F6" w:rsidRDefault="00373F14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BECE88" w14:textId="77777777" w:rsidR="009A41F6" w:rsidRDefault="00373F14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153CF952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6BAD178F" w14:textId="77777777" w:rsidR="009A41F6" w:rsidRDefault="00373F14">
            <w:pPr>
              <w:pStyle w:val="TableParagraph"/>
              <w:spacing w:before="6" w:line="172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A101105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A6DB4FE" w14:textId="77777777" w:rsidR="009A41F6" w:rsidRDefault="00373F14">
            <w:pPr>
              <w:pStyle w:val="TableParagraph"/>
              <w:spacing w:before="6"/>
              <w:ind w:left="19" w:right="112"/>
              <w:rPr>
                <w:b/>
                <w:sz w:val="16"/>
              </w:rPr>
            </w:pPr>
            <w:r>
              <w:rPr>
                <w:b/>
                <w:sz w:val="16"/>
              </w:rPr>
              <w:t>Projekt po programu PSGO-a- Igraonica</w:t>
            </w:r>
          </w:p>
          <w:p w14:paraId="0DC571C8" w14:textId="77777777" w:rsidR="009A41F6" w:rsidRDefault="00373F14">
            <w:pPr>
              <w:pStyle w:val="TableParagraph"/>
              <w:spacing w:before="43" w:line="153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AAAC2A5" w14:textId="77777777" w:rsidR="009A41F6" w:rsidRDefault="00373F14">
            <w:pPr>
              <w:pStyle w:val="TableParagraph"/>
              <w:spacing w:before="6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75.600,00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3FA2E9A" w14:textId="77777777" w:rsidR="009A41F6" w:rsidRDefault="00373F14">
            <w:pPr>
              <w:pStyle w:val="TableParagraph"/>
              <w:spacing w:before="6"/>
              <w:ind w:left="1144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FDA8AB0" w14:textId="77777777" w:rsidR="009A41F6" w:rsidRDefault="00373F14">
            <w:pPr>
              <w:pStyle w:val="TableParagraph"/>
              <w:spacing w:before="6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76.500,00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E073305" w14:textId="77777777" w:rsidR="009A41F6" w:rsidRDefault="00373F14">
            <w:pPr>
              <w:pStyle w:val="TableParagraph"/>
              <w:spacing w:before="6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101,19%</w:t>
            </w:r>
          </w:p>
        </w:tc>
      </w:tr>
      <w:tr w:rsidR="009A41F6" w14:paraId="16A26A88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14:paraId="5F358299" w14:textId="77777777" w:rsidR="009A41F6" w:rsidRDefault="00373F14">
            <w:pPr>
              <w:pStyle w:val="TableParagraph"/>
              <w:spacing w:before="1" w:line="160" w:lineRule="exact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2E0102F" w14:textId="77777777" w:rsidR="009A41F6" w:rsidRDefault="00373F14">
            <w:pPr>
              <w:pStyle w:val="TableParagraph"/>
              <w:spacing w:line="162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8D9A46F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085E322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B675AA7" w14:textId="77777777" w:rsidR="009A41F6" w:rsidRDefault="00373F14">
            <w:pPr>
              <w:pStyle w:val="TableParagraph"/>
              <w:spacing w:line="162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70DA790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1E2128F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8EECA39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14:paraId="1BD0B11E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0279F85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B1F8010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280E259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5781F9D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C61951E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04290C43" w14:textId="77777777">
        <w:trPr>
          <w:trHeight w:val="168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FDD9395" w14:textId="77777777" w:rsidR="009A41F6" w:rsidRDefault="009A41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273B377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BB8AB48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68FB4D6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2193AC0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CEFBCC1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4144B63E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5C81924" w14:textId="77777777" w:rsidR="009A41F6" w:rsidRDefault="00373F14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87959C3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27565F5" w14:textId="77777777" w:rsidR="009A41F6" w:rsidRDefault="00373F14">
            <w:pPr>
              <w:pStyle w:val="TableParagraph"/>
              <w:spacing w:before="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CD532DC" w14:textId="77777777" w:rsidR="009A41F6" w:rsidRDefault="00373F14">
            <w:pPr>
              <w:pStyle w:val="TableParagraph"/>
              <w:spacing w:before="6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A0CE702" w14:textId="77777777" w:rsidR="009A41F6" w:rsidRDefault="00373F14">
            <w:pPr>
              <w:pStyle w:val="TableParagraph"/>
              <w:spacing w:before="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C06FD56" w14:textId="77777777" w:rsidR="009A41F6" w:rsidRDefault="00373F14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3319C45" w14:textId="77777777" w:rsidR="009A41F6" w:rsidRDefault="00373F14"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125,00%</w:t>
            </w:r>
          </w:p>
        </w:tc>
      </w:tr>
      <w:tr w:rsidR="009A41F6" w14:paraId="5E292285" w14:textId="77777777">
        <w:trPr>
          <w:trHeight w:val="264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41044B0" w14:textId="77777777" w:rsidR="009A41F6" w:rsidRDefault="00373F14"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27D772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812381" w14:textId="77777777" w:rsidR="009A41F6" w:rsidRDefault="00373F14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3BE5B5" w14:textId="77777777" w:rsidR="009A41F6" w:rsidRDefault="00373F14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E7FC0F" w14:textId="77777777" w:rsidR="009A41F6" w:rsidRDefault="00373F14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BDCB35" w14:textId="77777777" w:rsidR="009A41F6" w:rsidRDefault="00373F14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5295831" w14:textId="77777777" w:rsidR="009A41F6" w:rsidRDefault="00373F14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156,25%</w:t>
            </w:r>
          </w:p>
        </w:tc>
      </w:tr>
      <w:tr w:rsidR="009A41F6" w14:paraId="7962E701" w14:textId="77777777">
        <w:trPr>
          <w:trHeight w:val="270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B1E3689" w14:textId="77777777" w:rsidR="009A41F6" w:rsidRDefault="00373F14">
            <w:pPr>
              <w:pStyle w:val="TableParagraph"/>
              <w:spacing w:before="10"/>
              <w:ind w:left="45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1F0708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5D68B1" w14:textId="77777777" w:rsidR="009A41F6" w:rsidRDefault="00373F14">
            <w:pPr>
              <w:pStyle w:val="TableParagraph"/>
              <w:spacing w:before="10"/>
              <w:ind w:left="3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861D48" w14:textId="77777777" w:rsidR="009A41F6" w:rsidRDefault="00373F14">
            <w:pPr>
              <w:pStyle w:val="TableParagraph"/>
              <w:spacing w:before="10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1DFD01" w14:textId="77777777" w:rsidR="009A41F6" w:rsidRDefault="00373F14">
            <w:pPr>
              <w:pStyle w:val="TableParagraph"/>
              <w:spacing w:before="1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7FE724" w14:textId="77777777" w:rsidR="009A41F6" w:rsidRDefault="00373F14">
            <w:pPr>
              <w:pStyle w:val="TableParagraph"/>
              <w:spacing w:before="10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ED3409F" w14:textId="77777777" w:rsidR="009A41F6" w:rsidRDefault="00373F14">
            <w:pPr>
              <w:pStyle w:val="TableParagraph"/>
              <w:spacing w:before="1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1480A461" w14:textId="77777777">
        <w:trPr>
          <w:trHeight w:val="261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24509FF" w14:textId="77777777" w:rsidR="009A41F6" w:rsidRDefault="00373F14">
            <w:pPr>
              <w:pStyle w:val="TableParagraph"/>
              <w:spacing w:before="9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D9D6690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A745D81" w14:textId="77777777" w:rsidR="009A41F6" w:rsidRDefault="00373F14">
            <w:pPr>
              <w:pStyle w:val="TableParagraph"/>
              <w:spacing w:before="9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D340ABD" w14:textId="77777777" w:rsidR="009A41F6" w:rsidRDefault="00373F14">
            <w:pPr>
              <w:pStyle w:val="TableParagraph"/>
              <w:spacing w:before="9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08CA537" w14:textId="77777777" w:rsidR="009A41F6" w:rsidRDefault="00373F14">
            <w:pPr>
              <w:pStyle w:val="TableParagraph"/>
              <w:spacing w:before="9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EAAFD6E" w14:textId="77777777" w:rsidR="009A41F6" w:rsidRDefault="00373F14">
            <w:pPr>
              <w:pStyle w:val="TableParagraph"/>
              <w:spacing w:before="9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0C9459F" w14:textId="77777777" w:rsidR="009A41F6" w:rsidRDefault="00373F14">
            <w:pPr>
              <w:pStyle w:val="TableParagraph"/>
              <w:spacing w:before="9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1B9E14C7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2ED8E2" w14:textId="77777777" w:rsidR="009A41F6" w:rsidRDefault="00373F14">
            <w:pPr>
              <w:pStyle w:val="TableParagraph"/>
              <w:spacing w:before="4"/>
              <w:ind w:left="45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43200E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319DA4" w14:textId="77777777" w:rsidR="009A41F6" w:rsidRDefault="00373F14">
            <w:pPr>
              <w:pStyle w:val="TableParagraph"/>
              <w:spacing w:before="4"/>
              <w:ind w:left="3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796D6D" w14:textId="77777777" w:rsidR="009A41F6" w:rsidRDefault="00373F14">
            <w:pPr>
              <w:pStyle w:val="TableParagraph"/>
              <w:spacing w:before="4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72.000,00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67C811" w14:textId="77777777" w:rsidR="009A41F6" w:rsidRDefault="00373F14">
            <w:pPr>
              <w:pStyle w:val="TableParagraph"/>
              <w:spacing w:before="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72E302" w14:textId="77777777" w:rsidR="009A41F6" w:rsidRDefault="00373F14">
            <w:pPr>
              <w:pStyle w:val="TableParagraph"/>
              <w:spacing w:before="4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72.000,00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7B8B5C" w14:textId="77777777" w:rsidR="009A41F6" w:rsidRDefault="00373F14">
            <w:pPr>
              <w:pStyle w:val="TableParagraph"/>
              <w:spacing w:before="4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21B254E6" w14:textId="77777777">
        <w:trPr>
          <w:trHeight w:val="495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1A8FCD4B" w14:textId="77777777" w:rsidR="009A41F6" w:rsidRDefault="00373F14">
            <w:pPr>
              <w:pStyle w:val="TableParagraph"/>
              <w:spacing w:before="3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9C3762A" w14:textId="77777777" w:rsidR="009A41F6" w:rsidRDefault="00373F14">
            <w:pPr>
              <w:pStyle w:val="TableParagraph"/>
              <w:spacing w:before="35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A98DA68" w14:textId="77777777" w:rsidR="009A41F6" w:rsidRDefault="00373F14">
            <w:pPr>
              <w:pStyle w:val="TableParagraph"/>
              <w:spacing w:before="13" w:line="240" w:lineRule="exact"/>
              <w:ind w:left="39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objekata i uređaja komunalne infrastrukture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54FFCDFA" w14:textId="77777777" w:rsidR="009A41F6" w:rsidRDefault="00373F14">
            <w:pPr>
              <w:pStyle w:val="TableParagraph"/>
              <w:spacing w:before="5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949.800,00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48DD5F2" w14:textId="77777777" w:rsidR="009A41F6" w:rsidRDefault="00373F14">
            <w:pPr>
              <w:pStyle w:val="TableParagraph"/>
              <w:spacing w:before="5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173.000,00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05594DC" w14:textId="77777777" w:rsidR="009A41F6" w:rsidRDefault="00373F14">
            <w:pPr>
              <w:pStyle w:val="TableParagraph"/>
              <w:spacing w:before="5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1.122.800,00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6E3C7DC8" w14:textId="77777777" w:rsidR="009A41F6" w:rsidRDefault="00373F14">
            <w:pPr>
              <w:pStyle w:val="TableParagraph"/>
              <w:spacing w:before="5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118,21%</w:t>
            </w:r>
          </w:p>
        </w:tc>
      </w:tr>
      <w:tr w:rsidR="009A41F6" w14:paraId="204255FF" w14:textId="77777777">
        <w:trPr>
          <w:trHeight w:val="203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516FCB5A" w14:textId="77777777" w:rsidR="009A41F6" w:rsidRDefault="00373F14">
            <w:pPr>
              <w:pStyle w:val="TableParagraph"/>
              <w:spacing w:before="5" w:line="178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A101201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8D926B1" w14:textId="77777777" w:rsidR="009A41F6" w:rsidRDefault="00373F14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uređaje i javnu rasvjetu</w:t>
            </w:r>
          </w:p>
          <w:p w14:paraId="4DAE3CD3" w14:textId="77777777" w:rsidR="009A41F6" w:rsidRDefault="00373F14">
            <w:pPr>
              <w:pStyle w:val="TableParagraph"/>
              <w:spacing w:before="48" w:line="150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0605367" w14:textId="77777777" w:rsidR="009A41F6" w:rsidRDefault="00373F14">
            <w:pPr>
              <w:pStyle w:val="TableParagraph"/>
              <w:spacing w:before="5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A6C6DB5" w14:textId="77777777" w:rsidR="009A41F6" w:rsidRDefault="00373F14">
            <w:pPr>
              <w:pStyle w:val="TableParagraph"/>
              <w:spacing w:before="5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67.000,00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CB9AA0C" w14:textId="77777777" w:rsidR="009A41F6" w:rsidRDefault="00373F14">
            <w:pPr>
              <w:pStyle w:val="TableParagraph"/>
              <w:spacing w:before="5"/>
              <w:ind w:left="781"/>
              <w:rPr>
                <w:b/>
                <w:sz w:val="16"/>
              </w:rPr>
            </w:pPr>
            <w:r>
              <w:rPr>
                <w:b/>
                <w:sz w:val="16"/>
              </w:rPr>
              <w:t>137.000,00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69BD5A69" w14:textId="77777777" w:rsidR="009A41F6" w:rsidRDefault="00373F14">
            <w:pPr>
              <w:pStyle w:val="TableParagraph"/>
              <w:spacing w:before="5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195,71%</w:t>
            </w:r>
          </w:p>
        </w:tc>
      </w:tr>
      <w:tr w:rsidR="009A41F6" w14:paraId="4B4EDCAC" w14:textId="77777777">
        <w:trPr>
          <w:trHeight w:val="192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2BE9E809" w14:textId="77777777" w:rsidR="009A41F6" w:rsidRDefault="00373F14">
            <w:pPr>
              <w:pStyle w:val="TableParagraph"/>
              <w:spacing w:before="5" w:line="167" w:lineRule="exact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47777749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4D281970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1664C970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339088CF" w14:textId="77777777" w:rsidR="009A41F6" w:rsidRDefault="00373F14">
            <w:pPr>
              <w:pStyle w:val="TableParagraph"/>
              <w:spacing w:line="168" w:lineRule="exact"/>
              <w:ind w:left="10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4ADD2CBD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220A29B3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7AEE8619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E6E6E6"/>
          </w:tcPr>
          <w:p w14:paraId="2B9B77A0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649096C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AFB34F9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22C0BE6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ED14F6B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3EE0A60B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198683FC" w14:textId="77777777">
        <w:trPr>
          <w:trHeight w:val="254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B7482CF" w14:textId="77777777" w:rsidR="009A41F6" w:rsidRDefault="00373F14">
            <w:pPr>
              <w:pStyle w:val="TableParagraph"/>
              <w:spacing w:line="190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FCB0E40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BEE78EE" w14:textId="77777777" w:rsidR="009A41F6" w:rsidRDefault="00373F14">
            <w:pPr>
              <w:pStyle w:val="TableParagraph"/>
              <w:spacing w:line="190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6A20779" w14:textId="77777777" w:rsidR="009A41F6" w:rsidRDefault="00373F14">
            <w:pPr>
              <w:pStyle w:val="TableParagraph"/>
              <w:spacing w:line="190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1056B99" w14:textId="77777777" w:rsidR="009A41F6" w:rsidRDefault="00373F14">
            <w:pPr>
              <w:pStyle w:val="TableParagraph"/>
              <w:spacing w:line="190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67.000,00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7FDA0BA" w14:textId="77777777" w:rsidR="009A41F6" w:rsidRDefault="00373F14">
            <w:pPr>
              <w:pStyle w:val="TableParagraph"/>
              <w:spacing w:line="190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137.000,00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180BD8BD" w14:textId="77777777" w:rsidR="009A41F6" w:rsidRDefault="00373F14">
            <w:pPr>
              <w:pStyle w:val="TableParagraph"/>
              <w:spacing w:line="190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195,71%</w:t>
            </w:r>
          </w:p>
        </w:tc>
      </w:tr>
      <w:tr w:rsidR="009A41F6" w14:paraId="79898489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8820C4C" w14:textId="77777777" w:rsidR="009A41F6" w:rsidRDefault="00373F14">
            <w:pPr>
              <w:pStyle w:val="TableParagraph"/>
              <w:spacing w:before="9"/>
              <w:ind w:left="45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1EB0D4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727A1A" w14:textId="77777777" w:rsidR="009A41F6" w:rsidRDefault="00373F14">
            <w:pPr>
              <w:pStyle w:val="TableParagraph"/>
              <w:spacing w:before="9"/>
              <w:ind w:left="3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C2FD0E" w14:textId="77777777" w:rsidR="009A41F6" w:rsidRDefault="00373F14">
            <w:pPr>
              <w:pStyle w:val="TableParagraph"/>
              <w:spacing w:before="9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72D21B" w14:textId="77777777" w:rsidR="009A41F6" w:rsidRDefault="00373F14">
            <w:pPr>
              <w:pStyle w:val="TableParagraph"/>
              <w:spacing w:before="9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F355B6" w14:textId="77777777" w:rsidR="009A41F6" w:rsidRDefault="00373F14">
            <w:pPr>
              <w:pStyle w:val="TableParagraph"/>
              <w:spacing w:before="9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72.000,00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E2C035A" w14:textId="77777777" w:rsidR="009A41F6" w:rsidRDefault="00373F14">
            <w:pPr>
              <w:pStyle w:val="TableParagraph"/>
              <w:spacing w:before="9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144,00%</w:t>
            </w:r>
          </w:p>
        </w:tc>
      </w:tr>
      <w:tr w:rsidR="009A41F6" w14:paraId="4623CD77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BAE6AE4" w14:textId="77777777" w:rsidR="009A41F6" w:rsidRDefault="00373F14">
            <w:pPr>
              <w:pStyle w:val="TableParagraph"/>
              <w:spacing w:before="10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476EB0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6E492E" w14:textId="77777777" w:rsidR="009A41F6" w:rsidRDefault="00373F14">
            <w:pPr>
              <w:pStyle w:val="TableParagraph"/>
              <w:spacing w:before="10"/>
              <w:ind w:left="3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FA2B1F" w14:textId="77777777" w:rsidR="009A41F6" w:rsidRDefault="00373F14">
            <w:pPr>
              <w:pStyle w:val="TableParagraph"/>
              <w:spacing w:before="10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55340D" w14:textId="77777777" w:rsidR="009A41F6" w:rsidRDefault="00373F14">
            <w:pPr>
              <w:pStyle w:val="TableParagraph"/>
              <w:spacing w:before="1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BAD739" w14:textId="77777777" w:rsidR="009A41F6" w:rsidRDefault="00373F14">
            <w:pPr>
              <w:pStyle w:val="TableParagraph"/>
              <w:spacing w:before="10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2DF9354" w14:textId="77777777" w:rsidR="009A41F6" w:rsidRDefault="00373F14">
            <w:pPr>
              <w:pStyle w:val="TableParagraph"/>
              <w:spacing w:before="1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325,00%</w:t>
            </w:r>
          </w:p>
        </w:tc>
      </w:tr>
      <w:tr w:rsidR="009A41F6" w14:paraId="1C067F58" w14:textId="77777777">
        <w:trPr>
          <w:trHeight w:val="204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668E20CD" w14:textId="77777777" w:rsidR="009A41F6" w:rsidRDefault="00373F14">
            <w:pPr>
              <w:pStyle w:val="TableParagraph"/>
              <w:spacing w:before="10" w:line="173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A101202</w:t>
            </w:r>
          </w:p>
        </w:tc>
        <w:tc>
          <w:tcPr>
            <w:tcW w:w="32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58D38C1" w14:textId="77777777" w:rsidR="009A41F6" w:rsidRDefault="00373F14">
            <w:pPr>
              <w:pStyle w:val="TableParagraph"/>
              <w:spacing w:before="1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i uređenje javnih površina (groblja, parkovi i sl.)-Velika Pisanica</w:t>
            </w:r>
          </w:p>
          <w:p w14:paraId="45C72D9D" w14:textId="77777777" w:rsidR="009A41F6" w:rsidRDefault="00373F14">
            <w:pPr>
              <w:pStyle w:val="TableParagraph"/>
              <w:spacing w:before="44" w:line="157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52DB04A" w14:textId="77777777" w:rsidR="009A41F6" w:rsidRDefault="00373F14">
            <w:pPr>
              <w:pStyle w:val="TableParagraph"/>
              <w:spacing w:before="10"/>
              <w:ind w:left="771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4D0A89A" w14:textId="77777777" w:rsidR="009A41F6" w:rsidRDefault="00373F14">
            <w:pPr>
              <w:pStyle w:val="TableParagraph"/>
              <w:spacing w:before="10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6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3E0EBBF" w14:textId="77777777" w:rsidR="009A41F6" w:rsidRDefault="00373F14">
            <w:pPr>
              <w:pStyle w:val="TableParagraph"/>
              <w:spacing w:before="10"/>
              <w:ind w:left="781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8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6C0C306" w14:textId="77777777" w:rsidR="009A41F6" w:rsidRDefault="00373F14">
            <w:pPr>
              <w:pStyle w:val="TableParagraph"/>
              <w:spacing w:before="10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107,14%</w:t>
            </w:r>
          </w:p>
        </w:tc>
      </w:tr>
      <w:tr w:rsidR="009A41F6" w14:paraId="0DD90891" w14:textId="77777777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14:paraId="4050155B" w14:textId="77777777" w:rsidR="009A41F6" w:rsidRDefault="00373F14">
            <w:pPr>
              <w:pStyle w:val="TableParagraph"/>
              <w:spacing w:line="158" w:lineRule="exact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5B501B59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2B3616A0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550EC42D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3288DA33" w14:textId="77777777" w:rsidR="009A41F6" w:rsidRDefault="00373F14">
            <w:pPr>
              <w:pStyle w:val="TableParagraph"/>
              <w:spacing w:line="159" w:lineRule="exact"/>
              <w:ind w:left="10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4727A6ED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573BA81D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26AD4E75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thinThickMediumGap" w:sz="6" w:space="0" w:color="000000"/>
            </w:tcBorders>
            <w:shd w:val="clear" w:color="auto" w:fill="E6E6E6"/>
          </w:tcPr>
          <w:p w14:paraId="61A7A3E3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7471CF2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E2E55D0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29F0DF6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AE78AE2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FC7C4E2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006EEFCE" w14:textId="77777777">
        <w:trPr>
          <w:trHeight w:val="174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A2A5CD2" w14:textId="77777777" w:rsidR="009A41F6" w:rsidRDefault="009A41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637BC55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340CCC4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7FC4469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3D93562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EE19DC9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75CE5E1F" w14:textId="77777777">
        <w:trPr>
          <w:trHeight w:val="25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AF265C3" w14:textId="77777777" w:rsidR="009A41F6" w:rsidRDefault="00373F14">
            <w:pPr>
              <w:pStyle w:val="TableParagraph"/>
              <w:spacing w:before="4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036BEF7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F48AF7E" w14:textId="77777777" w:rsidR="009A41F6" w:rsidRDefault="00373F14">
            <w:pPr>
              <w:pStyle w:val="TableParagraph"/>
              <w:spacing w:before="4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2816398" w14:textId="77777777" w:rsidR="009A41F6" w:rsidRDefault="00373F14">
            <w:pPr>
              <w:pStyle w:val="TableParagraph"/>
              <w:spacing w:before="4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8D698E2" w14:textId="77777777" w:rsidR="009A41F6" w:rsidRDefault="00373F14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BB3E7B3" w14:textId="77777777" w:rsidR="009A41F6" w:rsidRDefault="00373F14"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4FCC9073" w14:textId="77777777" w:rsidR="009A41F6" w:rsidRDefault="00373F14">
            <w:pPr>
              <w:pStyle w:val="TableParagraph"/>
              <w:spacing w:before="4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107,14%</w:t>
            </w:r>
          </w:p>
        </w:tc>
      </w:tr>
      <w:tr w:rsidR="009A41F6" w14:paraId="12669931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FDBD02" w14:textId="77777777" w:rsidR="009A41F6" w:rsidRDefault="00373F14"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489F04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091327" w14:textId="77777777" w:rsidR="009A41F6" w:rsidRDefault="00373F14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308992" w14:textId="77777777" w:rsidR="009A41F6" w:rsidRDefault="00373F14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1A8E09" w14:textId="77777777" w:rsidR="009A41F6" w:rsidRDefault="00373F14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C7F3F9" w14:textId="77777777" w:rsidR="009A41F6" w:rsidRDefault="00373F14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E73EF3" w14:textId="77777777" w:rsidR="009A41F6" w:rsidRDefault="00373F14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107,14%</w:t>
            </w:r>
          </w:p>
        </w:tc>
      </w:tr>
      <w:tr w:rsidR="009A41F6" w14:paraId="7CB10762" w14:textId="77777777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050FA706" w14:textId="77777777" w:rsidR="009A41F6" w:rsidRDefault="00373F14">
            <w:pPr>
              <w:pStyle w:val="TableParagraph"/>
              <w:spacing w:before="5" w:line="171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A101203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48749D3" w14:textId="77777777" w:rsidR="009A41F6" w:rsidRDefault="00373F14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cesta i drugih javnih površina (prilaza, propusta i sl.)</w:t>
            </w:r>
          </w:p>
          <w:p w14:paraId="152809C8" w14:textId="77777777" w:rsidR="009A41F6" w:rsidRDefault="00373F14">
            <w:pPr>
              <w:pStyle w:val="TableParagraph"/>
              <w:spacing w:before="43" w:line="160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C0C073D" w14:textId="77777777" w:rsidR="009A41F6" w:rsidRDefault="00373F14">
            <w:pPr>
              <w:pStyle w:val="TableParagraph"/>
              <w:spacing w:before="5"/>
              <w:ind w:left="771"/>
              <w:rPr>
                <w:b/>
                <w:sz w:val="16"/>
              </w:rPr>
            </w:pPr>
            <w:r>
              <w:rPr>
                <w:b/>
                <w:sz w:val="16"/>
              </w:rPr>
              <w:t>560.000,00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47E70E0" w14:textId="77777777" w:rsidR="009A41F6" w:rsidRDefault="00373F14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1BD0050" w14:textId="77777777" w:rsidR="009A41F6" w:rsidRDefault="00373F14">
            <w:pPr>
              <w:pStyle w:val="TableParagraph"/>
              <w:spacing w:before="5"/>
              <w:ind w:left="781"/>
              <w:rPr>
                <w:b/>
                <w:sz w:val="16"/>
              </w:rPr>
            </w:pPr>
            <w:r>
              <w:rPr>
                <w:b/>
                <w:sz w:val="16"/>
              </w:rPr>
              <w:t>560.000,00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7AC1ED14" w14:textId="77777777" w:rsidR="009A41F6" w:rsidRDefault="00373F14">
            <w:pPr>
              <w:pStyle w:val="TableParagraph"/>
              <w:spacing w:before="5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6C36B287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14:paraId="2E7522D4" w14:textId="77777777" w:rsidR="009A41F6" w:rsidRDefault="00373F14">
            <w:pPr>
              <w:pStyle w:val="TableParagraph"/>
              <w:spacing w:before="2" w:line="159" w:lineRule="exact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EC5EBF7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9FA5179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3147AA1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3B14D01" w14:textId="77777777" w:rsidR="009A41F6" w:rsidRDefault="00373F14">
            <w:pPr>
              <w:pStyle w:val="TableParagraph"/>
              <w:spacing w:line="162" w:lineRule="exact"/>
              <w:ind w:left="10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3E3E306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88937D8" w14:textId="77777777" w:rsidR="009A41F6" w:rsidRDefault="00373F14">
            <w:pPr>
              <w:pStyle w:val="TableParagraph"/>
              <w:spacing w:line="162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3302B10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14:paraId="49F0FD99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D3DA8EE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1867DD8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F96709B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96AB96F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3E58B579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4DB36215" w14:textId="77777777">
        <w:trPr>
          <w:trHeight w:val="176"/>
        </w:trPr>
        <w:tc>
          <w:tcPr>
            <w:tcW w:w="1293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96BE181" w14:textId="77777777" w:rsidR="009A41F6" w:rsidRDefault="009A41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AB6BA1A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F0E3FAE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0ADAD96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1E90FE3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05133A62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691022C6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5C6A2B8" w14:textId="77777777" w:rsidR="009A41F6" w:rsidRDefault="00373F14">
            <w:pPr>
              <w:pStyle w:val="TableParagraph"/>
              <w:spacing w:before="1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05D6254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9922986" w14:textId="77777777" w:rsidR="009A41F6" w:rsidRDefault="00373F14">
            <w:pPr>
              <w:pStyle w:val="TableParagraph"/>
              <w:spacing w:before="1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74FE0EE" w14:textId="77777777" w:rsidR="009A41F6" w:rsidRDefault="00373F14">
            <w:pPr>
              <w:pStyle w:val="TableParagraph"/>
              <w:spacing w:before="11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E74EFFD" w14:textId="77777777" w:rsidR="009A41F6" w:rsidRDefault="00373F14">
            <w:pPr>
              <w:pStyle w:val="TableParagraph"/>
              <w:spacing w:before="1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7279B8B" w14:textId="77777777" w:rsidR="009A41F6" w:rsidRDefault="00373F14">
            <w:pPr>
              <w:pStyle w:val="TableParagraph"/>
              <w:spacing w:before="1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560.000,00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45870D25" w14:textId="77777777" w:rsidR="009A41F6" w:rsidRDefault="00373F14">
            <w:pPr>
              <w:pStyle w:val="TableParagraph"/>
              <w:spacing w:before="11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0F886B94" w14:textId="77777777">
        <w:trPr>
          <w:trHeight w:val="263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12FA12" w14:textId="77777777" w:rsidR="009A41F6" w:rsidRDefault="00373F14">
            <w:pPr>
              <w:pStyle w:val="TableParagraph"/>
              <w:spacing w:before="9"/>
              <w:ind w:left="45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104CD9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60DF2D" w14:textId="77777777" w:rsidR="009A41F6" w:rsidRDefault="00373F14">
            <w:pPr>
              <w:pStyle w:val="TableParagraph"/>
              <w:spacing w:before="9"/>
              <w:ind w:left="3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5E799F" w14:textId="77777777" w:rsidR="009A41F6" w:rsidRDefault="00373F14">
            <w:pPr>
              <w:pStyle w:val="TableParagraph"/>
              <w:spacing w:before="9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6C8C0C" w14:textId="77777777" w:rsidR="009A41F6" w:rsidRDefault="00373F14">
            <w:pPr>
              <w:pStyle w:val="TableParagraph"/>
              <w:spacing w:before="9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45868A" w14:textId="77777777" w:rsidR="009A41F6" w:rsidRDefault="00373F14">
            <w:pPr>
              <w:pStyle w:val="TableParagraph"/>
              <w:spacing w:before="9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4768B3" w14:textId="77777777" w:rsidR="009A41F6" w:rsidRDefault="00373F14">
            <w:pPr>
              <w:pStyle w:val="TableParagraph"/>
              <w:spacing w:before="9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540C8804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93CA5A" w14:textId="77777777" w:rsidR="009A41F6" w:rsidRDefault="00373F14"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C6EABC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281ADE" w14:textId="77777777" w:rsidR="009A41F6" w:rsidRDefault="00373F14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9B980E" w14:textId="77777777" w:rsidR="009A41F6" w:rsidRDefault="00373F14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460.000,00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253006" w14:textId="77777777" w:rsidR="009A41F6" w:rsidRDefault="00373F14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B00EFA" w14:textId="77777777" w:rsidR="009A41F6" w:rsidRDefault="00373F14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460.000,00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3B5A85" w14:textId="77777777" w:rsidR="009A41F6" w:rsidRDefault="00373F14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4CCBEDFE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7FCAEA46" w14:textId="77777777" w:rsidR="009A41F6" w:rsidRDefault="00373F14">
            <w:pPr>
              <w:pStyle w:val="TableParagraph"/>
              <w:spacing w:before="5" w:line="173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A101205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68A840E" w14:textId="77777777" w:rsidR="009A41F6" w:rsidRDefault="00373F14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Uređenje spomen obilježja i parkova</w:t>
            </w:r>
          </w:p>
          <w:p w14:paraId="2AF8D40B" w14:textId="77777777" w:rsidR="009A41F6" w:rsidRDefault="00373F14">
            <w:pPr>
              <w:pStyle w:val="TableParagraph"/>
              <w:spacing w:before="48" w:line="148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6EB845D" w14:textId="77777777" w:rsidR="009A41F6" w:rsidRDefault="00373F14">
            <w:pPr>
              <w:pStyle w:val="TableParagraph"/>
              <w:spacing w:before="5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4419983" w14:textId="77777777" w:rsidR="009A41F6" w:rsidRDefault="00373F14">
            <w:pPr>
              <w:pStyle w:val="TableParagraph"/>
              <w:spacing w:before="5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3AAF322" w14:textId="77777777" w:rsidR="009A41F6" w:rsidRDefault="00373F14">
            <w:pPr>
              <w:pStyle w:val="TableParagraph"/>
              <w:spacing w:before="5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03E3033" w14:textId="77777777" w:rsidR="009A41F6" w:rsidRDefault="00373F14">
            <w:pPr>
              <w:pStyle w:val="TableParagraph"/>
              <w:spacing w:before="5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163,16%</w:t>
            </w:r>
          </w:p>
        </w:tc>
      </w:tr>
      <w:tr w:rsidR="009A41F6" w14:paraId="6CF6AE4C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675FE78" w14:textId="77777777" w:rsidR="009A41F6" w:rsidRDefault="00373F14">
            <w:pPr>
              <w:pStyle w:val="TableParagraph"/>
              <w:spacing w:line="165" w:lineRule="exact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37B0093A" w14:textId="77777777" w:rsidR="009A41F6" w:rsidRDefault="00373F14">
            <w:pPr>
              <w:pStyle w:val="TableParagraph"/>
              <w:spacing w:line="164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775EC26B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09558699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31195BA6" w14:textId="77777777" w:rsidR="009A41F6" w:rsidRDefault="00373F14">
            <w:pPr>
              <w:pStyle w:val="TableParagraph"/>
              <w:spacing w:line="164" w:lineRule="exact"/>
              <w:ind w:left="10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34DDAE65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37783049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18E120F6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E6E6E6"/>
          </w:tcPr>
          <w:p w14:paraId="0FBA38F0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627122C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3F10AA9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132C5CA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3DAD2C3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CD470C3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7D715B26" w14:textId="77777777">
        <w:trPr>
          <w:trHeight w:val="254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E89820F" w14:textId="77777777" w:rsidR="009A41F6" w:rsidRDefault="00373F14">
            <w:pPr>
              <w:pStyle w:val="TableParagraph"/>
              <w:spacing w:line="192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C4F5B62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B718196" w14:textId="77777777" w:rsidR="009A41F6" w:rsidRDefault="00373F14">
            <w:pPr>
              <w:pStyle w:val="TableParagraph"/>
              <w:spacing w:line="192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C85402B" w14:textId="77777777" w:rsidR="009A41F6" w:rsidRDefault="00373F14">
            <w:pPr>
              <w:pStyle w:val="TableParagraph"/>
              <w:spacing w:line="192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EFB81F3" w14:textId="77777777" w:rsidR="009A41F6" w:rsidRDefault="00373F14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1B4EFF6" w14:textId="77777777" w:rsidR="009A41F6" w:rsidRDefault="00373F14">
            <w:pPr>
              <w:pStyle w:val="TableParagraph"/>
              <w:spacing w:line="192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7566A268" w14:textId="77777777" w:rsidR="009A41F6" w:rsidRDefault="00373F14">
            <w:pPr>
              <w:pStyle w:val="TableParagraph"/>
              <w:spacing w:line="192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163,16%</w:t>
            </w:r>
          </w:p>
        </w:tc>
      </w:tr>
      <w:tr w:rsidR="009A41F6" w14:paraId="42DE6AA5" w14:textId="77777777">
        <w:trPr>
          <w:trHeight w:val="270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0C2CC40" w14:textId="77777777" w:rsidR="009A41F6" w:rsidRDefault="00373F14">
            <w:pPr>
              <w:pStyle w:val="TableParagraph"/>
              <w:spacing w:before="11"/>
              <w:ind w:left="45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226813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FF7CEA" w14:textId="77777777" w:rsidR="009A41F6" w:rsidRDefault="00373F14">
            <w:pPr>
              <w:pStyle w:val="TableParagraph"/>
              <w:spacing w:before="11"/>
              <w:ind w:left="3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68046A" w14:textId="77777777" w:rsidR="009A41F6" w:rsidRDefault="00373F14">
            <w:pPr>
              <w:pStyle w:val="TableParagraph"/>
              <w:spacing w:before="1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7DFD18" w14:textId="77777777" w:rsidR="009A41F6" w:rsidRDefault="00373F14">
            <w:pPr>
              <w:pStyle w:val="TableParagraph"/>
              <w:spacing w:before="1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637077" w14:textId="77777777" w:rsidR="009A41F6" w:rsidRDefault="00373F14">
            <w:pPr>
              <w:pStyle w:val="TableParagraph"/>
              <w:spacing w:before="1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8DE4A8A" w14:textId="77777777" w:rsidR="009A41F6" w:rsidRDefault="00373F14">
            <w:pPr>
              <w:pStyle w:val="TableParagraph"/>
              <w:spacing w:before="1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7F2A9633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9AE25F6" w14:textId="77777777" w:rsidR="009A41F6" w:rsidRDefault="00373F14">
            <w:pPr>
              <w:pStyle w:val="TableParagraph"/>
              <w:spacing w:before="9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F34F64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39A74B" w14:textId="77777777" w:rsidR="009A41F6" w:rsidRDefault="00373F14">
            <w:pPr>
              <w:pStyle w:val="TableParagraph"/>
              <w:spacing w:before="9"/>
              <w:ind w:left="3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D3944F" w14:textId="77777777" w:rsidR="009A41F6" w:rsidRDefault="00373F14">
            <w:pPr>
              <w:pStyle w:val="TableParagraph"/>
              <w:spacing w:before="9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ED46AE" w14:textId="77777777" w:rsidR="009A41F6" w:rsidRDefault="00373F14">
            <w:pPr>
              <w:pStyle w:val="TableParagraph"/>
              <w:spacing w:before="9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BD72F4" w14:textId="77777777" w:rsidR="009A41F6" w:rsidRDefault="00373F14">
            <w:pPr>
              <w:pStyle w:val="TableParagraph"/>
              <w:spacing w:before="9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9EFCA23" w14:textId="77777777" w:rsidR="009A41F6" w:rsidRDefault="00373F14">
            <w:pPr>
              <w:pStyle w:val="TableParagraph"/>
              <w:spacing w:before="9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300,00%</w:t>
            </w:r>
          </w:p>
        </w:tc>
      </w:tr>
      <w:tr w:rsidR="009A41F6" w14:paraId="17167462" w14:textId="77777777">
        <w:trPr>
          <w:trHeight w:val="264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D11B8A" w14:textId="77777777" w:rsidR="009A41F6" w:rsidRDefault="00373F14">
            <w:pPr>
              <w:pStyle w:val="TableParagraph"/>
              <w:spacing w:before="10"/>
              <w:ind w:left="45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1A3E19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CD0B10" w14:textId="77777777" w:rsidR="009A41F6" w:rsidRDefault="00373F14">
            <w:pPr>
              <w:pStyle w:val="TableParagraph"/>
              <w:spacing w:before="10"/>
              <w:ind w:left="3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2E57AD" w14:textId="77777777" w:rsidR="009A41F6" w:rsidRDefault="00373F14">
            <w:pPr>
              <w:pStyle w:val="TableParagraph"/>
              <w:spacing w:before="10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E67339" w14:textId="77777777" w:rsidR="009A41F6" w:rsidRDefault="00373F14">
            <w:pPr>
              <w:pStyle w:val="TableParagraph"/>
              <w:spacing w:before="1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DF106C" w14:textId="77777777" w:rsidR="009A41F6" w:rsidRDefault="00373F14">
            <w:pPr>
              <w:pStyle w:val="TableParagraph"/>
              <w:spacing w:before="10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85DA59" w14:textId="77777777" w:rsidR="009A41F6" w:rsidRDefault="00373F14">
            <w:pPr>
              <w:pStyle w:val="TableParagraph"/>
              <w:spacing w:before="1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6B6DC2F8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537B843B" w14:textId="77777777" w:rsidR="009A41F6" w:rsidRDefault="00373F14">
            <w:pPr>
              <w:pStyle w:val="TableParagraph"/>
              <w:spacing w:before="5" w:line="173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A101206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48CA0DA" w14:textId="77777777" w:rsidR="009A41F6" w:rsidRDefault="00373F14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zgrada i građevinskih objekata za redovno korištenje</w:t>
            </w:r>
          </w:p>
          <w:p w14:paraId="6203A7BB" w14:textId="77777777" w:rsidR="009A41F6" w:rsidRDefault="00373F14">
            <w:pPr>
              <w:pStyle w:val="TableParagraph"/>
              <w:spacing w:before="43" w:line="155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 0112 Financijski i fiskalni poslovi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1469749" w14:textId="77777777" w:rsidR="009A41F6" w:rsidRDefault="00373F14">
            <w:pPr>
              <w:pStyle w:val="TableParagraph"/>
              <w:spacing w:before="5"/>
              <w:ind w:left="771"/>
              <w:rPr>
                <w:b/>
                <w:sz w:val="16"/>
              </w:rPr>
            </w:pPr>
            <w:r>
              <w:rPr>
                <w:b/>
                <w:sz w:val="16"/>
              </w:rPr>
              <w:t>160.800,00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C26AA01" w14:textId="77777777" w:rsidR="009A41F6" w:rsidRDefault="00373F14">
            <w:pPr>
              <w:pStyle w:val="TableParagraph"/>
              <w:spacing w:before="5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84.000,00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254C414" w14:textId="77777777" w:rsidR="009A41F6" w:rsidRDefault="00373F14">
            <w:pPr>
              <w:pStyle w:val="TableParagraph"/>
              <w:spacing w:before="5"/>
              <w:ind w:left="781"/>
              <w:rPr>
                <w:b/>
                <w:sz w:val="16"/>
              </w:rPr>
            </w:pPr>
            <w:r>
              <w:rPr>
                <w:b/>
                <w:sz w:val="16"/>
              </w:rPr>
              <w:t>244.800,00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8F2F355" w14:textId="77777777" w:rsidR="009A41F6" w:rsidRDefault="00373F14">
            <w:pPr>
              <w:pStyle w:val="TableParagraph"/>
              <w:spacing w:before="5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152,24%</w:t>
            </w:r>
          </w:p>
        </w:tc>
      </w:tr>
      <w:tr w:rsidR="009A41F6" w14:paraId="4EDA49A8" w14:textId="77777777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14:paraId="6CDD92AD" w14:textId="77777777" w:rsidR="009A41F6" w:rsidRDefault="00373F14">
            <w:pPr>
              <w:pStyle w:val="TableParagraph"/>
              <w:spacing w:line="158" w:lineRule="exact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B50EBD0" w14:textId="77777777" w:rsidR="009A41F6" w:rsidRDefault="00373F14">
            <w:pPr>
              <w:pStyle w:val="TableParagraph"/>
              <w:spacing w:line="159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A7352DE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53EF359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B0AA255" w14:textId="77777777" w:rsidR="009A41F6" w:rsidRDefault="00373F14">
            <w:pPr>
              <w:pStyle w:val="TableParagraph"/>
              <w:spacing w:line="159" w:lineRule="exact"/>
              <w:ind w:left="10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2025A3E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F4CBB51" w14:textId="77777777" w:rsidR="009A41F6" w:rsidRDefault="00373F14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DBACE24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14:paraId="6283325D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E2FFA37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19F076A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CEC5BE0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28D8FA6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BCC7CBD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0E4BFF4D" w14:textId="77777777">
        <w:trPr>
          <w:trHeight w:val="171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7489A8F" w14:textId="77777777" w:rsidR="009A41F6" w:rsidRDefault="009A41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75E2256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1581488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B1896B4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95A1D14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11A701E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0583F0F8" w14:textId="77777777">
        <w:trPr>
          <w:trHeight w:val="26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48DDCA1" w14:textId="77777777" w:rsidR="009A41F6" w:rsidRDefault="00373F14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155D40C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4B495BD" w14:textId="77777777" w:rsidR="009A41F6" w:rsidRDefault="00373F14">
            <w:pPr>
              <w:pStyle w:val="TableParagraph"/>
              <w:spacing w:before="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EE17B81" w14:textId="77777777" w:rsidR="009A41F6" w:rsidRDefault="00373F14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160.800,00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B4BE9D7" w14:textId="77777777" w:rsidR="009A41F6" w:rsidRDefault="00373F14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84.000,00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A56BF1C" w14:textId="77777777" w:rsidR="009A41F6" w:rsidRDefault="00373F14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244.800,00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1CEE857E" w14:textId="77777777" w:rsidR="009A41F6" w:rsidRDefault="00373F14"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152,24%</w:t>
            </w:r>
          </w:p>
        </w:tc>
      </w:tr>
    </w:tbl>
    <w:p w14:paraId="31C0046E" w14:textId="77777777" w:rsidR="009A41F6" w:rsidRDefault="009A41F6">
      <w:pPr>
        <w:jc w:val="right"/>
        <w:rPr>
          <w:sz w:val="16"/>
        </w:rPr>
        <w:sectPr w:rsidR="009A41F6">
          <w:pgSz w:w="11910" w:h="16840"/>
          <w:pgMar w:top="1120" w:right="420" w:bottom="760" w:left="220" w:header="0" w:footer="58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5"/>
        <w:gridCol w:w="1769"/>
        <w:gridCol w:w="1769"/>
        <w:gridCol w:w="1759"/>
        <w:gridCol w:w="1094"/>
      </w:tblGrid>
      <w:tr w:rsidR="009A41F6" w14:paraId="062E7DE1" w14:textId="77777777">
        <w:trPr>
          <w:trHeight w:val="1159"/>
        </w:trPr>
        <w:tc>
          <w:tcPr>
            <w:tcW w:w="1089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2E76BB7D" w14:textId="77777777" w:rsidR="009A41F6" w:rsidRDefault="00373F14">
            <w:pPr>
              <w:pStyle w:val="TableParagraph"/>
              <w:spacing w:before="66"/>
              <w:ind w:left="224" w:right="30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PRVE IZMJENE I DOPUNE PRORAČUNA OPĆINE VELIKA PISANICA ZA 2022.</w:t>
            </w:r>
          </w:p>
          <w:p w14:paraId="1C0387D9" w14:textId="77777777" w:rsidR="009A41F6" w:rsidRDefault="00373F14">
            <w:pPr>
              <w:pStyle w:val="TableParagraph"/>
              <w:spacing w:before="10"/>
              <w:ind w:left="225" w:right="226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GODINU</w:t>
            </w:r>
          </w:p>
          <w:p w14:paraId="4E7F56B7" w14:textId="77777777" w:rsidR="009A41F6" w:rsidRDefault="00373F14">
            <w:pPr>
              <w:pStyle w:val="TableParagraph"/>
              <w:spacing w:before="71"/>
              <w:ind w:left="225" w:right="22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9A41F6" w14:paraId="4A523EBF" w14:textId="77777777">
        <w:trPr>
          <w:trHeight w:val="503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09FDA95" w14:textId="77777777" w:rsidR="009A41F6" w:rsidRDefault="00373F14">
            <w:pPr>
              <w:pStyle w:val="TableParagraph"/>
              <w:ind w:left="302" w:right="315" w:firstLine="16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F9168A9" w14:textId="77777777" w:rsidR="009A41F6" w:rsidRDefault="00373F14">
            <w:pPr>
              <w:pStyle w:val="TableParagraph"/>
              <w:spacing w:before="3"/>
              <w:ind w:left="1397" w:right="138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868EFC4" w14:textId="77777777" w:rsidR="009A41F6" w:rsidRDefault="00373F14">
            <w:pPr>
              <w:pStyle w:val="TableParagraph"/>
              <w:ind w:left="641" w:right="257" w:hanging="478"/>
              <w:rPr>
                <w:sz w:val="20"/>
              </w:rPr>
            </w:pPr>
            <w:r>
              <w:rPr>
                <w:sz w:val="20"/>
              </w:rPr>
              <w:t>Plan proračuna 2022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CC2F9EA" w14:textId="77777777" w:rsidR="009A41F6" w:rsidRDefault="00373F14">
            <w:pPr>
              <w:pStyle w:val="TableParagraph"/>
              <w:ind w:left="411" w:right="394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2EFA32F7" w14:textId="77777777" w:rsidR="009A41F6" w:rsidRDefault="00373F14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1. Rebalans 2022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4F8206F8" w14:textId="77777777" w:rsidR="009A41F6" w:rsidRDefault="00373F14">
            <w:pPr>
              <w:pStyle w:val="TableParagraph"/>
              <w:spacing w:before="13" w:line="240" w:lineRule="exact"/>
              <w:ind w:left="409" w:right="219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9A41F6" w14:paraId="1FA32A88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3DF961" w14:textId="77777777" w:rsidR="009A41F6" w:rsidRDefault="00373F14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94EFD4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C17FF2" w14:textId="77777777" w:rsidR="009A41F6" w:rsidRDefault="00373F14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5617FD" w14:textId="77777777" w:rsidR="009A41F6" w:rsidRDefault="00373F14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81.000,00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E34424" w14:textId="77777777" w:rsidR="009A41F6" w:rsidRDefault="00373F14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B9DCE3" w14:textId="77777777" w:rsidR="009A41F6" w:rsidRDefault="00373F14">
            <w:pPr>
              <w:pStyle w:val="TableParagraph"/>
              <w:spacing w:before="5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151.000,00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5BD911" w14:textId="77777777" w:rsidR="009A41F6" w:rsidRDefault="00373F14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186,42%</w:t>
            </w:r>
          </w:p>
        </w:tc>
      </w:tr>
      <w:tr w:rsidR="009A41F6" w14:paraId="215ED670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A37693" w14:textId="77777777" w:rsidR="009A41F6" w:rsidRDefault="00373F14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08D713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2F9611" w14:textId="77777777" w:rsidR="009A41F6" w:rsidRDefault="00373F14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9D03C9" w14:textId="77777777" w:rsidR="009A41F6" w:rsidRDefault="00373F14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79.800,00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A7085D" w14:textId="77777777" w:rsidR="009A41F6" w:rsidRDefault="00373F14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F8C986" w14:textId="77777777" w:rsidR="009A41F6" w:rsidRDefault="00373F14">
            <w:pPr>
              <w:pStyle w:val="TableParagraph"/>
              <w:spacing w:before="5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93.800,00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580FB1" w14:textId="77777777" w:rsidR="009A41F6" w:rsidRDefault="00373F14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117,54%</w:t>
            </w:r>
          </w:p>
        </w:tc>
      </w:tr>
      <w:tr w:rsidR="009A41F6" w14:paraId="3CDF20D3" w14:textId="77777777">
        <w:trPr>
          <w:trHeight w:val="4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E55580F" w14:textId="77777777" w:rsidR="009A41F6" w:rsidRDefault="00373F14">
            <w:pPr>
              <w:pStyle w:val="TableParagraph"/>
              <w:spacing w:before="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B201B54" w14:textId="77777777" w:rsidR="009A41F6" w:rsidRDefault="00373F14">
            <w:pPr>
              <w:pStyle w:val="TableParagraph"/>
              <w:spacing w:before="35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59C54439" w14:textId="77777777" w:rsidR="009A41F6" w:rsidRDefault="00373F14">
            <w:pPr>
              <w:pStyle w:val="TableParagraph"/>
              <w:spacing w:before="14" w:line="240" w:lineRule="exact"/>
              <w:ind w:left="38" w:right="285"/>
              <w:rPr>
                <w:b/>
                <w:sz w:val="20"/>
              </w:rPr>
            </w:pPr>
            <w:r>
              <w:rPr>
                <w:b/>
                <w:sz w:val="20"/>
              </w:rPr>
              <w:t>Izgradnja objekata i uređaja komunalne infrastrukture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FD72F52" w14:textId="77777777" w:rsidR="009A41F6" w:rsidRDefault="00373F14">
            <w:pPr>
              <w:pStyle w:val="TableParagraph"/>
              <w:spacing w:before="6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4.760.400,00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D3F5D36" w14:textId="77777777" w:rsidR="009A41F6" w:rsidRDefault="00373F14">
            <w:pPr>
              <w:pStyle w:val="TableParagraph"/>
              <w:spacing w:before="6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240.300,00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2E7EDB6" w14:textId="77777777" w:rsidR="009A41F6" w:rsidRDefault="00373F14">
            <w:pPr>
              <w:pStyle w:val="TableParagraph"/>
              <w:spacing w:before="6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5.000.700,00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169713CB" w14:textId="77777777" w:rsidR="009A41F6" w:rsidRDefault="00373F14">
            <w:pPr>
              <w:pStyle w:val="TableParagraph"/>
              <w:spacing w:before="6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105,05%</w:t>
            </w:r>
          </w:p>
        </w:tc>
      </w:tr>
      <w:tr w:rsidR="009A41F6" w14:paraId="2ACC526A" w14:textId="77777777">
        <w:trPr>
          <w:trHeight w:val="195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56FB1378" w14:textId="77777777" w:rsidR="009A41F6" w:rsidRDefault="00373F14">
            <w:pPr>
              <w:pStyle w:val="TableParagraph"/>
              <w:spacing w:before="5" w:line="171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K101301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926D41B" w14:textId="77777777" w:rsidR="009A41F6" w:rsidRDefault="00373F14">
            <w:pPr>
              <w:pStyle w:val="TableParagraph"/>
              <w:spacing w:before="5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Izgradnja i projektiranja cesta i nogostupa</w:t>
            </w:r>
          </w:p>
          <w:p w14:paraId="61A41721" w14:textId="77777777" w:rsidR="009A41F6" w:rsidRDefault="00373F14">
            <w:pPr>
              <w:pStyle w:val="TableParagraph"/>
              <w:spacing w:before="42" w:line="156" w:lineRule="exact"/>
              <w:ind w:left="18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F18289F" w14:textId="77777777" w:rsidR="009A41F6" w:rsidRDefault="00373F14">
            <w:pPr>
              <w:pStyle w:val="TableParagraph"/>
              <w:spacing w:before="5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CDB6196" w14:textId="77777777" w:rsidR="009A41F6" w:rsidRDefault="00373F14">
            <w:pPr>
              <w:pStyle w:val="TableParagraph"/>
              <w:spacing w:before="5"/>
              <w:ind w:left="99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73B7ADA" w14:textId="77777777" w:rsidR="009A41F6" w:rsidRDefault="00373F14">
            <w:pPr>
              <w:pStyle w:val="TableParagraph"/>
              <w:spacing w:before="5"/>
              <w:ind w:left="99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FE4E25A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1F6" w14:paraId="1C028687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14:paraId="7B827D6D" w14:textId="77777777" w:rsidR="009A41F6" w:rsidRDefault="00373F14">
            <w:pPr>
              <w:pStyle w:val="TableParagraph"/>
              <w:spacing w:before="2" w:line="159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812C564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32B84D6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793FB15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3141957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51CE7BC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0F2FBED" w14:textId="77777777" w:rsidR="009A41F6" w:rsidRDefault="00373F14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4B78AC4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14:paraId="6053489C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615667B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E096669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9AA8903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E56FAC6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9DF7118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5EB39722" w14:textId="77777777">
        <w:trPr>
          <w:trHeight w:val="171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7EFB698" w14:textId="77777777" w:rsidR="009A41F6" w:rsidRDefault="009A41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23CBEFC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F779440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97F38C4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0B15EB0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F8A7B93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6AE9B104" w14:textId="77777777">
        <w:trPr>
          <w:trHeight w:val="40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AB9E04D" w14:textId="77777777" w:rsidR="009A41F6" w:rsidRDefault="00373F14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7DEA17F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2E64F76" w14:textId="77777777" w:rsidR="009A41F6" w:rsidRDefault="00373F14">
            <w:pPr>
              <w:pStyle w:val="TableParagraph"/>
              <w:spacing w:before="5" w:line="190" w:lineRule="atLeas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8836944" w14:textId="77777777" w:rsidR="009A41F6" w:rsidRDefault="00373F14">
            <w:pPr>
              <w:pStyle w:val="TableParagraph"/>
              <w:spacing w:before="5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46A11DF" w14:textId="77777777" w:rsidR="009A41F6" w:rsidRDefault="00373F14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43C6C61" w14:textId="77777777" w:rsidR="009A41F6" w:rsidRDefault="00373F14">
            <w:pPr>
              <w:pStyle w:val="TableParagraph"/>
              <w:spacing w:before="5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D16B34E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1F6" w14:paraId="23A1F8B2" w14:textId="77777777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38E60F" w14:textId="77777777" w:rsidR="009A41F6" w:rsidRDefault="00373F14">
            <w:pPr>
              <w:pStyle w:val="TableParagraph"/>
              <w:spacing w:before="7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DE8DCF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F33F87" w14:textId="77777777" w:rsidR="009A41F6" w:rsidRDefault="00373F14">
            <w:pPr>
              <w:pStyle w:val="TableParagraph"/>
              <w:spacing w:before="7"/>
              <w:ind w:left="38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D8E54D" w14:textId="77777777" w:rsidR="009A41F6" w:rsidRDefault="00373F14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E18AD9" w14:textId="77777777" w:rsidR="009A41F6" w:rsidRDefault="00373F14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98726F" w14:textId="77777777" w:rsidR="009A41F6" w:rsidRDefault="00373F14">
            <w:pPr>
              <w:pStyle w:val="TableParagraph"/>
              <w:spacing w:before="7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6AF0BA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1F6" w14:paraId="3DA3966B" w14:textId="77777777">
        <w:trPr>
          <w:trHeight w:val="197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17CE9870" w14:textId="77777777" w:rsidR="009A41F6" w:rsidRDefault="00373F14">
            <w:pPr>
              <w:pStyle w:val="TableParagraph"/>
              <w:spacing w:before="5" w:line="172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K101303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BBAB702" w14:textId="77777777" w:rsidR="009A41F6" w:rsidRDefault="00373F14">
            <w:pPr>
              <w:pStyle w:val="TableParagraph"/>
              <w:spacing w:before="5"/>
              <w:ind w:left="18"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Izgradnja mrtvačnica,obnova zvonika i ostalih objekata 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grobljima</w:t>
            </w:r>
          </w:p>
          <w:p w14:paraId="750BBC03" w14:textId="77777777" w:rsidR="009A41F6" w:rsidRDefault="00373F14">
            <w:pPr>
              <w:pStyle w:val="TableParagraph"/>
              <w:spacing w:before="42" w:line="153" w:lineRule="exact"/>
              <w:ind w:left="18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E38BBB2" w14:textId="77777777" w:rsidR="009A41F6" w:rsidRDefault="00373F14">
            <w:pPr>
              <w:pStyle w:val="TableParagraph"/>
              <w:spacing w:before="5"/>
              <w:ind w:left="769"/>
              <w:rPr>
                <w:b/>
                <w:sz w:val="16"/>
              </w:rPr>
            </w:pPr>
            <w:r>
              <w:rPr>
                <w:b/>
                <w:sz w:val="16"/>
              </w:rPr>
              <w:t>370.000,00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1857833" w14:textId="77777777" w:rsidR="009A41F6" w:rsidRDefault="00373F14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86122E1" w14:textId="77777777" w:rsidR="009A41F6" w:rsidRDefault="00373F14">
            <w:pPr>
              <w:pStyle w:val="TableParagraph"/>
              <w:spacing w:before="5"/>
              <w:ind w:left="783"/>
              <w:rPr>
                <w:b/>
                <w:sz w:val="16"/>
              </w:rPr>
            </w:pPr>
            <w:r>
              <w:rPr>
                <w:b/>
                <w:sz w:val="16"/>
              </w:rPr>
              <w:t>370.000,00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183F03A" w14:textId="77777777" w:rsidR="009A41F6" w:rsidRDefault="00373F14">
            <w:pPr>
              <w:pStyle w:val="TableParagraph"/>
              <w:spacing w:before="5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48ED274E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14:paraId="47CE6D4D" w14:textId="77777777" w:rsidR="009A41F6" w:rsidRDefault="00373F14">
            <w:pPr>
              <w:pStyle w:val="TableParagraph"/>
              <w:spacing w:before="1" w:line="160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543ED86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9FC239E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8EF3A7E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CA3C24D" w14:textId="77777777" w:rsidR="009A41F6" w:rsidRDefault="00373F14">
            <w:pPr>
              <w:pStyle w:val="TableParagraph"/>
              <w:spacing w:line="162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161C53C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ED870A8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066990D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14:paraId="3B0A4E28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565247C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4355541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D147EE5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65500B1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608568D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247EB4F2" w14:textId="77777777">
        <w:trPr>
          <w:trHeight w:val="168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D09AB22" w14:textId="77777777" w:rsidR="009A41F6" w:rsidRDefault="009A41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6F7225A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1ED98DB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30DF24F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91597FD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C74B633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765E8626" w14:textId="77777777">
        <w:trPr>
          <w:trHeight w:val="40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BF0697A" w14:textId="77777777" w:rsidR="009A41F6" w:rsidRDefault="00373F14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10B44B0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856E5D5" w14:textId="77777777" w:rsidR="009A41F6" w:rsidRDefault="00373F14">
            <w:pPr>
              <w:pStyle w:val="TableParagraph"/>
              <w:spacing w:before="6" w:line="190" w:lineRule="atLeas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8BC0AAC" w14:textId="77777777" w:rsidR="009A41F6" w:rsidRDefault="00373F14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0F250B6" w14:textId="77777777" w:rsidR="009A41F6" w:rsidRDefault="00373F14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B0F22FF" w14:textId="77777777" w:rsidR="009A41F6" w:rsidRDefault="00373F14">
            <w:pPr>
              <w:pStyle w:val="TableParagraph"/>
              <w:spacing w:before="6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4EBE520C" w14:textId="77777777" w:rsidR="009A41F6" w:rsidRDefault="00373F14"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1A3D1F6B" w14:textId="77777777">
        <w:trPr>
          <w:trHeight w:val="40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34D604F" w14:textId="77777777" w:rsidR="009A41F6" w:rsidRDefault="00373F14">
            <w:pPr>
              <w:pStyle w:val="TableParagraph"/>
              <w:spacing w:before="6"/>
              <w:ind w:left="457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747DF4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10EFE1" w14:textId="77777777" w:rsidR="009A41F6" w:rsidRDefault="00373F14">
            <w:pPr>
              <w:pStyle w:val="TableParagraph"/>
              <w:spacing w:before="6" w:line="190" w:lineRule="atLeast"/>
              <w:ind w:left="38" w:right="703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CF5658" w14:textId="77777777" w:rsidR="009A41F6" w:rsidRDefault="00373F14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370.000,00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302C02" w14:textId="77777777" w:rsidR="009A41F6" w:rsidRDefault="00373F14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1531DA" w14:textId="77777777" w:rsidR="009A41F6" w:rsidRDefault="00373F14">
            <w:pPr>
              <w:pStyle w:val="TableParagraph"/>
              <w:spacing w:before="6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370.000,00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A264BF8" w14:textId="77777777" w:rsidR="009A41F6" w:rsidRDefault="00373F14">
            <w:pPr>
              <w:pStyle w:val="TableParagraph"/>
              <w:spacing w:before="6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3C6D58C4" w14:textId="77777777">
        <w:trPr>
          <w:trHeight w:val="201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35EB19CC" w14:textId="77777777" w:rsidR="009A41F6" w:rsidRDefault="00373F14">
            <w:pPr>
              <w:pStyle w:val="TableParagraph"/>
              <w:spacing w:before="9" w:line="172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K101308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7497D5B" w14:textId="77777777" w:rsidR="009A41F6" w:rsidRDefault="00373F14">
            <w:pPr>
              <w:pStyle w:val="TableParagraph"/>
              <w:spacing w:before="9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Izgradnja - "Centar udruga "</w:t>
            </w:r>
          </w:p>
          <w:p w14:paraId="795AC227" w14:textId="77777777" w:rsidR="009A41F6" w:rsidRDefault="00373F14">
            <w:pPr>
              <w:pStyle w:val="TableParagraph"/>
              <w:spacing w:before="48" w:line="147" w:lineRule="exact"/>
              <w:ind w:left="18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9D757EB" w14:textId="77777777" w:rsidR="009A41F6" w:rsidRDefault="00373F14">
            <w:pPr>
              <w:pStyle w:val="TableParagraph"/>
              <w:spacing w:before="9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5548EB0" w14:textId="77777777" w:rsidR="009A41F6" w:rsidRDefault="00373F14">
            <w:pPr>
              <w:pStyle w:val="TableParagraph"/>
              <w:spacing w:before="9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-8.700,00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7F2D83E" w14:textId="77777777" w:rsidR="009A41F6" w:rsidRDefault="00373F14">
            <w:pPr>
              <w:pStyle w:val="TableParagraph"/>
              <w:spacing w:before="9"/>
              <w:ind w:left="990"/>
              <w:rPr>
                <w:b/>
                <w:sz w:val="16"/>
              </w:rPr>
            </w:pPr>
            <w:r>
              <w:rPr>
                <w:b/>
                <w:sz w:val="16"/>
              </w:rPr>
              <w:t>6.300,00</w:t>
            </w:r>
          </w:p>
        </w:tc>
        <w:tc>
          <w:tcPr>
            <w:tcW w:w="109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A5EA85B" w14:textId="77777777" w:rsidR="009A41F6" w:rsidRDefault="00373F14">
            <w:pPr>
              <w:pStyle w:val="TableParagraph"/>
              <w:spacing w:before="9"/>
              <w:ind w:left="414"/>
              <w:rPr>
                <w:b/>
                <w:sz w:val="16"/>
              </w:rPr>
            </w:pPr>
            <w:r>
              <w:rPr>
                <w:b/>
                <w:sz w:val="16"/>
              </w:rPr>
              <w:t>42,00%</w:t>
            </w:r>
          </w:p>
        </w:tc>
      </w:tr>
      <w:tr w:rsidR="009A41F6" w14:paraId="5C6E15EC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9F32966" w14:textId="77777777" w:rsidR="009A41F6" w:rsidRDefault="00373F14">
            <w:pPr>
              <w:pStyle w:val="TableParagraph"/>
              <w:spacing w:before="1" w:line="163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108811DD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4F21FCAA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65E6D421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6364F60A" w14:textId="77777777" w:rsidR="009A41F6" w:rsidRDefault="00373F14">
            <w:pPr>
              <w:pStyle w:val="TableParagraph"/>
              <w:spacing w:line="164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333FC7BB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30DE3291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5746B227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E6E6E6"/>
          </w:tcPr>
          <w:p w14:paraId="4E2D54F7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C21568E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60262B8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4922495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59225A4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2BB09A8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158FC4A8" w14:textId="77777777">
        <w:trPr>
          <w:trHeight w:val="392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64BD8CE" w14:textId="77777777" w:rsidR="009A41F6" w:rsidRDefault="00373F14">
            <w:pPr>
              <w:pStyle w:val="TableParagraph"/>
              <w:spacing w:line="191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6C907B1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938D544" w14:textId="77777777" w:rsidR="009A41F6" w:rsidRDefault="00373F14">
            <w:pPr>
              <w:pStyle w:val="TableParagraph"/>
              <w:spacing w:before="3" w:line="19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45A3B83" w14:textId="77777777" w:rsidR="009A41F6" w:rsidRDefault="00373F14">
            <w:pPr>
              <w:pStyle w:val="TableParagraph"/>
              <w:spacing w:line="191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4A9F810" w14:textId="77777777" w:rsidR="009A41F6" w:rsidRDefault="00373F14">
            <w:pPr>
              <w:pStyle w:val="TableParagraph"/>
              <w:spacing w:line="191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-8.700,00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79E7819" w14:textId="77777777" w:rsidR="009A41F6" w:rsidRDefault="00373F14">
            <w:pPr>
              <w:pStyle w:val="TableParagraph"/>
              <w:spacing w:line="191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6.300,00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5721B57" w14:textId="77777777" w:rsidR="009A41F6" w:rsidRDefault="00373F14">
            <w:pPr>
              <w:pStyle w:val="TableParagraph"/>
              <w:spacing w:line="191" w:lineRule="exact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42,00%</w:t>
            </w:r>
          </w:p>
        </w:tc>
      </w:tr>
      <w:tr w:rsidR="009A41F6" w14:paraId="33CA4EFE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7811A9" w14:textId="77777777" w:rsidR="009A41F6" w:rsidRDefault="00373F14">
            <w:pPr>
              <w:pStyle w:val="TableParagraph"/>
              <w:spacing w:before="6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4A55D0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CAE91A" w14:textId="77777777" w:rsidR="009A41F6" w:rsidRDefault="00373F14"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5D4A70" w14:textId="77777777" w:rsidR="009A41F6" w:rsidRDefault="00373F14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FD62CF" w14:textId="77777777" w:rsidR="009A41F6" w:rsidRDefault="00373F14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-8.700,00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C47AE9" w14:textId="77777777" w:rsidR="009A41F6" w:rsidRDefault="00373F14">
            <w:pPr>
              <w:pStyle w:val="TableParagraph"/>
              <w:spacing w:before="6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AC2313" w14:textId="77777777" w:rsidR="009A41F6" w:rsidRDefault="00373F14">
            <w:pPr>
              <w:pStyle w:val="TableParagraph"/>
              <w:spacing w:before="6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42,00%</w:t>
            </w:r>
          </w:p>
        </w:tc>
      </w:tr>
      <w:tr w:rsidR="009A41F6" w14:paraId="1D62FBB0" w14:textId="77777777">
        <w:trPr>
          <w:trHeight w:val="203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73453DDD" w14:textId="77777777" w:rsidR="009A41F6" w:rsidRDefault="00373F14">
            <w:pPr>
              <w:pStyle w:val="TableParagraph"/>
              <w:spacing w:before="7" w:line="177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K101310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2632E16" w14:textId="77777777" w:rsidR="009A41F6" w:rsidRDefault="00373F14">
            <w:pPr>
              <w:pStyle w:val="TableParagraph"/>
              <w:spacing w:before="7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Izgradnja kanalizacije</w:t>
            </w:r>
          </w:p>
          <w:p w14:paraId="71EBE3EC" w14:textId="77777777" w:rsidR="009A41F6" w:rsidRDefault="00373F14">
            <w:pPr>
              <w:pStyle w:val="TableParagraph"/>
              <w:spacing w:before="47" w:line="147" w:lineRule="exact"/>
              <w:ind w:left="18"/>
              <w:rPr>
                <w:sz w:val="14"/>
              </w:rPr>
            </w:pPr>
            <w:r>
              <w:rPr>
                <w:sz w:val="14"/>
              </w:rPr>
              <w:t>Funkcija: 0520 Gospodarenje otpadnim vodama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193BE16" w14:textId="77777777" w:rsidR="009A41F6" w:rsidRDefault="00373F14">
            <w:pPr>
              <w:pStyle w:val="TableParagraph"/>
              <w:spacing w:before="7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BF01475" w14:textId="77777777" w:rsidR="009A41F6" w:rsidRDefault="00373F14">
            <w:pPr>
              <w:pStyle w:val="TableParagraph"/>
              <w:spacing w:before="7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44D8466" w14:textId="77777777" w:rsidR="009A41F6" w:rsidRDefault="00373F14">
            <w:pPr>
              <w:pStyle w:val="TableParagraph"/>
              <w:spacing w:before="7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0CDD35BB" w14:textId="77777777" w:rsidR="009A41F6" w:rsidRDefault="00373F14">
            <w:pPr>
              <w:pStyle w:val="TableParagraph"/>
              <w:spacing w:before="7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22BF5BE9" w14:textId="77777777">
        <w:trPr>
          <w:trHeight w:val="191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795E3D9D" w14:textId="77777777" w:rsidR="009A41F6" w:rsidRDefault="00373F14">
            <w:pPr>
              <w:pStyle w:val="TableParagraph"/>
              <w:spacing w:before="6" w:line="165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2F6EB675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455A7B3F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3B370A6F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49982967" w14:textId="77777777" w:rsidR="009A41F6" w:rsidRDefault="00373F14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6D792F87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5D214973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610BA0E9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E6E6E6"/>
          </w:tcPr>
          <w:p w14:paraId="1628E636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A1457BF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97701B8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589C6B0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198156C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327A8EA7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71558033" w14:textId="77777777">
        <w:trPr>
          <w:trHeight w:val="392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235B8D0" w14:textId="77777777" w:rsidR="009A41F6" w:rsidRDefault="00373F14">
            <w:pPr>
              <w:pStyle w:val="TableParagraph"/>
              <w:spacing w:line="190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1FFBBC3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AD2E428" w14:textId="77777777" w:rsidR="009A41F6" w:rsidRDefault="00373F14">
            <w:pPr>
              <w:pStyle w:val="TableParagraph"/>
              <w:spacing w:before="2" w:line="19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787B4D8" w14:textId="77777777" w:rsidR="009A41F6" w:rsidRDefault="00373F14">
            <w:pPr>
              <w:pStyle w:val="TableParagraph"/>
              <w:spacing w:line="190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C317293" w14:textId="77777777" w:rsidR="009A41F6" w:rsidRDefault="00373F14">
            <w:pPr>
              <w:pStyle w:val="TableParagraph"/>
              <w:spacing w:line="190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0053C68" w14:textId="77777777" w:rsidR="009A41F6" w:rsidRDefault="00373F14">
            <w:pPr>
              <w:pStyle w:val="TableParagraph"/>
              <w:spacing w:line="190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3EB34CE" w14:textId="77777777" w:rsidR="009A41F6" w:rsidRDefault="00373F14">
            <w:pPr>
              <w:pStyle w:val="TableParagraph"/>
              <w:spacing w:line="190" w:lineRule="exact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70E3ED56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241BA9" w14:textId="77777777" w:rsidR="009A41F6" w:rsidRDefault="00373F14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461B68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9625BE" w14:textId="77777777" w:rsidR="009A41F6" w:rsidRDefault="00373F14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32D65F" w14:textId="77777777" w:rsidR="009A41F6" w:rsidRDefault="00373F14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56C704" w14:textId="77777777" w:rsidR="009A41F6" w:rsidRDefault="00373F14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1DA963" w14:textId="77777777" w:rsidR="009A41F6" w:rsidRDefault="00373F14">
            <w:pPr>
              <w:pStyle w:val="TableParagraph"/>
              <w:spacing w:before="5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F81900" w14:textId="77777777" w:rsidR="009A41F6" w:rsidRDefault="00373F14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27F630E6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7315025C" w14:textId="77777777" w:rsidR="009A41F6" w:rsidRDefault="00373F14">
            <w:pPr>
              <w:pStyle w:val="TableParagraph"/>
              <w:spacing w:before="5" w:line="173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K101311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8088906" w14:textId="77777777" w:rsidR="009A41F6" w:rsidRDefault="00373F14">
            <w:pPr>
              <w:pStyle w:val="TableParagraph"/>
              <w:spacing w:before="5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Povećanje sigurnosti prometa</w:t>
            </w:r>
          </w:p>
          <w:p w14:paraId="4A7D598F" w14:textId="77777777" w:rsidR="009A41F6" w:rsidRDefault="00373F14">
            <w:pPr>
              <w:pStyle w:val="TableParagraph"/>
              <w:spacing w:before="48" w:line="146" w:lineRule="exact"/>
              <w:ind w:left="18"/>
              <w:rPr>
                <w:sz w:val="14"/>
              </w:rPr>
            </w:pPr>
            <w:r>
              <w:rPr>
                <w:sz w:val="14"/>
              </w:rPr>
              <w:t>Funkcija: 0485 Istraživanje i razvoj: Promet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5E1AD7F" w14:textId="77777777" w:rsidR="009A41F6" w:rsidRDefault="00373F14">
            <w:pPr>
              <w:pStyle w:val="TableParagraph"/>
              <w:spacing w:before="5"/>
              <w:ind w:left="769"/>
              <w:rPr>
                <w:b/>
                <w:sz w:val="16"/>
              </w:rPr>
            </w:pPr>
            <w:r>
              <w:rPr>
                <w:b/>
                <w:sz w:val="16"/>
              </w:rPr>
              <w:t>284.400,00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DC9C636" w14:textId="77777777" w:rsidR="009A41F6" w:rsidRDefault="00373F14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0C60718" w14:textId="77777777" w:rsidR="009A41F6" w:rsidRDefault="00373F14">
            <w:pPr>
              <w:pStyle w:val="TableParagraph"/>
              <w:spacing w:before="5"/>
              <w:ind w:left="783"/>
              <w:rPr>
                <w:b/>
                <w:sz w:val="16"/>
              </w:rPr>
            </w:pPr>
            <w:r>
              <w:rPr>
                <w:b/>
                <w:sz w:val="16"/>
              </w:rPr>
              <w:t>284.400,00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80AF8C4" w14:textId="77777777" w:rsidR="009A41F6" w:rsidRDefault="00373F14">
            <w:pPr>
              <w:pStyle w:val="TableParagraph"/>
              <w:spacing w:before="5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1F12EE7F" w14:textId="77777777">
        <w:trPr>
          <w:trHeight w:val="183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ABEBC26" w14:textId="77777777" w:rsidR="009A41F6" w:rsidRDefault="00373F14">
            <w:pPr>
              <w:pStyle w:val="TableParagraph"/>
              <w:spacing w:before="1" w:line="162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7244DA6A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567C01D4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6E5EFC74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4D07D132" w14:textId="77777777" w:rsidR="009A41F6" w:rsidRDefault="00373F14">
            <w:pPr>
              <w:pStyle w:val="TableParagraph"/>
              <w:spacing w:line="163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3FF14A19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26B4803E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75A89839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E6E6E6"/>
          </w:tcPr>
          <w:p w14:paraId="5FE4AA68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26A409B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13D5892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97B9FD9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6B01443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C060C4E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7AA8C2B0" w14:textId="77777777">
        <w:trPr>
          <w:trHeight w:val="398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4542FAA" w14:textId="77777777" w:rsidR="009A41F6" w:rsidRDefault="00373F14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CB56912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68CA8FC" w14:textId="77777777" w:rsidR="009A41F6" w:rsidRDefault="00373F14">
            <w:pPr>
              <w:pStyle w:val="TableParagraph"/>
              <w:spacing w:before="4" w:line="19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D3BB666" w14:textId="77777777" w:rsidR="009A41F6" w:rsidRDefault="00373F14">
            <w:pPr>
              <w:pStyle w:val="TableParagraph"/>
              <w:spacing w:line="192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284.400,00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6D11B6E" w14:textId="77777777" w:rsidR="009A41F6" w:rsidRDefault="00373F14">
            <w:pPr>
              <w:pStyle w:val="TableParagraph"/>
              <w:spacing w:line="19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F162386" w14:textId="77777777" w:rsidR="009A41F6" w:rsidRDefault="00373F14">
            <w:pPr>
              <w:pStyle w:val="TableParagraph"/>
              <w:spacing w:line="192" w:lineRule="exact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284.400,00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6F5DC057" w14:textId="77777777" w:rsidR="009A41F6" w:rsidRDefault="00373F14">
            <w:pPr>
              <w:pStyle w:val="TableParagraph"/>
              <w:spacing w:line="192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344C7FB5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741C828" w14:textId="77777777" w:rsidR="009A41F6" w:rsidRDefault="00373F14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A887DC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710140" w14:textId="77777777" w:rsidR="009A41F6" w:rsidRDefault="00373F14">
            <w:pPr>
              <w:pStyle w:val="TableParagraph"/>
              <w:spacing w:before="9"/>
              <w:ind w:left="38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49D7AE" w14:textId="77777777" w:rsidR="009A41F6" w:rsidRDefault="00373F14">
            <w:pPr>
              <w:pStyle w:val="TableParagraph"/>
              <w:spacing w:before="9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284.400,00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E40979" w14:textId="77777777" w:rsidR="009A41F6" w:rsidRDefault="00373F14">
            <w:pPr>
              <w:pStyle w:val="TableParagraph"/>
              <w:spacing w:before="9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4C49F0" w14:textId="77777777" w:rsidR="009A41F6" w:rsidRDefault="00373F14">
            <w:pPr>
              <w:pStyle w:val="TableParagraph"/>
              <w:spacing w:before="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284.400,00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2BD5402" w14:textId="77777777" w:rsidR="009A41F6" w:rsidRDefault="00373F14">
            <w:pPr>
              <w:pStyle w:val="TableParagraph"/>
              <w:spacing w:before="9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07E65CAE" w14:textId="77777777">
        <w:trPr>
          <w:trHeight w:val="203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75CC1852" w14:textId="77777777" w:rsidR="009A41F6" w:rsidRDefault="00373F14">
            <w:pPr>
              <w:pStyle w:val="TableParagraph"/>
              <w:spacing w:before="10" w:line="173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K101315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1CE0344" w14:textId="77777777" w:rsidR="009A41F6" w:rsidRDefault="00373F14">
            <w:pPr>
              <w:pStyle w:val="TableParagraph"/>
              <w:spacing w:before="10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Uređenje centra za kulturne manifestacije</w:t>
            </w:r>
          </w:p>
          <w:p w14:paraId="47601CBF" w14:textId="77777777" w:rsidR="009A41F6" w:rsidRDefault="00373F14">
            <w:pPr>
              <w:pStyle w:val="TableParagraph"/>
              <w:spacing w:before="43" w:line="156" w:lineRule="exact"/>
              <w:ind w:left="18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D3BAB72" w14:textId="77777777" w:rsidR="009A41F6" w:rsidRDefault="00373F14">
            <w:pPr>
              <w:pStyle w:val="TableParagraph"/>
              <w:spacing w:before="10"/>
              <w:ind w:left="769"/>
              <w:rPr>
                <w:b/>
                <w:sz w:val="16"/>
              </w:rPr>
            </w:pPr>
            <w:r>
              <w:rPr>
                <w:b/>
                <w:sz w:val="16"/>
              </w:rPr>
              <w:t>325.000,00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52D0903" w14:textId="77777777" w:rsidR="009A41F6" w:rsidRDefault="00373F14">
            <w:pPr>
              <w:pStyle w:val="TableParagraph"/>
              <w:spacing w:before="10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BBF6E57" w14:textId="77777777" w:rsidR="009A41F6" w:rsidRDefault="00373F14">
            <w:pPr>
              <w:pStyle w:val="TableParagraph"/>
              <w:spacing w:before="10"/>
              <w:ind w:left="783"/>
              <w:rPr>
                <w:b/>
                <w:sz w:val="16"/>
              </w:rPr>
            </w:pPr>
            <w:r>
              <w:rPr>
                <w:b/>
                <w:sz w:val="16"/>
              </w:rPr>
              <w:t>315.000,00</w:t>
            </w:r>
          </w:p>
        </w:tc>
        <w:tc>
          <w:tcPr>
            <w:tcW w:w="109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9F8C68F" w14:textId="77777777" w:rsidR="009A41F6" w:rsidRDefault="00373F14">
            <w:pPr>
              <w:pStyle w:val="TableParagraph"/>
              <w:spacing w:before="10"/>
              <w:ind w:left="414"/>
              <w:rPr>
                <w:b/>
                <w:sz w:val="16"/>
              </w:rPr>
            </w:pPr>
            <w:r>
              <w:rPr>
                <w:b/>
                <w:sz w:val="16"/>
              </w:rPr>
              <w:t>96,92%</w:t>
            </w:r>
          </w:p>
        </w:tc>
      </w:tr>
      <w:tr w:rsidR="009A41F6" w14:paraId="51177432" w14:textId="77777777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14:paraId="2B7E34F0" w14:textId="77777777" w:rsidR="009A41F6" w:rsidRDefault="00373F14">
            <w:pPr>
              <w:pStyle w:val="TableParagraph"/>
              <w:spacing w:line="160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3C197BB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4E6B1C8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13F1F1F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D99BD74" w14:textId="77777777" w:rsidR="009A41F6" w:rsidRDefault="00373F14">
            <w:pPr>
              <w:pStyle w:val="TableParagraph"/>
              <w:spacing w:line="160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E05F922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6338010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0C4E99D" w14:textId="77777777" w:rsidR="009A41F6" w:rsidRDefault="00373F14">
            <w:pPr>
              <w:pStyle w:val="TableParagraph"/>
              <w:spacing w:line="160" w:lineRule="exact"/>
              <w:ind w:left="7" w:right="-15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14:paraId="0D42F2FF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C70D4A3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F9A4D4D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D9465E2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1153997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64F08F4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2FAD6C12" w14:textId="77777777">
        <w:trPr>
          <w:trHeight w:val="171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BD1903D" w14:textId="77777777" w:rsidR="009A41F6" w:rsidRDefault="009A41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197211F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DDE5524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575065D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58223A6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C9E4AEF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5E659B2C" w14:textId="77777777">
        <w:trPr>
          <w:trHeight w:val="402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B17BFB0" w14:textId="77777777" w:rsidR="009A41F6" w:rsidRDefault="00373F14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92191E9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7E782B8" w14:textId="77777777" w:rsidR="009A41F6" w:rsidRDefault="00373F14">
            <w:pPr>
              <w:pStyle w:val="TableParagraph"/>
              <w:spacing w:before="6" w:line="190" w:lineRule="atLeas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78E95F8" w14:textId="77777777" w:rsidR="009A41F6" w:rsidRDefault="00373F14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325.000,00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41C5616" w14:textId="77777777" w:rsidR="009A41F6" w:rsidRDefault="00373F14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E1F61BC" w14:textId="77777777" w:rsidR="009A41F6" w:rsidRDefault="00373F14">
            <w:pPr>
              <w:pStyle w:val="TableParagraph"/>
              <w:spacing w:before="6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315.000,00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4F537AC" w14:textId="77777777" w:rsidR="009A41F6" w:rsidRDefault="00373F14"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96,92%</w:t>
            </w:r>
          </w:p>
        </w:tc>
      </w:tr>
      <w:tr w:rsidR="009A41F6" w14:paraId="321F9357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FED114" w14:textId="77777777" w:rsidR="009A41F6" w:rsidRDefault="00373F14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A7F443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527BE3" w14:textId="77777777" w:rsidR="009A41F6" w:rsidRDefault="00373F14"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67B397" w14:textId="77777777" w:rsidR="009A41F6" w:rsidRDefault="00373F14">
            <w:pPr>
              <w:pStyle w:val="TableParagraph"/>
              <w:spacing w:before="4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619912" w14:textId="77777777" w:rsidR="009A41F6" w:rsidRDefault="00373F14">
            <w:pPr>
              <w:pStyle w:val="TableParagraph"/>
              <w:spacing w:before="4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3A32FC" w14:textId="77777777" w:rsidR="009A41F6" w:rsidRDefault="00373F14">
            <w:pPr>
              <w:pStyle w:val="TableParagraph"/>
              <w:spacing w:before="4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C2D985" w14:textId="77777777" w:rsidR="009A41F6" w:rsidRDefault="00373F14">
            <w:pPr>
              <w:pStyle w:val="TableParagraph"/>
              <w:spacing w:before="4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1C8C09BB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644A26" w14:textId="77777777" w:rsidR="009A41F6" w:rsidRDefault="00373F14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7D499B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7D82D2" w14:textId="77777777" w:rsidR="009A41F6" w:rsidRDefault="00373F14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108D67" w14:textId="77777777" w:rsidR="009A41F6" w:rsidRDefault="00373F14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0D7D76" w14:textId="77777777" w:rsidR="009A41F6" w:rsidRDefault="00373F14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92F7EC" w14:textId="77777777" w:rsidR="009A41F6" w:rsidRDefault="00373F14">
            <w:pPr>
              <w:pStyle w:val="TableParagraph"/>
              <w:spacing w:before="5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3E13D7" w14:textId="77777777" w:rsidR="009A41F6" w:rsidRDefault="00373F14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27899756" w14:textId="77777777">
        <w:trPr>
          <w:trHeight w:val="39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5E109E" w14:textId="77777777" w:rsidR="009A41F6" w:rsidRDefault="00373F14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B05465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A255C0" w14:textId="77777777" w:rsidR="009A41F6" w:rsidRDefault="00373F14">
            <w:pPr>
              <w:pStyle w:val="TableParagraph"/>
              <w:spacing w:before="5" w:line="190" w:lineRule="atLeast"/>
              <w:ind w:left="38" w:right="206"/>
              <w:rPr>
                <w:sz w:val="16"/>
              </w:rPr>
            </w:pPr>
            <w:r>
              <w:rPr>
                <w:sz w:val="16"/>
              </w:rPr>
              <w:t>Knjige, umjetnička djela i ostale izložbene vrijednosti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C05CEC" w14:textId="77777777" w:rsidR="009A41F6" w:rsidRDefault="00373F14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B9B017" w14:textId="77777777" w:rsidR="009A41F6" w:rsidRDefault="00373F14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A51A7B" w14:textId="77777777" w:rsidR="009A41F6" w:rsidRDefault="00373F14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F59608" w14:textId="77777777" w:rsidR="009A41F6" w:rsidRDefault="00373F14">
            <w:pPr>
              <w:pStyle w:val="TableParagraph"/>
              <w:spacing w:before="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9A41F6" w14:paraId="32F9FC95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647F7D54" w14:textId="77777777" w:rsidR="009A41F6" w:rsidRDefault="00373F14">
            <w:pPr>
              <w:pStyle w:val="TableParagraph"/>
              <w:spacing w:before="6" w:line="172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K101324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9F7FD79" w14:textId="77777777" w:rsidR="009A41F6" w:rsidRDefault="00373F14">
            <w:pPr>
              <w:pStyle w:val="TableParagraph"/>
              <w:spacing w:before="6"/>
              <w:ind w:left="18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Dodatno ulaganje i adaptacija na zgradi Multikulturalnog centra</w:t>
            </w:r>
          </w:p>
          <w:p w14:paraId="09C3CB66" w14:textId="77777777" w:rsidR="009A41F6" w:rsidRDefault="00373F14">
            <w:pPr>
              <w:pStyle w:val="TableParagraph"/>
              <w:spacing w:before="44" w:line="156" w:lineRule="exact"/>
              <w:ind w:left="18"/>
              <w:rPr>
                <w:sz w:val="14"/>
              </w:rPr>
            </w:pPr>
            <w:r>
              <w:rPr>
                <w:sz w:val="14"/>
              </w:rPr>
              <w:t>Funkcija: 0 (ništa)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75EC3A0" w14:textId="77777777" w:rsidR="009A41F6" w:rsidRDefault="00373F14">
            <w:pPr>
              <w:pStyle w:val="TableParagraph"/>
              <w:spacing w:before="6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983941C" w14:textId="77777777" w:rsidR="009A41F6" w:rsidRDefault="00373F14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7D5DED8" w14:textId="77777777" w:rsidR="009A41F6" w:rsidRDefault="00373F14">
            <w:pPr>
              <w:pStyle w:val="TableParagraph"/>
              <w:spacing w:before="6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2D2FB28" w14:textId="77777777" w:rsidR="009A41F6" w:rsidRDefault="00373F14">
            <w:pPr>
              <w:pStyle w:val="TableParagraph"/>
              <w:spacing w:before="6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0035DC73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14:paraId="3B5BABCF" w14:textId="77777777" w:rsidR="009A41F6" w:rsidRDefault="00373F14">
            <w:pPr>
              <w:pStyle w:val="TableParagraph"/>
              <w:spacing w:before="2" w:line="160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46DAE935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57317B42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20526720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144AE96E" w14:textId="77777777" w:rsidR="009A41F6" w:rsidRDefault="00373F14">
            <w:pPr>
              <w:pStyle w:val="TableParagraph"/>
              <w:spacing w:line="162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18E9DA49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5E67D445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50474C48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MediumGap" w:sz="6" w:space="0" w:color="000000"/>
            </w:tcBorders>
            <w:shd w:val="clear" w:color="auto" w:fill="E6E6E6"/>
          </w:tcPr>
          <w:p w14:paraId="5A46519A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6B56CEA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9204366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5C6533B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473DA99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B95E318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5C2618B7" w14:textId="77777777">
        <w:trPr>
          <w:trHeight w:val="172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D56DB41" w14:textId="77777777" w:rsidR="009A41F6" w:rsidRDefault="009A41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8261E49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964BE4B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8E5331D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BE6C0A4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E793D01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440D129B" w14:textId="77777777">
        <w:trPr>
          <w:trHeight w:val="39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C8F1E04" w14:textId="77777777" w:rsidR="009A41F6" w:rsidRDefault="00373F14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97F4AC1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363BD03" w14:textId="77777777" w:rsidR="009A41F6" w:rsidRDefault="00373F14">
            <w:pPr>
              <w:pStyle w:val="TableParagraph"/>
              <w:spacing w:before="4" w:line="190" w:lineRule="atLeas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456C8F9" w14:textId="77777777" w:rsidR="009A41F6" w:rsidRDefault="00373F14">
            <w:pPr>
              <w:pStyle w:val="TableParagraph"/>
              <w:spacing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068CABB" w14:textId="77777777" w:rsidR="009A41F6" w:rsidRDefault="00373F14"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F362C58" w14:textId="77777777" w:rsidR="009A41F6" w:rsidRDefault="00373F14">
            <w:pPr>
              <w:pStyle w:val="TableParagraph"/>
              <w:spacing w:before="4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C4FFF97" w14:textId="77777777" w:rsidR="009A41F6" w:rsidRDefault="00373F14">
            <w:pPr>
              <w:pStyle w:val="TableParagraph"/>
              <w:spacing w:before="4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1685C74B" w14:textId="77777777">
        <w:trPr>
          <w:trHeight w:val="264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48F9A7A" w14:textId="77777777" w:rsidR="009A41F6" w:rsidRDefault="00373F14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260FD0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398211" w14:textId="77777777" w:rsidR="009A41F6" w:rsidRDefault="00373F14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3FA868" w14:textId="77777777" w:rsidR="009A41F6" w:rsidRDefault="00373F14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2C7CA5" w14:textId="77777777" w:rsidR="009A41F6" w:rsidRDefault="00373F14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B677C6" w14:textId="77777777" w:rsidR="009A41F6" w:rsidRDefault="00373F14">
            <w:pPr>
              <w:pStyle w:val="TableParagraph"/>
              <w:spacing w:before="5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11D9263" w14:textId="77777777" w:rsidR="009A41F6" w:rsidRDefault="00373F14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6A8D66D3" w14:textId="77777777">
        <w:trPr>
          <w:trHeight w:val="203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253B4E4E" w14:textId="77777777" w:rsidR="009A41F6" w:rsidRDefault="00373F14">
            <w:pPr>
              <w:pStyle w:val="TableParagraph"/>
              <w:spacing w:before="10" w:line="173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K101326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F37D9CE" w14:textId="77777777" w:rsidR="009A41F6" w:rsidRDefault="00373F14">
            <w:pPr>
              <w:pStyle w:val="TableParagraph"/>
              <w:spacing w:before="10"/>
              <w:ind w:left="18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Izgradnja ceste maleni brijeg Ribnjačka</w:t>
            </w:r>
          </w:p>
          <w:p w14:paraId="4CAB9B03" w14:textId="77777777" w:rsidR="009A41F6" w:rsidRDefault="00373F14">
            <w:pPr>
              <w:pStyle w:val="TableParagraph"/>
              <w:spacing w:before="44" w:line="156" w:lineRule="exact"/>
              <w:ind w:left="18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E66A092" w14:textId="77777777" w:rsidR="009A41F6" w:rsidRDefault="00373F14">
            <w:pPr>
              <w:pStyle w:val="TableParagraph"/>
              <w:spacing w:before="10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22B031D" w14:textId="77777777" w:rsidR="009A41F6" w:rsidRDefault="00373F14">
            <w:pPr>
              <w:pStyle w:val="TableParagraph"/>
              <w:spacing w:before="10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72355F6" w14:textId="77777777" w:rsidR="009A41F6" w:rsidRDefault="00373F14">
            <w:pPr>
              <w:pStyle w:val="TableParagraph"/>
              <w:spacing w:before="10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1A5A3E6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1F6" w14:paraId="37E70E12" w14:textId="77777777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14:paraId="4DAE964D" w14:textId="77777777" w:rsidR="009A41F6" w:rsidRDefault="00373F14">
            <w:pPr>
              <w:pStyle w:val="TableParagraph"/>
              <w:spacing w:line="158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3DC8E628" w14:textId="77777777" w:rsidR="009A41F6" w:rsidRDefault="00373F14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5F3272BB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2D6866D9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193E506D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06A024EA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48B4EB24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5FAD9E84" w14:textId="77777777" w:rsidR="009A41F6" w:rsidRDefault="00373F14">
            <w:pPr>
              <w:pStyle w:val="TableParagraph"/>
              <w:spacing w:line="159" w:lineRule="exact"/>
              <w:ind w:left="7" w:right="-15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MediumGap" w:sz="6" w:space="0" w:color="000000"/>
            </w:tcBorders>
            <w:shd w:val="clear" w:color="auto" w:fill="E6E6E6"/>
          </w:tcPr>
          <w:p w14:paraId="22A71103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E445882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F046AD0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7828382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4FBD2D1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BD3656E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676D84C3" w14:textId="77777777">
        <w:trPr>
          <w:trHeight w:val="173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6138B9A" w14:textId="77777777" w:rsidR="009A41F6" w:rsidRDefault="009A41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6DF5C3A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1E1E945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2BEF1DB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25126B6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E47113F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541C7421" w14:textId="77777777">
        <w:trPr>
          <w:trHeight w:val="403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F8B15BD" w14:textId="77777777" w:rsidR="009A41F6" w:rsidRDefault="00373F14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5CDD8E3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5066598" w14:textId="77777777" w:rsidR="009A41F6" w:rsidRDefault="00373F14">
            <w:pPr>
              <w:pStyle w:val="TableParagraph"/>
              <w:spacing w:before="5" w:line="190" w:lineRule="atLeas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17425A0" w14:textId="77777777" w:rsidR="009A41F6" w:rsidRDefault="00373F14">
            <w:pPr>
              <w:pStyle w:val="TableParagraph"/>
              <w:spacing w:before="5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FD447D0" w14:textId="77777777" w:rsidR="009A41F6" w:rsidRDefault="00373F14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DD3C47D" w14:textId="77777777" w:rsidR="009A41F6" w:rsidRDefault="00373F14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5025C5A7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1F6" w14:paraId="5C99421B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29FF55F" w14:textId="77777777" w:rsidR="009A41F6" w:rsidRDefault="00373F14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95201E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FDFA3C" w14:textId="77777777" w:rsidR="009A41F6" w:rsidRDefault="00373F14">
            <w:pPr>
              <w:pStyle w:val="TableParagraph"/>
              <w:spacing w:before="10"/>
              <w:ind w:left="3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75B9BF" w14:textId="77777777" w:rsidR="009A41F6" w:rsidRDefault="00373F14">
            <w:pPr>
              <w:pStyle w:val="TableParagraph"/>
              <w:spacing w:before="1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63A815" w14:textId="77777777" w:rsidR="009A41F6" w:rsidRDefault="00373F14">
            <w:pPr>
              <w:pStyle w:val="TableParagraph"/>
              <w:spacing w:before="1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340358" w14:textId="77777777" w:rsidR="009A41F6" w:rsidRDefault="00373F14">
            <w:pPr>
              <w:pStyle w:val="TableParagraph"/>
              <w:spacing w:before="10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D713F61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41F6" w14:paraId="3B4923B8" w14:textId="77777777">
        <w:trPr>
          <w:trHeight w:val="283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7E89E5CA" w14:textId="77777777" w:rsidR="009A41F6" w:rsidRDefault="00373F14">
            <w:pPr>
              <w:pStyle w:val="TableParagraph"/>
              <w:spacing w:before="11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B416A60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79A9F3E" w14:textId="77777777" w:rsidR="009A41F6" w:rsidRDefault="00373F14">
            <w:pPr>
              <w:pStyle w:val="TableParagraph"/>
              <w:spacing w:before="11"/>
              <w:ind w:left="38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1DBFA78" w14:textId="77777777" w:rsidR="009A41F6" w:rsidRDefault="00373F14"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F24AB7A" w14:textId="77777777" w:rsidR="009A41F6" w:rsidRDefault="00373F14">
            <w:pPr>
              <w:pStyle w:val="TableParagraph"/>
              <w:spacing w:before="1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CD35804" w14:textId="77777777" w:rsidR="009A41F6" w:rsidRDefault="00373F14">
            <w:pPr>
              <w:pStyle w:val="TableParagraph"/>
              <w:spacing w:before="1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72E44C1F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EC1764" w14:textId="77777777" w:rsidR="009A41F6" w:rsidRDefault="009A41F6">
      <w:pPr>
        <w:pStyle w:val="Tijeloteksta"/>
      </w:pPr>
    </w:p>
    <w:p w14:paraId="1F4A5775" w14:textId="7A2B2985" w:rsidR="009A41F6" w:rsidRDefault="003774FC">
      <w:pPr>
        <w:pStyle w:val="Tijeloteksta"/>
        <w:spacing w:before="9"/>
        <w:rPr>
          <w:sz w:val="1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0A161CF" wp14:editId="2B0BAE51">
                <wp:simplePos x="0" y="0"/>
                <wp:positionH relativeFrom="page">
                  <wp:posOffset>217170</wp:posOffset>
                </wp:positionH>
                <wp:positionV relativeFrom="paragraph">
                  <wp:posOffset>107315</wp:posOffset>
                </wp:positionV>
                <wp:extent cx="6908800" cy="9525"/>
                <wp:effectExtent l="0" t="0" r="0" b="0"/>
                <wp:wrapTopAndBottom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AC294A2" id="Rectangle 2" o:spid="_x0000_s1026" style="position:absolute;margin-left:17.1pt;margin-top:8.45pt;width:544pt;height:.7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0209EE5D" w14:textId="77777777" w:rsidR="009A41F6" w:rsidRDefault="009A41F6">
      <w:pPr>
        <w:rPr>
          <w:sz w:val="10"/>
        </w:rPr>
        <w:sectPr w:rsidR="009A41F6">
          <w:pgSz w:w="11910" w:h="16840"/>
          <w:pgMar w:top="1120" w:right="420" w:bottom="760" w:left="220" w:header="0" w:footer="58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69"/>
        <w:gridCol w:w="113"/>
        <w:gridCol w:w="112"/>
        <w:gridCol w:w="155"/>
        <w:gridCol w:w="3213"/>
        <w:gridCol w:w="1770"/>
        <w:gridCol w:w="1770"/>
        <w:gridCol w:w="1765"/>
        <w:gridCol w:w="1084"/>
      </w:tblGrid>
      <w:tr w:rsidR="009A41F6" w14:paraId="3C34C20A" w14:textId="77777777">
        <w:trPr>
          <w:trHeight w:val="1159"/>
        </w:trPr>
        <w:tc>
          <w:tcPr>
            <w:tcW w:w="10891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520A0481" w14:textId="77777777" w:rsidR="009A41F6" w:rsidRDefault="00373F14">
            <w:pPr>
              <w:pStyle w:val="TableParagraph"/>
              <w:spacing w:before="66"/>
              <w:ind w:left="222" w:right="29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PRVE IZMJENE I DOPUNE PRORAČUNA OPĆINE VELIKA PISANICA ZA 2022.</w:t>
            </w:r>
          </w:p>
          <w:p w14:paraId="655BB4D6" w14:textId="77777777" w:rsidR="009A41F6" w:rsidRDefault="00373F14">
            <w:pPr>
              <w:pStyle w:val="TableParagraph"/>
              <w:spacing w:before="10"/>
              <w:ind w:left="225" w:right="220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GODINU</w:t>
            </w:r>
          </w:p>
          <w:p w14:paraId="0A355CC6" w14:textId="77777777" w:rsidR="009A41F6" w:rsidRDefault="00373F14">
            <w:pPr>
              <w:pStyle w:val="TableParagraph"/>
              <w:spacing w:before="71"/>
              <w:ind w:left="225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9A41F6" w14:paraId="4A62858D" w14:textId="77777777">
        <w:trPr>
          <w:trHeight w:val="503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F04D69E" w14:textId="77777777" w:rsidR="009A41F6" w:rsidRDefault="00373F14">
            <w:pPr>
              <w:pStyle w:val="TableParagraph"/>
              <w:ind w:left="302" w:right="311" w:firstLine="16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7AA5533" w14:textId="77777777" w:rsidR="009A41F6" w:rsidRDefault="00373F14">
            <w:pPr>
              <w:pStyle w:val="TableParagraph"/>
              <w:spacing w:before="3"/>
              <w:ind w:left="1399" w:right="137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2C934B49" w14:textId="77777777" w:rsidR="009A41F6" w:rsidRDefault="00373F14">
            <w:pPr>
              <w:pStyle w:val="TableParagraph"/>
              <w:ind w:left="647" w:right="252" w:hanging="478"/>
              <w:rPr>
                <w:sz w:val="20"/>
              </w:rPr>
            </w:pPr>
            <w:r>
              <w:rPr>
                <w:sz w:val="20"/>
              </w:rPr>
              <w:t>Plan proračuna 2022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29BC0D7B" w14:textId="77777777" w:rsidR="009A41F6" w:rsidRDefault="00373F14">
            <w:pPr>
              <w:pStyle w:val="TableParagraph"/>
              <w:ind w:left="416" w:right="390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2E5DF8FB" w14:textId="77777777" w:rsidR="009A41F6" w:rsidRDefault="00373F1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1. Rebalans 2022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66259218" w14:textId="77777777" w:rsidR="009A41F6" w:rsidRDefault="00373F14">
            <w:pPr>
              <w:pStyle w:val="TableParagraph"/>
              <w:spacing w:before="13" w:line="240" w:lineRule="exact"/>
              <w:ind w:left="407" w:right="211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9A41F6" w14:paraId="595959F7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40AA3C1A" w14:textId="77777777" w:rsidR="009A41F6" w:rsidRDefault="00373F14">
            <w:pPr>
              <w:pStyle w:val="TableParagraph"/>
              <w:spacing w:before="5" w:line="173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K101327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DD08F07" w14:textId="77777777" w:rsidR="009A41F6" w:rsidRDefault="00373F14">
            <w:pPr>
              <w:pStyle w:val="TableParagraph"/>
              <w:spacing w:before="5"/>
              <w:ind w:left="22"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Sanacija ceste V.Pisanica-Polum- Bačkovica</w:t>
            </w:r>
          </w:p>
          <w:p w14:paraId="250BFABA" w14:textId="77777777" w:rsidR="009A41F6" w:rsidRDefault="00373F14">
            <w:pPr>
              <w:pStyle w:val="TableParagraph"/>
              <w:spacing w:before="43" w:line="155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79E7CB9" w14:textId="77777777" w:rsidR="009A41F6" w:rsidRDefault="00373F14">
            <w:pPr>
              <w:pStyle w:val="TableParagraph"/>
              <w:spacing w:before="5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900.000,00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623A629" w14:textId="77777777" w:rsidR="009A41F6" w:rsidRDefault="00373F14">
            <w:pPr>
              <w:pStyle w:val="TableParagraph"/>
              <w:spacing w:before="5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0AA74BF" w14:textId="77777777" w:rsidR="009A41F6" w:rsidRDefault="00373F14">
            <w:pPr>
              <w:pStyle w:val="TableParagraph"/>
              <w:spacing w:before="5"/>
              <w:ind w:left="633"/>
              <w:rPr>
                <w:b/>
                <w:sz w:val="16"/>
              </w:rPr>
            </w:pPr>
            <w:r>
              <w:rPr>
                <w:b/>
                <w:sz w:val="16"/>
              </w:rPr>
              <w:t>1.150.000,00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64D94FC" w14:textId="77777777" w:rsidR="009A41F6" w:rsidRDefault="00373F14">
            <w:pPr>
              <w:pStyle w:val="TableParagraph"/>
              <w:spacing w:before="5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127,78%</w:t>
            </w:r>
          </w:p>
        </w:tc>
      </w:tr>
      <w:tr w:rsidR="009A41F6" w14:paraId="47BF9959" w14:textId="77777777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14:paraId="53DD5170" w14:textId="77777777" w:rsidR="009A41F6" w:rsidRDefault="00373F14">
            <w:pPr>
              <w:pStyle w:val="TableParagraph"/>
              <w:spacing w:line="159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C8A276D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B177677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E285C12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D60D1CB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65D1583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C0F2858" w14:textId="77777777" w:rsidR="009A41F6" w:rsidRDefault="00373F14">
            <w:pPr>
              <w:pStyle w:val="TableParagraph"/>
              <w:spacing w:line="160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C8B8511" w14:textId="77777777" w:rsidR="009A41F6" w:rsidRDefault="00373F14">
            <w:pPr>
              <w:pStyle w:val="TableParagraph"/>
              <w:spacing w:line="160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5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14:paraId="0F7CD9DC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3BE89FD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FC08A2B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8819CF8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F6F879F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4B2BB13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55B66C9A" w14:textId="77777777">
        <w:trPr>
          <w:trHeight w:val="170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C6AD62F" w14:textId="77777777" w:rsidR="009A41F6" w:rsidRDefault="009A41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9A77D4D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97EBD9A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E3C937D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4F2F463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796227F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7BADFF70" w14:textId="77777777">
        <w:trPr>
          <w:trHeight w:val="40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271438F" w14:textId="77777777" w:rsidR="009A41F6" w:rsidRDefault="00373F14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E39A934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51D0B14" w14:textId="77777777" w:rsidR="009A41F6" w:rsidRDefault="00373F14">
            <w:pPr>
              <w:pStyle w:val="TableParagraph"/>
              <w:spacing w:before="6" w:line="190" w:lineRule="atLeast"/>
              <w:ind w:left="42"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63EDA48" w14:textId="77777777" w:rsidR="009A41F6" w:rsidRDefault="00373F14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448B1BB" w14:textId="77777777" w:rsidR="009A41F6" w:rsidRDefault="00373F14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3D727E8" w14:textId="77777777" w:rsidR="009A41F6" w:rsidRDefault="00373F14">
            <w:pPr>
              <w:pStyle w:val="TableParagraph"/>
              <w:spacing w:before="6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1.150.000,00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022A201" w14:textId="77777777" w:rsidR="009A41F6" w:rsidRDefault="00373F14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127,78%</w:t>
            </w:r>
          </w:p>
        </w:tc>
      </w:tr>
      <w:tr w:rsidR="009A41F6" w14:paraId="55FFC0CD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2D6E49" w14:textId="77777777" w:rsidR="009A41F6" w:rsidRDefault="00373F14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ECD770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11B343" w14:textId="77777777" w:rsidR="009A41F6" w:rsidRDefault="00373F14">
            <w:pPr>
              <w:pStyle w:val="TableParagraph"/>
              <w:spacing w:before="4"/>
              <w:ind w:left="4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16E76F" w14:textId="77777777" w:rsidR="009A41F6" w:rsidRDefault="00373F14">
            <w:pPr>
              <w:pStyle w:val="TableParagraph"/>
              <w:spacing w:before="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B95BDA" w14:textId="77777777" w:rsidR="009A41F6" w:rsidRDefault="00373F14">
            <w:pPr>
              <w:pStyle w:val="TableParagraph"/>
              <w:spacing w:before="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057B75" w14:textId="77777777" w:rsidR="009A41F6" w:rsidRDefault="00373F14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1.150.000,00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5E195D" w14:textId="77777777" w:rsidR="009A41F6" w:rsidRDefault="00373F14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127,78%</w:t>
            </w:r>
          </w:p>
        </w:tc>
      </w:tr>
      <w:tr w:rsidR="009A41F6" w14:paraId="4CFF8383" w14:textId="77777777">
        <w:trPr>
          <w:trHeight w:val="200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4F946545" w14:textId="77777777" w:rsidR="009A41F6" w:rsidRDefault="00373F14">
            <w:pPr>
              <w:pStyle w:val="TableParagraph"/>
              <w:spacing w:before="4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K101328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AFDD805" w14:textId="77777777" w:rsidR="009A41F6" w:rsidRDefault="00373F14"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Izgradnja vodovoda u Ribnjačkoj</w:t>
            </w:r>
          </w:p>
          <w:p w14:paraId="4754E406" w14:textId="77777777" w:rsidR="009A41F6" w:rsidRDefault="00373F14">
            <w:pPr>
              <w:pStyle w:val="TableParagraph"/>
              <w:spacing w:before="48" w:line="146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0630 Opskrba vodom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EBC9A77" w14:textId="77777777" w:rsidR="009A41F6" w:rsidRDefault="00373F14">
            <w:pPr>
              <w:pStyle w:val="TableParagraph"/>
              <w:spacing w:before="4"/>
              <w:ind w:left="621"/>
              <w:rPr>
                <w:b/>
                <w:sz w:val="16"/>
              </w:rPr>
            </w:pPr>
            <w:r>
              <w:rPr>
                <w:b/>
                <w:sz w:val="16"/>
              </w:rPr>
              <w:t>2.000.000,00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47E8A5E" w14:textId="77777777" w:rsidR="009A41F6" w:rsidRDefault="00373F14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58F0866" w14:textId="77777777" w:rsidR="009A41F6" w:rsidRDefault="00373F14">
            <w:pPr>
              <w:pStyle w:val="TableParagraph"/>
              <w:spacing w:before="4"/>
              <w:ind w:left="633"/>
              <w:rPr>
                <w:b/>
                <w:sz w:val="16"/>
              </w:rPr>
            </w:pPr>
            <w:r>
              <w:rPr>
                <w:b/>
                <w:sz w:val="16"/>
              </w:rPr>
              <w:t>2.000.000,00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1B41F923" w14:textId="77777777" w:rsidR="009A41F6" w:rsidRDefault="00373F14">
            <w:pPr>
              <w:pStyle w:val="TableParagraph"/>
              <w:spacing w:before="4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391686A4" w14:textId="77777777">
        <w:trPr>
          <w:trHeight w:val="191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01652397" w14:textId="77777777" w:rsidR="009A41F6" w:rsidRDefault="00373F14">
            <w:pPr>
              <w:pStyle w:val="TableParagraph"/>
              <w:spacing w:before="7" w:line="164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20131A05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17D9F435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1F7A51B0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329C8027" w14:textId="77777777" w:rsidR="009A41F6" w:rsidRDefault="00373F14">
            <w:pPr>
              <w:pStyle w:val="TableParagraph"/>
              <w:spacing w:before="1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38ED24A2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7CA32F7B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1B6174ED" w14:textId="77777777" w:rsidR="009A41F6" w:rsidRDefault="00373F14">
            <w:pPr>
              <w:pStyle w:val="TableParagraph"/>
              <w:spacing w:before="1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55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E6E6E6"/>
          </w:tcPr>
          <w:p w14:paraId="04CF69AA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4154FC3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0A1BDBC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7F8C398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D746014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5496D281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4E5932C3" w14:textId="77777777">
        <w:trPr>
          <w:trHeight w:val="392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0380B02" w14:textId="77777777" w:rsidR="009A41F6" w:rsidRDefault="00373F14">
            <w:pPr>
              <w:pStyle w:val="TableParagraph"/>
              <w:spacing w:line="191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9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10B25DD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3B87CD4" w14:textId="77777777" w:rsidR="009A41F6" w:rsidRDefault="00373F14">
            <w:pPr>
              <w:pStyle w:val="TableParagraph"/>
              <w:spacing w:before="3" w:line="194" w:lineRule="exact"/>
              <w:ind w:left="42"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799C06F" w14:textId="77777777" w:rsidR="009A41F6" w:rsidRDefault="00373F14">
            <w:pPr>
              <w:pStyle w:val="TableParagraph"/>
              <w:spacing w:line="191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0783FFD" w14:textId="77777777" w:rsidR="009A41F6" w:rsidRDefault="00373F14">
            <w:pPr>
              <w:pStyle w:val="TableParagraph"/>
              <w:spacing w:line="191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03B8255" w14:textId="77777777" w:rsidR="009A41F6" w:rsidRDefault="00373F14">
            <w:pPr>
              <w:pStyle w:val="TableParagraph"/>
              <w:spacing w:line="191" w:lineRule="exact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603E446" w14:textId="77777777" w:rsidR="009A41F6" w:rsidRDefault="00373F14">
            <w:pPr>
              <w:pStyle w:val="TableParagraph"/>
              <w:spacing w:line="191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5AE7F69A" w14:textId="77777777">
        <w:trPr>
          <w:trHeight w:val="261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FD3ACE" w14:textId="77777777" w:rsidR="009A41F6" w:rsidRDefault="00373F14">
            <w:pPr>
              <w:pStyle w:val="TableParagraph"/>
              <w:spacing w:before="6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C5D41D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67503A" w14:textId="77777777" w:rsidR="009A41F6" w:rsidRDefault="00373F14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7D85EF" w14:textId="77777777" w:rsidR="009A41F6" w:rsidRDefault="00373F14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87D288" w14:textId="77777777" w:rsidR="009A41F6" w:rsidRDefault="00373F14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A4616E" w14:textId="77777777" w:rsidR="009A41F6" w:rsidRDefault="00373F14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3A9160" w14:textId="77777777" w:rsidR="009A41F6" w:rsidRDefault="00373F14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0F208DBE" w14:textId="77777777">
        <w:trPr>
          <w:trHeight w:val="195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0FEC4CE9" w14:textId="77777777" w:rsidR="009A41F6" w:rsidRDefault="00373F14">
            <w:pPr>
              <w:pStyle w:val="TableParagraph"/>
              <w:spacing w:before="4" w:line="171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K101329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74F4DC0" w14:textId="77777777" w:rsidR="009A41F6" w:rsidRDefault="00373F14"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Dodatno ulaganje na zgradi općine- STAN</w:t>
            </w:r>
          </w:p>
          <w:p w14:paraId="3866A70D" w14:textId="77777777" w:rsidR="009A41F6" w:rsidRDefault="00373F14">
            <w:pPr>
              <w:pStyle w:val="TableParagraph"/>
              <w:spacing w:before="42" w:line="170" w:lineRule="atLeast"/>
              <w:ind w:left="22" w:right="320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5237191" w14:textId="77777777" w:rsidR="009A41F6" w:rsidRDefault="00373F14">
            <w:pPr>
              <w:pStyle w:val="TableParagraph"/>
              <w:spacing w:before="4"/>
              <w:ind w:left="982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BC8AB54" w14:textId="77777777" w:rsidR="009A41F6" w:rsidRDefault="00373F14">
            <w:pPr>
              <w:pStyle w:val="TableParagraph"/>
              <w:spacing w:before="4"/>
              <w:ind w:left="995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C61A5AE" w14:textId="77777777" w:rsidR="009A41F6" w:rsidRDefault="00373F14">
            <w:pPr>
              <w:pStyle w:val="TableParagraph"/>
              <w:spacing w:before="4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91E0130" w14:textId="77777777" w:rsidR="009A41F6" w:rsidRDefault="00373F14">
            <w:pPr>
              <w:pStyle w:val="TableParagraph"/>
              <w:spacing w:before="4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166,67%</w:t>
            </w:r>
          </w:p>
        </w:tc>
      </w:tr>
      <w:tr w:rsidR="009A41F6" w14:paraId="5BF06625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14:paraId="6EEA7CE0" w14:textId="77777777" w:rsidR="009A41F6" w:rsidRDefault="00373F14">
            <w:pPr>
              <w:pStyle w:val="TableParagraph"/>
              <w:spacing w:before="2" w:line="159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4C588D3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91ECC6A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D94B61B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D1AFB1B" w14:textId="77777777" w:rsidR="009A41F6" w:rsidRDefault="00373F14">
            <w:pPr>
              <w:pStyle w:val="TableParagraph"/>
              <w:spacing w:line="161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F2017B8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D3AD0AD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46446CE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14:paraId="65FD0B06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79CDC3E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7BA020E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5ED8A28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4DA0DC8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C4F5EB1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44372C66" w14:textId="77777777">
        <w:trPr>
          <w:trHeight w:val="337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08B7BF9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21FD3D3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A0E33B9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DE3139B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B73DB28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6AB49B4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2C84E9CD" w14:textId="77777777">
        <w:trPr>
          <w:trHeight w:val="39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3AF0CC4" w14:textId="77777777" w:rsidR="009A41F6" w:rsidRDefault="00373F14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D896829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B6DC622" w14:textId="77777777" w:rsidR="009A41F6" w:rsidRDefault="00373F14">
            <w:pPr>
              <w:pStyle w:val="TableParagraph"/>
              <w:spacing w:before="6" w:line="190" w:lineRule="atLeast"/>
              <w:ind w:left="42"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D56ED01" w14:textId="77777777" w:rsidR="009A41F6" w:rsidRDefault="00373F14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ACF135C" w14:textId="77777777" w:rsidR="009A41F6" w:rsidRDefault="00373F14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5267BA6" w14:textId="77777777" w:rsidR="009A41F6" w:rsidRDefault="00373F14">
            <w:pPr>
              <w:pStyle w:val="TableParagraph"/>
              <w:spacing w:before="6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062773C" w14:textId="77777777" w:rsidR="009A41F6" w:rsidRDefault="00373F14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166,67%</w:t>
            </w:r>
          </w:p>
        </w:tc>
      </w:tr>
      <w:tr w:rsidR="009A41F6" w14:paraId="023D138E" w14:textId="77777777">
        <w:trPr>
          <w:trHeight w:val="401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0A2F60" w14:textId="77777777" w:rsidR="009A41F6" w:rsidRDefault="00373F14">
            <w:pPr>
              <w:pStyle w:val="TableParagraph"/>
              <w:spacing w:before="6"/>
              <w:ind w:left="457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C81771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383248" w14:textId="77777777" w:rsidR="009A41F6" w:rsidRDefault="00373F14">
            <w:pPr>
              <w:pStyle w:val="TableParagraph"/>
              <w:spacing w:before="6" w:line="190" w:lineRule="atLeast"/>
              <w:ind w:left="42" w:right="697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EDB1AC" w14:textId="77777777" w:rsidR="009A41F6" w:rsidRDefault="00373F14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C5F232" w14:textId="77777777" w:rsidR="009A41F6" w:rsidRDefault="00373F14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E9326A" w14:textId="77777777" w:rsidR="009A41F6" w:rsidRDefault="00373F14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400CF0" w14:textId="77777777" w:rsidR="009A41F6" w:rsidRDefault="00373F14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166,67%</w:t>
            </w:r>
          </w:p>
        </w:tc>
      </w:tr>
      <w:tr w:rsidR="009A41F6" w14:paraId="6C3206D7" w14:textId="77777777">
        <w:trPr>
          <w:trHeight w:val="196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7C23E32F" w14:textId="77777777" w:rsidR="009A41F6" w:rsidRDefault="00373F14">
            <w:pPr>
              <w:pStyle w:val="TableParagraph"/>
              <w:spacing w:before="5" w:line="171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K101330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7CF6F8D" w14:textId="77777777" w:rsidR="009A41F6" w:rsidRDefault="00373F14"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Dodatno ulaganje na zgradi općine- DJEČJI VRTIĆ</w:t>
            </w:r>
          </w:p>
          <w:p w14:paraId="3BF726CD" w14:textId="77777777" w:rsidR="009A41F6" w:rsidRDefault="00373F14">
            <w:pPr>
              <w:pStyle w:val="TableParagraph"/>
              <w:spacing w:before="44" w:line="156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3985141" w14:textId="77777777" w:rsidR="009A41F6" w:rsidRDefault="00373F14">
            <w:pPr>
              <w:pStyle w:val="TableParagraph"/>
              <w:spacing w:before="5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571E8BA" w14:textId="77777777" w:rsidR="009A41F6" w:rsidRDefault="00373F14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DFA17AB" w14:textId="77777777" w:rsidR="009A41F6" w:rsidRDefault="00373F14">
            <w:pPr>
              <w:pStyle w:val="TableParagraph"/>
              <w:spacing w:before="5"/>
              <w:ind w:left="78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E6AA468" w14:textId="77777777" w:rsidR="009A41F6" w:rsidRDefault="00373F14">
            <w:pPr>
              <w:pStyle w:val="TableParagraph"/>
              <w:spacing w:before="5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58B16F84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14:paraId="563D56DF" w14:textId="77777777" w:rsidR="009A41F6" w:rsidRDefault="00373F14">
            <w:pPr>
              <w:pStyle w:val="TableParagraph"/>
              <w:spacing w:before="2" w:line="159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0A3A9117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03DCDE4D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4B48D343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43DDA062" w14:textId="77777777" w:rsidR="009A41F6" w:rsidRDefault="00373F14">
            <w:pPr>
              <w:pStyle w:val="TableParagraph"/>
              <w:spacing w:line="162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285EB0C9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53B0D90C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42838CE2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MediumGap" w:sz="6" w:space="0" w:color="000000"/>
            </w:tcBorders>
            <w:shd w:val="clear" w:color="auto" w:fill="E6E6E6"/>
          </w:tcPr>
          <w:p w14:paraId="4BC086AE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3FB8D1D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4616B73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863F36B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D7E2523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B63A4AE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667EB677" w14:textId="77777777">
        <w:trPr>
          <w:trHeight w:val="172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A0FFFA9" w14:textId="77777777" w:rsidR="009A41F6" w:rsidRDefault="009A41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2CFAEAA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46C9968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54608F7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AD2D1EF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4CC8E5F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73CE16EE" w14:textId="77777777">
        <w:trPr>
          <w:trHeight w:val="39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62AD90F" w14:textId="77777777" w:rsidR="009A41F6" w:rsidRDefault="00373F14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4D5E885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D460884" w14:textId="77777777" w:rsidR="009A41F6" w:rsidRDefault="00373F14">
            <w:pPr>
              <w:pStyle w:val="TableParagraph"/>
              <w:spacing w:before="5" w:line="190" w:lineRule="atLeast"/>
              <w:ind w:left="42"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2C16D64" w14:textId="77777777" w:rsidR="009A41F6" w:rsidRDefault="00373F14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18E9370" w14:textId="77777777" w:rsidR="009A41F6" w:rsidRDefault="00373F14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5BAD7C6" w14:textId="77777777" w:rsidR="009A41F6" w:rsidRDefault="00373F14">
            <w:pPr>
              <w:pStyle w:val="TableParagraph"/>
              <w:spacing w:before="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BF4A796" w14:textId="77777777" w:rsidR="009A41F6" w:rsidRDefault="00373F14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2D17ED33" w14:textId="77777777">
        <w:trPr>
          <w:trHeight w:val="40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52A8F7" w14:textId="77777777" w:rsidR="009A41F6" w:rsidRDefault="00373F14">
            <w:pPr>
              <w:pStyle w:val="TableParagraph"/>
              <w:spacing w:before="6"/>
              <w:ind w:left="457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28D2FD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3303C8" w14:textId="77777777" w:rsidR="009A41F6" w:rsidRDefault="00373F14">
            <w:pPr>
              <w:pStyle w:val="TableParagraph"/>
              <w:spacing w:before="6" w:line="190" w:lineRule="atLeast"/>
              <w:ind w:left="42" w:right="697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25019F" w14:textId="77777777" w:rsidR="009A41F6" w:rsidRDefault="00373F14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BC152B" w14:textId="77777777" w:rsidR="009A41F6" w:rsidRDefault="00373F14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84D562" w14:textId="77777777" w:rsidR="009A41F6" w:rsidRDefault="00373F14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FAE45F" w14:textId="77777777" w:rsidR="009A41F6" w:rsidRDefault="00373F14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74E53357" w14:textId="77777777">
        <w:trPr>
          <w:trHeight w:val="196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09F38B75" w14:textId="77777777" w:rsidR="009A41F6" w:rsidRDefault="00373F14">
            <w:pPr>
              <w:pStyle w:val="TableParagraph"/>
              <w:spacing w:before="4" w:line="172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K101332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F39B762" w14:textId="77777777" w:rsidR="009A41F6" w:rsidRDefault="00373F14"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Izrada autobusnih kućica</w:t>
            </w:r>
          </w:p>
          <w:p w14:paraId="443D0710" w14:textId="77777777" w:rsidR="009A41F6" w:rsidRDefault="00373F14">
            <w:pPr>
              <w:pStyle w:val="TableParagraph"/>
              <w:spacing w:before="54" w:line="168" w:lineRule="exact"/>
              <w:ind w:left="22" w:right="219"/>
              <w:rPr>
                <w:sz w:val="14"/>
              </w:rPr>
            </w:pPr>
            <w:r>
              <w:rPr>
                <w:sz w:val="14"/>
              </w:rPr>
              <w:t>Funkcija: 0650 Istraživanje i razvoj stanovanja i komunalnih pogodnosti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444D031" w14:textId="77777777" w:rsidR="009A41F6" w:rsidRDefault="00373F14">
            <w:pPr>
              <w:pStyle w:val="TableParagraph"/>
              <w:spacing w:before="4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EF3F0C6" w14:textId="77777777" w:rsidR="009A41F6" w:rsidRDefault="00373F14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F6890E8" w14:textId="77777777" w:rsidR="009A41F6" w:rsidRDefault="00373F14">
            <w:pPr>
              <w:pStyle w:val="TableParagraph"/>
              <w:spacing w:before="4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98BD7DE" w14:textId="77777777" w:rsidR="009A41F6" w:rsidRDefault="00373F14">
            <w:pPr>
              <w:pStyle w:val="TableParagraph"/>
              <w:spacing w:before="4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537FD53B" w14:textId="77777777">
        <w:trPr>
          <w:trHeight w:val="180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14:paraId="17EF8CB1" w14:textId="77777777" w:rsidR="009A41F6" w:rsidRDefault="00373F14">
            <w:pPr>
              <w:pStyle w:val="TableParagraph"/>
              <w:spacing w:before="1" w:line="159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BF50DFC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326526A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0348C7E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AFE8B67" w14:textId="77777777" w:rsidR="009A41F6" w:rsidRDefault="00373F14">
            <w:pPr>
              <w:pStyle w:val="TableParagraph"/>
              <w:spacing w:line="161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236A8C9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5F613F7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C68C89E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14:paraId="4AE51FBA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2FF039A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C3A0D67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A20F5D1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D83451D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FFF62D9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633626E3" w14:textId="77777777">
        <w:trPr>
          <w:trHeight w:val="147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A240D53" w14:textId="77777777" w:rsidR="009A41F6" w:rsidRDefault="009A41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42021A4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FB7470D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52D9996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169DD7F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56307FC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01E39284" w14:textId="77777777">
        <w:trPr>
          <w:trHeight w:val="39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F7EB239" w14:textId="77777777" w:rsidR="009A41F6" w:rsidRDefault="00373F14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A8813CB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16C197B" w14:textId="77777777" w:rsidR="009A41F6" w:rsidRDefault="00373F14">
            <w:pPr>
              <w:pStyle w:val="TableParagraph"/>
              <w:spacing w:before="4" w:line="190" w:lineRule="atLeast"/>
              <w:ind w:left="42"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B1A4924" w14:textId="77777777" w:rsidR="009A41F6" w:rsidRDefault="00373F14">
            <w:pPr>
              <w:pStyle w:val="TableParagraph"/>
              <w:spacing w:before="4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A74D287" w14:textId="77777777" w:rsidR="009A41F6" w:rsidRDefault="00373F14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EBD66FA" w14:textId="77777777" w:rsidR="009A41F6" w:rsidRDefault="00373F14">
            <w:pPr>
              <w:pStyle w:val="TableParagraph"/>
              <w:spacing w:before="4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32447CE" w14:textId="77777777" w:rsidR="009A41F6" w:rsidRDefault="00373F14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79DB8478" w14:textId="77777777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787BEB" w14:textId="77777777" w:rsidR="009A41F6" w:rsidRDefault="00373F14">
            <w:pPr>
              <w:pStyle w:val="TableParagraph"/>
              <w:spacing w:before="6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368F10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1B1521" w14:textId="77777777" w:rsidR="009A41F6" w:rsidRDefault="00373F14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06754B" w14:textId="77777777" w:rsidR="009A41F6" w:rsidRDefault="00373F14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CEA413" w14:textId="77777777" w:rsidR="009A41F6" w:rsidRDefault="00373F14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7940F9" w14:textId="77777777" w:rsidR="009A41F6" w:rsidRDefault="00373F14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BE62A7" w14:textId="77777777" w:rsidR="009A41F6" w:rsidRDefault="00373F14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07F986C3" w14:textId="77777777">
        <w:trPr>
          <w:trHeight w:val="197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7575EDB2" w14:textId="77777777" w:rsidR="009A41F6" w:rsidRDefault="00373F14">
            <w:pPr>
              <w:pStyle w:val="TableParagraph"/>
              <w:spacing w:before="5" w:line="172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K101333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82CBA7A" w14:textId="77777777" w:rsidR="009A41F6" w:rsidRDefault="00373F14"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Izgradnja ceste V.Pisanica-G.Kovačica</w:t>
            </w:r>
          </w:p>
          <w:p w14:paraId="76FABB0D" w14:textId="77777777" w:rsidR="009A41F6" w:rsidRDefault="00373F14">
            <w:pPr>
              <w:pStyle w:val="TableParagraph"/>
              <w:spacing w:before="47" w:line="147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BE6CEAC" w14:textId="77777777" w:rsidR="009A41F6" w:rsidRDefault="00373F14">
            <w:pPr>
              <w:pStyle w:val="TableParagraph"/>
              <w:spacing w:before="5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0935428" w14:textId="77777777" w:rsidR="009A41F6" w:rsidRDefault="00373F14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F105ACD" w14:textId="77777777" w:rsidR="009A41F6" w:rsidRDefault="00373F14">
            <w:pPr>
              <w:pStyle w:val="TableParagraph"/>
              <w:spacing w:before="5"/>
              <w:ind w:left="787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1781CE6" w14:textId="77777777" w:rsidR="009A41F6" w:rsidRDefault="00373F14">
            <w:pPr>
              <w:pStyle w:val="TableParagraph"/>
              <w:spacing w:before="5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112F3BDB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AB3AD33" w14:textId="77777777" w:rsidR="009A41F6" w:rsidRDefault="00373F14">
            <w:pPr>
              <w:pStyle w:val="TableParagraph"/>
              <w:spacing w:before="1" w:line="164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2A084682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1A85BFEC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18207A48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30FFE2D1" w14:textId="77777777" w:rsidR="009A41F6" w:rsidRDefault="00373F14">
            <w:pPr>
              <w:pStyle w:val="TableParagraph"/>
              <w:spacing w:line="164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63AD2A6A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05411115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2C390DAD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E6E6E6"/>
          </w:tcPr>
          <w:p w14:paraId="23CE5E6C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F090E08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96C169B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2AC2003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054D58D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191607C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651CC868" w14:textId="77777777">
        <w:trPr>
          <w:trHeight w:val="390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C180CFC" w14:textId="77777777" w:rsidR="009A41F6" w:rsidRDefault="00373F14">
            <w:pPr>
              <w:pStyle w:val="TableParagraph"/>
              <w:spacing w:line="191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9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1B703E1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51C8A89" w14:textId="77777777" w:rsidR="009A41F6" w:rsidRDefault="00373F14">
            <w:pPr>
              <w:pStyle w:val="TableParagraph"/>
              <w:spacing w:before="2" w:line="194" w:lineRule="exact"/>
              <w:ind w:left="42"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2FB5B4C" w14:textId="77777777" w:rsidR="009A41F6" w:rsidRDefault="00373F14">
            <w:pPr>
              <w:pStyle w:val="TableParagraph"/>
              <w:spacing w:line="191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FEA4EEB" w14:textId="77777777" w:rsidR="009A41F6" w:rsidRDefault="00373F14">
            <w:pPr>
              <w:pStyle w:val="TableParagraph"/>
              <w:spacing w:line="191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AE2852F" w14:textId="77777777" w:rsidR="009A41F6" w:rsidRDefault="00373F14">
            <w:pPr>
              <w:pStyle w:val="TableParagraph"/>
              <w:spacing w:line="191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F1C20A3" w14:textId="77777777" w:rsidR="009A41F6" w:rsidRDefault="00373F14">
            <w:pPr>
              <w:pStyle w:val="TableParagraph"/>
              <w:spacing w:line="191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6FE52ACE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412AA8" w14:textId="77777777" w:rsidR="009A41F6" w:rsidRDefault="00373F14">
            <w:pPr>
              <w:pStyle w:val="TableParagraph"/>
              <w:spacing w:before="6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0E1F97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DE8BF1" w14:textId="77777777" w:rsidR="009A41F6" w:rsidRDefault="00373F14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AB7D35" w14:textId="77777777" w:rsidR="009A41F6" w:rsidRDefault="00373F14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EF403C" w14:textId="77777777" w:rsidR="009A41F6" w:rsidRDefault="00373F14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7FF985" w14:textId="77777777" w:rsidR="009A41F6" w:rsidRDefault="00373F14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940DE0" w14:textId="77777777" w:rsidR="009A41F6" w:rsidRDefault="00373F14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39EC7188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45A81846" w14:textId="77777777" w:rsidR="009A41F6" w:rsidRDefault="00373F14">
            <w:pPr>
              <w:pStyle w:val="TableParagraph"/>
              <w:spacing w:before="7" w:line="172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K101334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CB7FD96" w14:textId="77777777" w:rsidR="009A41F6" w:rsidRDefault="00373F14">
            <w:pPr>
              <w:pStyle w:val="TableParagraph"/>
              <w:spacing w:before="7"/>
              <w:ind w:left="22"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Izgradnja plinovoda u naselju Ribnjačka</w:t>
            </w:r>
          </w:p>
          <w:p w14:paraId="19883A43" w14:textId="77777777" w:rsidR="009A41F6" w:rsidRDefault="00373F14">
            <w:pPr>
              <w:pStyle w:val="TableParagraph"/>
              <w:spacing w:before="42" w:line="156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A2FDCDB" w14:textId="77777777" w:rsidR="009A41F6" w:rsidRDefault="00373F14">
            <w:pPr>
              <w:pStyle w:val="TableParagraph"/>
              <w:spacing w:before="7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9388018" w14:textId="77777777" w:rsidR="009A41F6" w:rsidRDefault="00373F14">
            <w:pPr>
              <w:pStyle w:val="TableParagraph"/>
              <w:spacing w:before="7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796FDF2" w14:textId="77777777" w:rsidR="009A41F6" w:rsidRDefault="00373F14">
            <w:pPr>
              <w:pStyle w:val="TableParagraph"/>
              <w:spacing w:before="7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69915F8" w14:textId="77777777" w:rsidR="009A41F6" w:rsidRDefault="00373F14">
            <w:pPr>
              <w:pStyle w:val="TableParagraph"/>
              <w:spacing w:before="7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263420AE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14:paraId="3ECC4F37" w14:textId="77777777" w:rsidR="009A41F6" w:rsidRDefault="00373F14">
            <w:pPr>
              <w:pStyle w:val="TableParagraph"/>
              <w:spacing w:before="1" w:line="160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3F07BE88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2725412C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5B41FFB0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0DFAE074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6C8169A0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3BBE14C3" w14:textId="77777777" w:rsidR="009A41F6" w:rsidRDefault="00373F14">
            <w:pPr>
              <w:pStyle w:val="TableParagraph"/>
              <w:spacing w:line="162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062F5D93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MediumGap" w:sz="6" w:space="0" w:color="000000"/>
            </w:tcBorders>
            <w:shd w:val="clear" w:color="auto" w:fill="E6E6E6"/>
          </w:tcPr>
          <w:p w14:paraId="622596FC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71E1F6E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9A8AFA7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7677AB4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7DB077B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8BAED73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2A371EAC" w14:textId="77777777">
        <w:trPr>
          <w:trHeight w:val="171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8D68D20" w14:textId="77777777" w:rsidR="009A41F6" w:rsidRDefault="009A41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9F0DD45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8654EF9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193750E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0FE88AE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FCE58F1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4D7176AA" w14:textId="77777777">
        <w:trPr>
          <w:trHeight w:val="40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FA06F8C" w14:textId="77777777" w:rsidR="009A41F6" w:rsidRDefault="00373F14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8E41723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1588C49" w14:textId="77777777" w:rsidR="009A41F6" w:rsidRDefault="00373F14">
            <w:pPr>
              <w:pStyle w:val="TableParagraph"/>
              <w:spacing w:before="5" w:line="190" w:lineRule="atLeast"/>
              <w:ind w:left="42"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D0A7595" w14:textId="77777777" w:rsidR="009A41F6" w:rsidRDefault="00373F14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54D9D48" w14:textId="77777777" w:rsidR="009A41F6" w:rsidRDefault="00373F14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D97D049" w14:textId="77777777" w:rsidR="009A41F6" w:rsidRDefault="00373F14">
            <w:pPr>
              <w:pStyle w:val="TableParagraph"/>
              <w:spacing w:before="5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41E6765" w14:textId="77777777" w:rsidR="009A41F6" w:rsidRDefault="00373F14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4C5CA11D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E24408" w14:textId="77777777" w:rsidR="009A41F6" w:rsidRDefault="00373F14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58AC71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DC341B" w14:textId="77777777" w:rsidR="009A41F6" w:rsidRDefault="00373F14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C7CD78" w14:textId="77777777" w:rsidR="009A41F6" w:rsidRDefault="00373F14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225061" w14:textId="77777777" w:rsidR="009A41F6" w:rsidRDefault="00373F14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7286A2" w14:textId="77777777" w:rsidR="009A41F6" w:rsidRDefault="00373F14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A3D62E" w14:textId="77777777" w:rsidR="009A41F6" w:rsidRDefault="00373F14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201A829B" w14:textId="77777777">
        <w:trPr>
          <w:trHeight w:val="502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189DBFDC" w14:textId="77777777" w:rsidR="009A41F6" w:rsidRDefault="00373F14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6D62B18" w14:textId="77777777" w:rsidR="009A41F6" w:rsidRDefault="00373F14">
            <w:pPr>
              <w:pStyle w:val="TableParagraph"/>
              <w:spacing w:before="34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1015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11401F33" w14:textId="77777777" w:rsidR="009A41F6" w:rsidRDefault="00373F14">
            <w:pPr>
              <w:pStyle w:val="TableParagraph"/>
              <w:spacing w:before="15" w:line="240" w:lineRule="exact"/>
              <w:ind w:left="42" w:right="837"/>
              <w:rPr>
                <w:b/>
                <w:sz w:val="20"/>
              </w:rPr>
            </w:pPr>
            <w:r>
              <w:rPr>
                <w:b/>
                <w:sz w:val="20"/>
              </w:rPr>
              <w:t>Projekt "Za žene BBŽ"- zapošljavanje žena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63F99528" w14:textId="77777777" w:rsidR="009A41F6" w:rsidRDefault="00373F14">
            <w:pPr>
              <w:pStyle w:val="TableParagraph"/>
              <w:spacing w:before="7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129.200,00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78DC111F" w14:textId="77777777" w:rsidR="009A41F6" w:rsidRDefault="00373F14">
            <w:pPr>
              <w:pStyle w:val="TableParagraph"/>
              <w:spacing w:before="7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2D89BA30" w14:textId="77777777" w:rsidR="009A41F6" w:rsidRDefault="00373F14">
            <w:pPr>
              <w:pStyle w:val="TableParagraph"/>
              <w:spacing w:before="7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129.200,00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CDCDC"/>
          </w:tcPr>
          <w:p w14:paraId="17B89AE2" w14:textId="77777777" w:rsidR="009A41F6" w:rsidRDefault="00373F14">
            <w:pPr>
              <w:pStyle w:val="TableParagraph"/>
              <w:spacing w:before="7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9A41F6" w14:paraId="6B78B921" w14:textId="77777777">
        <w:trPr>
          <w:trHeight w:val="201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3411381F" w14:textId="77777777" w:rsidR="009A41F6" w:rsidRDefault="00373F14">
            <w:pPr>
              <w:pStyle w:val="TableParagraph"/>
              <w:spacing w:before="9" w:line="172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A101501</w:t>
            </w:r>
          </w:p>
        </w:tc>
        <w:tc>
          <w:tcPr>
            <w:tcW w:w="32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3A2BF80" w14:textId="77777777" w:rsidR="009A41F6" w:rsidRDefault="00373F14">
            <w:pPr>
              <w:pStyle w:val="TableParagraph"/>
              <w:spacing w:before="9"/>
              <w:ind w:left="22" w:right="510"/>
              <w:rPr>
                <w:b/>
                <w:sz w:val="16"/>
              </w:rPr>
            </w:pPr>
            <w:r>
              <w:rPr>
                <w:b/>
                <w:sz w:val="16"/>
              </w:rPr>
              <w:t>Zapošljavanje žena po programu "ZAŽELI"-BBŽ</w:t>
            </w:r>
          </w:p>
          <w:p w14:paraId="65995ADA" w14:textId="77777777" w:rsidR="009A41F6" w:rsidRDefault="00373F14">
            <w:pPr>
              <w:pStyle w:val="TableParagraph"/>
              <w:spacing w:before="44" w:line="156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73F56BB" w14:textId="77777777" w:rsidR="009A41F6" w:rsidRDefault="00373F14">
            <w:pPr>
              <w:pStyle w:val="TableParagraph"/>
              <w:spacing w:before="9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129.200,00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3EF0F3C" w14:textId="77777777" w:rsidR="009A41F6" w:rsidRDefault="00373F14">
            <w:pPr>
              <w:pStyle w:val="TableParagraph"/>
              <w:spacing w:before="9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5285FB0" w14:textId="77777777" w:rsidR="009A41F6" w:rsidRDefault="00373F14">
            <w:pPr>
              <w:pStyle w:val="TableParagraph"/>
              <w:spacing w:before="9"/>
              <w:ind w:left="787"/>
              <w:rPr>
                <w:b/>
                <w:sz w:val="16"/>
              </w:rPr>
            </w:pPr>
            <w:r>
              <w:rPr>
                <w:b/>
                <w:sz w:val="16"/>
              </w:rPr>
              <w:t>129.200,00</w:t>
            </w:r>
          </w:p>
        </w:tc>
        <w:tc>
          <w:tcPr>
            <w:tcW w:w="10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8EBDC8B" w14:textId="77777777" w:rsidR="009A41F6" w:rsidRDefault="00373F14">
            <w:pPr>
              <w:pStyle w:val="TableParagraph"/>
              <w:spacing w:before="9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38400167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14:paraId="116311C4" w14:textId="77777777" w:rsidR="009A41F6" w:rsidRDefault="00373F14">
            <w:pPr>
              <w:pStyle w:val="TableParagraph"/>
              <w:spacing w:before="1" w:line="160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20AD3989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3085127D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7C231774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6947B95F" w14:textId="77777777" w:rsidR="009A41F6" w:rsidRDefault="00373F14">
            <w:pPr>
              <w:pStyle w:val="TableParagraph"/>
              <w:spacing w:line="162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7F9F51A4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1E0C0282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4DC8E781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MediumGap" w:sz="6" w:space="0" w:color="000000"/>
            </w:tcBorders>
            <w:shd w:val="clear" w:color="auto" w:fill="E6E6E6"/>
          </w:tcPr>
          <w:p w14:paraId="2F661522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A4587F3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87D63DF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D6D3FBF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3336524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5BBFF5B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341ED993" w14:textId="77777777">
        <w:trPr>
          <w:trHeight w:val="171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A82A0DE" w14:textId="77777777" w:rsidR="009A41F6" w:rsidRDefault="009A41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0620CF6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C980891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F8D7C4A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1E60604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08186D7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43D1822B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E8DA35D" w14:textId="77777777" w:rsidR="009A41F6" w:rsidRDefault="00373F14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AC0DAC9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3962D1C" w14:textId="77777777" w:rsidR="009A41F6" w:rsidRDefault="00373F14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34D47B8" w14:textId="77777777" w:rsidR="009A41F6" w:rsidRDefault="00373F14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118.800,00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6C50854" w14:textId="77777777" w:rsidR="009A41F6" w:rsidRDefault="00373F14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FDD57FC" w14:textId="77777777" w:rsidR="009A41F6" w:rsidRDefault="00373F14">
            <w:pPr>
              <w:pStyle w:val="TableParagraph"/>
              <w:spacing w:before="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118.800,00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9852461" w14:textId="77777777" w:rsidR="009A41F6" w:rsidRDefault="00373F14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38E86215" w14:textId="77777777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7B78CC" w14:textId="77777777" w:rsidR="009A41F6" w:rsidRDefault="00373F14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D60765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E68D00" w14:textId="77777777" w:rsidR="009A41F6" w:rsidRDefault="00373F14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BC14A3" w14:textId="77777777" w:rsidR="009A41F6" w:rsidRDefault="00373F14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102.000,00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7090AC" w14:textId="77777777" w:rsidR="009A41F6" w:rsidRDefault="00373F14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6B000E" w14:textId="77777777" w:rsidR="009A41F6" w:rsidRDefault="00373F14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102.000,00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EE16AB" w14:textId="77777777" w:rsidR="009A41F6" w:rsidRDefault="00373F14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1205A92C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078FCD" w14:textId="77777777" w:rsidR="009A41F6" w:rsidRDefault="00373F14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2492F3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264833" w14:textId="77777777" w:rsidR="009A41F6" w:rsidRDefault="00373F14">
            <w:pPr>
              <w:pStyle w:val="TableParagraph"/>
              <w:spacing w:before="4"/>
              <w:ind w:left="42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AC90CA" w14:textId="77777777" w:rsidR="009A41F6" w:rsidRDefault="00373F14">
            <w:pPr>
              <w:pStyle w:val="TableParagraph"/>
              <w:spacing w:before="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16.800,00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3B5B11" w14:textId="77777777" w:rsidR="009A41F6" w:rsidRDefault="00373F14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21722C" w14:textId="77777777" w:rsidR="009A41F6" w:rsidRDefault="00373F14">
            <w:pPr>
              <w:pStyle w:val="TableParagraph"/>
              <w:spacing w:before="4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16.800,00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25B10B" w14:textId="77777777" w:rsidR="009A41F6" w:rsidRDefault="00373F14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32DC8C0B" w14:textId="77777777">
        <w:trPr>
          <w:trHeight w:val="25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E37BCF8" w14:textId="77777777" w:rsidR="009A41F6" w:rsidRDefault="00373F14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B597AF1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2CE4B56" w14:textId="77777777" w:rsidR="009A41F6" w:rsidRDefault="00373F14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F2D0FA3" w14:textId="77777777" w:rsidR="009A41F6" w:rsidRDefault="00373F14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10.400,00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EBDC18C" w14:textId="77777777" w:rsidR="009A41F6" w:rsidRDefault="00373F14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0B6EFE7" w14:textId="77777777" w:rsidR="009A41F6" w:rsidRDefault="00373F14">
            <w:pPr>
              <w:pStyle w:val="TableParagraph"/>
              <w:spacing w:before="5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10.400,00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451E34CE" w14:textId="77777777" w:rsidR="009A41F6" w:rsidRDefault="00373F14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5990FE1B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F5473B" w14:textId="77777777" w:rsidR="009A41F6" w:rsidRDefault="00373F14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BA75FA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4CE5F8" w14:textId="77777777" w:rsidR="009A41F6" w:rsidRDefault="00373F14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1F0F05" w14:textId="77777777" w:rsidR="009A41F6" w:rsidRDefault="00373F14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10.400,00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9007F0" w14:textId="77777777" w:rsidR="009A41F6" w:rsidRDefault="00373F14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8D42D9" w14:textId="77777777" w:rsidR="009A41F6" w:rsidRDefault="00373F14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10.400,00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4A75AC" w14:textId="77777777" w:rsidR="009A41F6" w:rsidRDefault="00373F14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1EBBDCA5" w14:textId="77777777">
        <w:trPr>
          <w:trHeight w:val="513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DCDCDC"/>
          </w:tcPr>
          <w:p w14:paraId="2A713B9C" w14:textId="77777777" w:rsidR="009A41F6" w:rsidRDefault="00373F14">
            <w:pPr>
              <w:pStyle w:val="TableParagraph"/>
              <w:spacing w:before="3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508956E" w14:textId="77777777" w:rsidR="009A41F6" w:rsidRDefault="00373F14">
            <w:pPr>
              <w:pStyle w:val="TableParagraph"/>
              <w:spacing w:before="35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CDCDC"/>
          </w:tcPr>
          <w:p w14:paraId="45597AEC" w14:textId="77777777" w:rsidR="009A41F6" w:rsidRDefault="00373F14">
            <w:pPr>
              <w:pStyle w:val="TableParagraph"/>
              <w:spacing w:before="5"/>
              <w:ind w:left="42" w:right="1103"/>
              <w:rPr>
                <w:b/>
                <w:sz w:val="20"/>
              </w:rPr>
            </w:pPr>
            <w:r>
              <w:rPr>
                <w:b/>
                <w:sz w:val="20"/>
              </w:rPr>
              <w:t>Program stambenog zbrinjavanja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CDCDC"/>
          </w:tcPr>
          <w:p w14:paraId="14CD8109" w14:textId="77777777" w:rsidR="009A41F6" w:rsidRDefault="00373F14">
            <w:pPr>
              <w:pStyle w:val="TableParagraph"/>
              <w:spacing w:before="5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CDCDC"/>
          </w:tcPr>
          <w:p w14:paraId="2ADBECD2" w14:textId="77777777" w:rsidR="009A41F6" w:rsidRDefault="00373F14">
            <w:pPr>
              <w:pStyle w:val="TableParagraph"/>
              <w:spacing w:before="5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CDCDC"/>
          </w:tcPr>
          <w:p w14:paraId="5218F0C1" w14:textId="77777777" w:rsidR="009A41F6" w:rsidRDefault="00373F14">
            <w:pPr>
              <w:pStyle w:val="TableParagraph"/>
              <w:spacing w:before="5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DCDCDC"/>
          </w:tcPr>
          <w:p w14:paraId="21D90C5C" w14:textId="77777777" w:rsidR="009A41F6" w:rsidRDefault="00373F14">
            <w:pPr>
              <w:pStyle w:val="TableParagraph"/>
              <w:spacing w:before="5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</w:tbl>
    <w:p w14:paraId="280C7AC3" w14:textId="77777777" w:rsidR="009A41F6" w:rsidRDefault="009A41F6">
      <w:pPr>
        <w:jc w:val="right"/>
        <w:rPr>
          <w:sz w:val="20"/>
        </w:rPr>
        <w:sectPr w:rsidR="009A41F6">
          <w:footerReference w:type="default" r:id="rId16"/>
          <w:pgSz w:w="11910" w:h="16840"/>
          <w:pgMar w:top="1120" w:right="420" w:bottom="760" w:left="220" w:header="0" w:footer="580" w:gutter="0"/>
          <w:pgNumType w:start="8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69"/>
        <w:gridCol w:w="113"/>
        <w:gridCol w:w="112"/>
        <w:gridCol w:w="155"/>
        <w:gridCol w:w="3213"/>
        <w:gridCol w:w="1770"/>
        <w:gridCol w:w="1770"/>
        <w:gridCol w:w="1765"/>
        <w:gridCol w:w="1084"/>
      </w:tblGrid>
      <w:tr w:rsidR="009A41F6" w14:paraId="3AD9D243" w14:textId="77777777">
        <w:trPr>
          <w:trHeight w:val="1159"/>
        </w:trPr>
        <w:tc>
          <w:tcPr>
            <w:tcW w:w="10891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01CE55FF" w14:textId="77777777" w:rsidR="009A41F6" w:rsidRDefault="00373F14">
            <w:pPr>
              <w:pStyle w:val="TableParagraph"/>
              <w:spacing w:before="66"/>
              <w:ind w:left="225" w:right="28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PRVE IZMJENE I DOPUNE PRORAČUNA OPĆINE VELIKA PISANICA ZA 2022.</w:t>
            </w:r>
          </w:p>
          <w:p w14:paraId="63C5D23B" w14:textId="77777777" w:rsidR="009A41F6" w:rsidRDefault="00373F14">
            <w:pPr>
              <w:pStyle w:val="TableParagraph"/>
              <w:spacing w:before="10"/>
              <w:ind w:left="225" w:right="213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GODINU</w:t>
            </w:r>
          </w:p>
          <w:p w14:paraId="371EFCED" w14:textId="77777777" w:rsidR="009A41F6" w:rsidRDefault="00373F14">
            <w:pPr>
              <w:pStyle w:val="TableParagraph"/>
              <w:spacing w:before="71"/>
              <w:ind w:left="225" w:right="21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9A41F6" w14:paraId="2DA7FA78" w14:textId="77777777">
        <w:trPr>
          <w:trHeight w:val="503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16416BA" w14:textId="77777777" w:rsidR="009A41F6" w:rsidRDefault="00373F14">
            <w:pPr>
              <w:pStyle w:val="TableParagraph"/>
              <w:ind w:left="306" w:right="307" w:firstLine="16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7C8B4DE" w14:textId="77777777" w:rsidR="009A41F6" w:rsidRDefault="00373F14">
            <w:pPr>
              <w:pStyle w:val="TableParagraph"/>
              <w:spacing w:before="3"/>
              <w:ind w:left="1403" w:right="137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39CF4D37" w14:textId="77777777" w:rsidR="009A41F6" w:rsidRDefault="00373F14">
            <w:pPr>
              <w:pStyle w:val="TableParagraph"/>
              <w:ind w:left="651" w:right="248" w:hanging="478"/>
              <w:rPr>
                <w:sz w:val="20"/>
              </w:rPr>
            </w:pPr>
            <w:r>
              <w:rPr>
                <w:sz w:val="20"/>
              </w:rPr>
              <w:t>Plan proračuna 2022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0D20308" w14:textId="77777777" w:rsidR="009A41F6" w:rsidRDefault="00373F14">
            <w:pPr>
              <w:pStyle w:val="TableParagraph"/>
              <w:ind w:left="419" w:right="387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73CB31C1" w14:textId="77777777" w:rsidR="009A41F6" w:rsidRDefault="00373F1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1. Rebalans 2022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5540AFE0" w14:textId="77777777" w:rsidR="009A41F6" w:rsidRDefault="00373F14">
            <w:pPr>
              <w:pStyle w:val="TableParagraph"/>
              <w:spacing w:before="13" w:line="240" w:lineRule="exact"/>
              <w:ind w:left="411" w:right="207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9A41F6" w14:paraId="2E767B67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20409C1F" w14:textId="77777777" w:rsidR="009A41F6" w:rsidRDefault="00373F14">
            <w:pPr>
              <w:pStyle w:val="TableParagraph"/>
              <w:spacing w:before="5" w:line="173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Akt. A101701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9B21286" w14:textId="77777777" w:rsidR="009A41F6" w:rsidRDefault="00373F14">
            <w:pPr>
              <w:pStyle w:val="TableParagraph"/>
              <w:spacing w:before="5"/>
              <w:ind w:left="26"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Stambeno zbrinjavanje za prvu nekretninu</w:t>
            </w:r>
          </w:p>
          <w:p w14:paraId="6F7D8089" w14:textId="77777777" w:rsidR="009A41F6" w:rsidRDefault="00373F14">
            <w:pPr>
              <w:pStyle w:val="TableParagraph"/>
              <w:spacing w:before="43" w:line="155" w:lineRule="exact"/>
              <w:ind w:left="26"/>
              <w:rPr>
                <w:sz w:val="14"/>
              </w:rPr>
            </w:pPr>
            <w:r>
              <w:rPr>
                <w:sz w:val="14"/>
              </w:rPr>
              <w:t>Funkcija: 0610 Razvoj stanovanja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CB8EA27" w14:textId="77777777" w:rsidR="009A41F6" w:rsidRDefault="00373F14">
            <w:pPr>
              <w:pStyle w:val="TableParagraph"/>
              <w:spacing w:before="5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CFBA0AE" w14:textId="77777777" w:rsidR="009A41F6" w:rsidRDefault="00373F14">
            <w:pPr>
              <w:pStyle w:val="TableParagraph"/>
              <w:spacing w:before="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C4FE3C3" w14:textId="77777777" w:rsidR="009A41F6" w:rsidRDefault="00373F14">
            <w:pPr>
              <w:pStyle w:val="TableParagraph"/>
              <w:spacing w:before="5"/>
              <w:ind w:left="791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FE1A4A8" w14:textId="77777777" w:rsidR="009A41F6" w:rsidRDefault="00373F14">
            <w:pPr>
              <w:pStyle w:val="TableParagraph"/>
              <w:spacing w:before="5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32819DDC" w14:textId="77777777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14:paraId="1268E501" w14:textId="77777777" w:rsidR="009A41F6" w:rsidRDefault="00373F14">
            <w:pPr>
              <w:pStyle w:val="TableParagraph"/>
              <w:spacing w:line="159" w:lineRule="exact"/>
              <w:ind w:left="29" w:right="-1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D260EE2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815E4CC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AF720C8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5B154C0" w14:textId="77777777" w:rsidR="009A41F6" w:rsidRDefault="00373F14">
            <w:pPr>
              <w:pStyle w:val="TableParagraph"/>
              <w:spacing w:line="160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F0D1726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43DFEFF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96C4F96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14:paraId="6B35E3E3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D7476BA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7FB6967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307783A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09BFA73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AE3DC28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3B3567B9" w14:textId="77777777">
        <w:trPr>
          <w:trHeight w:val="170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191C4A9" w14:textId="77777777" w:rsidR="009A41F6" w:rsidRDefault="009A41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03242AA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334413B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6B76D97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5F42F0C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3BD9622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70573C15" w14:textId="77777777">
        <w:trPr>
          <w:trHeight w:val="40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AD90817" w14:textId="77777777" w:rsidR="009A41F6" w:rsidRDefault="00373F14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31812B4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D924DA6" w14:textId="77777777" w:rsidR="009A41F6" w:rsidRDefault="00373F14">
            <w:pPr>
              <w:pStyle w:val="TableParagraph"/>
              <w:spacing w:before="6" w:line="190" w:lineRule="atLeast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0B98D01" w14:textId="77777777" w:rsidR="009A41F6" w:rsidRDefault="00373F14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96345F1" w14:textId="77777777" w:rsidR="009A41F6" w:rsidRDefault="00373F14">
            <w:pPr>
              <w:pStyle w:val="TableParagraph"/>
              <w:spacing w:before="6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07EFB93" w14:textId="77777777" w:rsidR="009A41F6" w:rsidRDefault="00373F14">
            <w:pPr>
              <w:pStyle w:val="TableParagraph"/>
              <w:spacing w:before="6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2862C1E" w14:textId="77777777" w:rsidR="009A41F6" w:rsidRDefault="00373F14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67AD8317" w14:textId="77777777">
        <w:trPr>
          <w:trHeight w:val="39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A8F2E2" w14:textId="77777777" w:rsidR="009A41F6" w:rsidRDefault="00373F14">
            <w:pPr>
              <w:pStyle w:val="TableParagraph"/>
              <w:spacing w:before="4"/>
              <w:ind w:left="46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7A9F3E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3BF0E1" w14:textId="77777777" w:rsidR="009A41F6" w:rsidRDefault="00373F14">
            <w:pPr>
              <w:pStyle w:val="TableParagraph"/>
              <w:spacing w:before="4" w:line="190" w:lineRule="atLeast"/>
              <w:ind w:left="46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94BC08" w14:textId="77777777" w:rsidR="009A41F6" w:rsidRDefault="00373F14">
            <w:pPr>
              <w:pStyle w:val="TableParagraph"/>
              <w:spacing w:before="4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FE6601" w14:textId="77777777" w:rsidR="009A41F6" w:rsidRDefault="00373F14">
            <w:pPr>
              <w:pStyle w:val="TableParagraph"/>
              <w:spacing w:before="4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9C322C" w14:textId="77777777" w:rsidR="009A41F6" w:rsidRDefault="00373F14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3D7491" w14:textId="77777777" w:rsidR="009A41F6" w:rsidRDefault="00373F14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62B429D0" w14:textId="77777777">
        <w:trPr>
          <w:trHeight w:val="496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68AF956" w14:textId="77777777" w:rsidR="009A41F6" w:rsidRDefault="00373F14">
            <w:pPr>
              <w:pStyle w:val="TableParagraph"/>
              <w:spacing w:before="4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C8C19A8" w14:textId="77777777" w:rsidR="009A41F6" w:rsidRDefault="00373F14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1018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5C10B76" w14:textId="77777777" w:rsidR="009A41F6" w:rsidRDefault="00373F14">
            <w:pPr>
              <w:pStyle w:val="TableParagraph"/>
              <w:spacing w:before="5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Zaštita životinja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19E18802" w14:textId="77777777" w:rsidR="009A41F6" w:rsidRDefault="00373F14">
            <w:pPr>
              <w:pStyle w:val="TableParagraph"/>
              <w:spacing w:before="5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57.500,00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C2B7BE8" w14:textId="77777777" w:rsidR="009A41F6" w:rsidRDefault="00373F14">
            <w:pPr>
              <w:pStyle w:val="TableParagraph"/>
              <w:spacing w:before="5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B3D628D" w14:textId="77777777" w:rsidR="009A41F6" w:rsidRDefault="00373F14">
            <w:pPr>
              <w:pStyle w:val="TableParagraph"/>
              <w:spacing w:before="5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102.500,00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6CFA8B05" w14:textId="77777777" w:rsidR="009A41F6" w:rsidRDefault="00373F14">
            <w:pPr>
              <w:pStyle w:val="TableParagraph"/>
              <w:spacing w:before="5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178,26%</w:t>
            </w:r>
          </w:p>
        </w:tc>
      </w:tr>
      <w:tr w:rsidR="009A41F6" w14:paraId="2B9D95DC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34B4F917" w14:textId="77777777" w:rsidR="009A41F6" w:rsidRDefault="00373F14">
            <w:pPr>
              <w:pStyle w:val="TableParagraph"/>
              <w:spacing w:before="6" w:line="172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Akt. A101801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DC4A9BF" w14:textId="77777777" w:rsidR="009A41F6" w:rsidRDefault="00373F14">
            <w:pPr>
              <w:pStyle w:val="TableParagraph"/>
              <w:spacing w:before="6"/>
              <w:ind w:left="26"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Zbrinjavanje napuštenih ili izgubljenih životinja</w:t>
            </w:r>
          </w:p>
          <w:p w14:paraId="1CB0B551" w14:textId="77777777" w:rsidR="009A41F6" w:rsidRDefault="00373F14">
            <w:pPr>
              <w:pStyle w:val="TableParagraph"/>
              <w:spacing w:before="42" w:line="170" w:lineRule="atLeast"/>
              <w:ind w:left="26"/>
              <w:rPr>
                <w:sz w:val="14"/>
              </w:rPr>
            </w:pPr>
            <w:r>
              <w:rPr>
                <w:sz w:val="14"/>
              </w:rPr>
              <w:t>Funkcija: 0560 Poslovi i usluge zaštite okoliša koji nisu drugdje svrstani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228AF5B" w14:textId="77777777" w:rsidR="009A41F6" w:rsidRDefault="00373F14">
            <w:pPr>
              <w:pStyle w:val="TableParagraph"/>
              <w:spacing w:before="6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45.500,00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DDC021D" w14:textId="77777777" w:rsidR="009A41F6" w:rsidRDefault="00373F14">
            <w:pPr>
              <w:pStyle w:val="TableParagraph"/>
              <w:spacing w:before="6"/>
              <w:ind w:left="895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C49D405" w14:textId="77777777" w:rsidR="009A41F6" w:rsidRDefault="00373F14">
            <w:pPr>
              <w:pStyle w:val="TableParagraph"/>
              <w:spacing w:before="6"/>
              <w:ind w:left="894"/>
              <w:rPr>
                <w:b/>
                <w:sz w:val="16"/>
              </w:rPr>
            </w:pPr>
            <w:r>
              <w:rPr>
                <w:b/>
                <w:sz w:val="16"/>
              </w:rPr>
              <w:t>90.500,00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757BA93" w14:textId="77777777" w:rsidR="009A41F6" w:rsidRDefault="00373F14">
            <w:pPr>
              <w:pStyle w:val="TableParagraph"/>
              <w:spacing w:before="6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198,90%</w:t>
            </w:r>
          </w:p>
        </w:tc>
      </w:tr>
      <w:tr w:rsidR="009A41F6" w14:paraId="541D74D8" w14:textId="77777777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14:paraId="578AE772" w14:textId="77777777" w:rsidR="009A41F6" w:rsidRDefault="00373F14">
            <w:pPr>
              <w:pStyle w:val="TableParagraph"/>
              <w:spacing w:before="1" w:line="157" w:lineRule="exact"/>
              <w:ind w:left="29" w:right="-1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6DDE80B" w14:textId="77777777" w:rsidR="009A41F6" w:rsidRDefault="00373F14">
            <w:pPr>
              <w:pStyle w:val="TableParagraph"/>
              <w:spacing w:line="159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A1BA97E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24202CA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971EC2E" w14:textId="77777777" w:rsidR="009A41F6" w:rsidRDefault="00373F14">
            <w:pPr>
              <w:pStyle w:val="TableParagraph"/>
              <w:spacing w:line="159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27E70A9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7B4D5F8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F814504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14:paraId="5D416D96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2160A1B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28E75E5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E4D7BA0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D8C941F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51B51CA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21078527" w14:textId="77777777">
        <w:trPr>
          <w:trHeight w:val="340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91860BB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743ACBF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A46C173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7783D1C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ACD16F6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8F6D9A0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53D93C46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88BDB39" w14:textId="77777777" w:rsidR="009A41F6" w:rsidRDefault="00373F14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865DA11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66BBF81" w14:textId="77777777" w:rsidR="009A41F6" w:rsidRDefault="00373F14">
            <w:pPr>
              <w:pStyle w:val="TableParagraph"/>
              <w:spacing w:before="5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E9E7EF9" w14:textId="77777777" w:rsidR="009A41F6" w:rsidRDefault="00373F14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45.500,00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179D864" w14:textId="77777777" w:rsidR="009A41F6" w:rsidRDefault="00373F14">
            <w:pPr>
              <w:pStyle w:val="TableParagraph"/>
              <w:spacing w:before="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A6F6E89" w14:textId="77777777" w:rsidR="009A41F6" w:rsidRDefault="00373F14">
            <w:pPr>
              <w:pStyle w:val="TableParagraph"/>
              <w:spacing w:before="5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90.500,00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4FF06180" w14:textId="77777777" w:rsidR="009A41F6" w:rsidRDefault="00373F14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198,90%</w:t>
            </w:r>
          </w:p>
        </w:tc>
      </w:tr>
      <w:tr w:rsidR="009A41F6" w14:paraId="1C872A9B" w14:textId="77777777">
        <w:trPr>
          <w:trHeight w:val="264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FEA1BED" w14:textId="77777777" w:rsidR="009A41F6" w:rsidRDefault="00373F14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3E2C69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3AA5C3" w14:textId="77777777" w:rsidR="009A41F6" w:rsidRDefault="00373F14">
            <w:pPr>
              <w:pStyle w:val="TableParagraph"/>
              <w:spacing w:before="5"/>
              <w:ind w:left="4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F62013" w14:textId="77777777" w:rsidR="009A41F6" w:rsidRDefault="00373F14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45.500,00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396ADF" w14:textId="77777777" w:rsidR="009A41F6" w:rsidRDefault="00373F14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C5AB0E" w14:textId="77777777" w:rsidR="009A41F6" w:rsidRDefault="00373F14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90.500,00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73FFAD8" w14:textId="77777777" w:rsidR="009A41F6" w:rsidRDefault="00373F14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198,90%</w:t>
            </w:r>
          </w:p>
        </w:tc>
      </w:tr>
      <w:tr w:rsidR="009A41F6" w14:paraId="7A88CAF8" w14:textId="77777777">
        <w:trPr>
          <w:trHeight w:val="203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087A32A3" w14:textId="77777777" w:rsidR="009A41F6" w:rsidRDefault="00373F14">
            <w:pPr>
              <w:pStyle w:val="TableParagraph"/>
              <w:spacing w:before="10" w:line="173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Akt. K101801</w:t>
            </w:r>
          </w:p>
        </w:tc>
        <w:tc>
          <w:tcPr>
            <w:tcW w:w="32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2F53EC7" w14:textId="77777777" w:rsidR="009A41F6" w:rsidRDefault="00373F14">
            <w:pPr>
              <w:pStyle w:val="TableParagraph"/>
              <w:spacing w:before="10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 zaštite od divljači</w:t>
            </w:r>
          </w:p>
          <w:p w14:paraId="25762E8A" w14:textId="77777777" w:rsidR="009A41F6" w:rsidRDefault="00373F14">
            <w:pPr>
              <w:pStyle w:val="TableParagraph"/>
              <w:spacing w:before="53" w:line="168" w:lineRule="exact"/>
              <w:ind w:left="26"/>
              <w:rPr>
                <w:sz w:val="14"/>
              </w:rPr>
            </w:pPr>
            <w:r>
              <w:rPr>
                <w:sz w:val="14"/>
              </w:rPr>
              <w:t>Funkcija: 0560 Poslovi i usluge zaštite okoliša koji nisu drugdje svrstani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1E41A3B" w14:textId="77777777" w:rsidR="009A41F6" w:rsidRDefault="00373F14">
            <w:pPr>
              <w:pStyle w:val="TableParagraph"/>
              <w:spacing w:before="10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6CF28D1" w14:textId="77777777" w:rsidR="009A41F6" w:rsidRDefault="00373F14">
            <w:pPr>
              <w:pStyle w:val="TableParagraph"/>
              <w:spacing w:before="10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45DBC88" w14:textId="77777777" w:rsidR="009A41F6" w:rsidRDefault="00373F14">
            <w:pPr>
              <w:pStyle w:val="TableParagraph"/>
              <w:spacing w:before="10"/>
              <w:ind w:left="894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B1688BF" w14:textId="77777777" w:rsidR="009A41F6" w:rsidRDefault="00373F14">
            <w:pPr>
              <w:pStyle w:val="TableParagraph"/>
              <w:spacing w:before="10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0233320D" w14:textId="77777777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14:paraId="6CDF8626" w14:textId="77777777" w:rsidR="009A41F6" w:rsidRDefault="00373F14">
            <w:pPr>
              <w:pStyle w:val="TableParagraph"/>
              <w:spacing w:line="158" w:lineRule="exact"/>
              <w:ind w:left="29" w:right="-1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562A5BF6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3216C575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2EA1F238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15D62A95" w14:textId="77777777" w:rsidR="009A41F6" w:rsidRDefault="00373F14">
            <w:pPr>
              <w:pStyle w:val="TableParagraph"/>
              <w:spacing w:line="159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542C609B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45830947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4F07C302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MediumGap" w:sz="6" w:space="0" w:color="000000"/>
            </w:tcBorders>
            <w:shd w:val="clear" w:color="auto" w:fill="E6E6E6"/>
          </w:tcPr>
          <w:p w14:paraId="77D0F1E0" w14:textId="77777777" w:rsidR="009A41F6" w:rsidRDefault="009A41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5DC0986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56629EF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B63578B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D223F4B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5E30B3E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6CCA26B8" w14:textId="77777777">
        <w:trPr>
          <w:trHeight w:val="152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113DF1D" w14:textId="77777777" w:rsidR="009A41F6" w:rsidRDefault="009A41F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2630C77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CE21328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805BBC6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F017764" w14:textId="77777777" w:rsidR="009A41F6" w:rsidRDefault="009A41F6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64E16B6" w14:textId="77777777" w:rsidR="009A41F6" w:rsidRDefault="009A41F6">
            <w:pPr>
              <w:rPr>
                <w:sz w:val="2"/>
                <w:szCs w:val="2"/>
              </w:rPr>
            </w:pPr>
          </w:p>
        </w:tc>
      </w:tr>
      <w:tr w:rsidR="009A41F6" w14:paraId="1843FC30" w14:textId="77777777">
        <w:trPr>
          <w:trHeight w:val="39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23C628C" w14:textId="77777777" w:rsidR="009A41F6" w:rsidRDefault="00373F14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19D5886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C59C0FC" w14:textId="77777777" w:rsidR="009A41F6" w:rsidRDefault="00373F14">
            <w:pPr>
              <w:pStyle w:val="TableParagraph"/>
              <w:spacing w:before="4" w:line="190" w:lineRule="atLeast"/>
              <w:ind w:left="46"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A4D2EC8" w14:textId="77777777" w:rsidR="009A41F6" w:rsidRDefault="00373F14"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E088C95" w14:textId="77777777" w:rsidR="009A41F6" w:rsidRDefault="00373F14">
            <w:pPr>
              <w:pStyle w:val="TableParagraph"/>
              <w:spacing w:before="4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905EABA" w14:textId="77777777" w:rsidR="009A41F6" w:rsidRDefault="00373F14">
            <w:pPr>
              <w:pStyle w:val="TableParagraph"/>
              <w:spacing w:before="4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30A96B3" w14:textId="77777777" w:rsidR="009A41F6" w:rsidRDefault="00373F14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A41F6" w14:paraId="27121447" w14:textId="77777777">
        <w:trPr>
          <w:trHeight w:val="264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32E88E5" w14:textId="77777777" w:rsidR="009A41F6" w:rsidRDefault="00373F14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46694C" w14:textId="77777777" w:rsidR="009A41F6" w:rsidRDefault="009A41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42539D" w14:textId="77777777" w:rsidR="009A41F6" w:rsidRDefault="00373F14">
            <w:pPr>
              <w:pStyle w:val="TableParagraph"/>
              <w:spacing w:before="6"/>
              <w:ind w:left="46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8E980F" w14:textId="77777777" w:rsidR="009A41F6" w:rsidRDefault="00373F14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6C521D" w14:textId="77777777" w:rsidR="009A41F6" w:rsidRDefault="00373F14">
            <w:pPr>
              <w:pStyle w:val="TableParagraph"/>
              <w:spacing w:before="6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96F422" w14:textId="77777777" w:rsidR="009A41F6" w:rsidRDefault="00373F14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7208EC6" w14:textId="77777777" w:rsidR="009A41F6" w:rsidRDefault="00373F14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A41F6" w14:paraId="0BB20F3F" w14:textId="77777777">
        <w:trPr>
          <w:trHeight w:val="429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7BA0B32B" w14:textId="77777777" w:rsidR="009A41F6" w:rsidRDefault="00373F14">
            <w:pPr>
              <w:pStyle w:val="TableParagraph"/>
              <w:spacing w:before="74"/>
              <w:ind w:right="-31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F066E7B" w14:textId="77777777" w:rsidR="009A41F6" w:rsidRDefault="00373F14">
            <w:pPr>
              <w:pStyle w:val="TableParagraph"/>
              <w:spacing w:before="74"/>
              <w:ind w:left="3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UPNO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4C95A40" w14:textId="77777777" w:rsidR="009A41F6" w:rsidRDefault="00373F14">
            <w:pPr>
              <w:pStyle w:val="TableParagraph"/>
              <w:spacing w:before="75"/>
              <w:ind w:right="5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8.909.100,00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B97FC81" w14:textId="77777777" w:rsidR="009A41F6" w:rsidRDefault="00373F14">
            <w:pPr>
              <w:pStyle w:val="TableParagraph"/>
              <w:spacing w:before="75"/>
              <w:ind w:right="4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867.900,00</w:t>
            </w:r>
          </w:p>
        </w:tc>
        <w:tc>
          <w:tcPr>
            <w:tcW w:w="2849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60BE9DA1" w14:textId="77777777" w:rsidR="009A41F6" w:rsidRDefault="00373F14">
            <w:pPr>
              <w:pStyle w:val="TableParagraph"/>
              <w:tabs>
                <w:tab w:val="left" w:pos="1931"/>
              </w:tabs>
              <w:spacing w:before="80"/>
              <w:ind w:left="45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9.777.000,00</w:t>
            </w:r>
            <w:r>
              <w:rPr>
                <w:rFonts w:ascii="Times New Roman"/>
                <w:b/>
                <w:sz w:val="24"/>
              </w:rPr>
              <w:tab/>
              <w:t>109,74%</w:t>
            </w:r>
          </w:p>
        </w:tc>
      </w:tr>
    </w:tbl>
    <w:p w14:paraId="48FF8AA0" w14:textId="7B33712A" w:rsidR="00373F14" w:rsidRDefault="00373F14"/>
    <w:p w14:paraId="7F8947BF" w14:textId="08BD23ED" w:rsidR="00124570" w:rsidRDefault="00124570"/>
    <w:p w14:paraId="5B17E3B5" w14:textId="3E8781D4" w:rsidR="00124570" w:rsidRDefault="00124570"/>
    <w:p w14:paraId="6F8C6B25" w14:textId="78F74F11" w:rsidR="00124570" w:rsidRDefault="00124570"/>
    <w:p w14:paraId="42A13D48" w14:textId="3EB8C19B" w:rsidR="00124570" w:rsidRDefault="00124570"/>
    <w:p w14:paraId="50E837F7" w14:textId="77B7E4B4" w:rsidR="00124570" w:rsidRDefault="00124570"/>
    <w:p w14:paraId="64CDD5C2" w14:textId="478E63CB" w:rsidR="00124570" w:rsidRDefault="00124570"/>
    <w:p w14:paraId="3C97474D" w14:textId="129725AC" w:rsidR="00124570" w:rsidRDefault="00124570"/>
    <w:p w14:paraId="4B8D0303" w14:textId="7BB96786" w:rsidR="00124570" w:rsidRDefault="00124570"/>
    <w:p w14:paraId="12C56CEE" w14:textId="3AF093A5" w:rsidR="00124570" w:rsidRDefault="00124570"/>
    <w:p w14:paraId="3A5CE8B9" w14:textId="1958DB80" w:rsidR="00124570" w:rsidRDefault="00124570"/>
    <w:p w14:paraId="00E96C42" w14:textId="15EAE0A4" w:rsidR="00124570" w:rsidRDefault="00124570"/>
    <w:p w14:paraId="6EB8C40D" w14:textId="41460F36" w:rsidR="00124570" w:rsidRDefault="00124570"/>
    <w:p w14:paraId="37C25CD0" w14:textId="366F7B5E" w:rsidR="00124570" w:rsidRDefault="00124570"/>
    <w:p w14:paraId="6DDC9CE3" w14:textId="437BA534" w:rsidR="00124570" w:rsidRDefault="00124570"/>
    <w:p w14:paraId="797D95BA" w14:textId="61E5F89B" w:rsidR="00124570" w:rsidRDefault="00124570"/>
    <w:p w14:paraId="4E7F2BD9" w14:textId="7FC1FFFE" w:rsidR="00124570" w:rsidRDefault="00124570"/>
    <w:p w14:paraId="50869D25" w14:textId="5747879B" w:rsidR="00124570" w:rsidRDefault="00124570"/>
    <w:p w14:paraId="6E2A261D" w14:textId="62051A73" w:rsidR="00124570" w:rsidRDefault="00124570"/>
    <w:p w14:paraId="78D4879D" w14:textId="0C638A13" w:rsidR="00124570" w:rsidRDefault="00124570"/>
    <w:p w14:paraId="61B4AE14" w14:textId="6B87116D" w:rsidR="00124570" w:rsidRDefault="00124570"/>
    <w:p w14:paraId="37B46C79" w14:textId="1FB22AC3" w:rsidR="00124570" w:rsidRDefault="00124570"/>
    <w:p w14:paraId="111F3549" w14:textId="754BFF11" w:rsidR="00124570" w:rsidRDefault="00124570"/>
    <w:p w14:paraId="7F852F4D" w14:textId="33748E31" w:rsidR="00124570" w:rsidRDefault="00124570"/>
    <w:p w14:paraId="197FB2F6" w14:textId="530153F1" w:rsidR="00124570" w:rsidRDefault="00124570"/>
    <w:p w14:paraId="74FE36D0" w14:textId="5789C9D7" w:rsidR="00124570" w:rsidRDefault="00124570"/>
    <w:p w14:paraId="5C1115BF" w14:textId="167C15A8" w:rsidR="00124570" w:rsidRDefault="00124570"/>
    <w:p w14:paraId="31579CA2" w14:textId="0920BB16" w:rsidR="00124570" w:rsidRDefault="00124570"/>
    <w:p w14:paraId="47B5F25D" w14:textId="2A1FBC8B" w:rsidR="00124570" w:rsidRDefault="00124570"/>
    <w:p w14:paraId="4FBED148" w14:textId="77777777" w:rsidR="007961FB" w:rsidRDefault="007961FB" w:rsidP="007961FB">
      <w:pPr>
        <w:tabs>
          <w:tab w:val="center" w:pos="5272"/>
        </w:tabs>
        <w:adjustRightInd w:val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Članak 4.</w:t>
      </w:r>
    </w:p>
    <w:p w14:paraId="666F9C02" w14:textId="77777777" w:rsidR="007961FB" w:rsidRDefault="007961FB" w:rsidP="007961FB">
      <w:pPr>
        <w:tabs>
          <w:tab w:val="center" w:pos="5272"/>
        </w:tabs>
        <w:adjustRightInd w:val="0"/>
        <w:rPr>
          <w:rFonts w:ascii="Bookman Old Style" w:hAnsi="Bookman Old Style"/>
        </w:rPr>
      </w:pPr>
    </w:p>
    <w:p w14:paraId="62C0E54C" w14:textId="59D7E3DB" w:rsidR="007961FB" w:rsidRDefault="007961FB" w:rsidP="007961FB">
      <w:pPr>
        <w:tabs>
          <w:tab w:val="center" w:pos="5272"/>
        </w:tabs>
        <w:adjustRightInd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Prve Izmjene i dopune Proračuna Općine Velika Pisanica za 2022. godinu stupaju na snagu osmog dana od dana  objave, a objavit će se u „Službenom glasniku Općine Velika Pisanica“.</w:t>
      </w:r>
    </w:p>
    <w:p w14:paraId="1D297605" w14:textId="77777777" w:rsidR="007961FB" w:rsidRDefault="007961FB" w:rsidP="007961FB">
      <w:pPr>
        <w:tabs>
          <w:tab w:val="center" w:pos="5272"/>
        </w:tabs>
        <w:adjustRightInd w:val="0"/>
        <w:rPr>
          <w:rFonts w:ascii="Bookman Old Style" w:hAnsi="Bookman Old Style"/>
          <w:sz w:val="24"/>
          <w:szCs w:val="24"/>
        </w:rPr>
      </w:pPr>
    </w:p>
    <w:p w14:paraId="5AA15663" w14:textId="77777777" w:rsidR="007961FB" w:rsidRDefault="007961FB" w:rsidP="007961FB">
      <w:pPr>
        <w:tabs>
          <w:tab w:val="left" w:pos="90"/>
        </w:tabs>
        <w:adjustRightInd w:val="0"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>OPĆINSKO VIJEĆE OPĆINE VELIKA PISANICA</w:t>
      </w:r>
    </w:p>
    <w:p w14:paraId="7A7BF31F" w14:textId="77777777" w:rsidR="007961FB" w:rsidRDefault="007961FB" w:rsidP="007961FB">
      <w:pPr>
        <w:tabs>
          <w:tab w:val="left" w:pos="90"/>
        </w:tabs>
        <w:adjustRightInd w:val="0"/>
        <w:rPr>
          <w:rFonts w:ascii="Bookman Old Style" w:hAnsi="Bookman Old Style"/>
          <w:color w:val="000000"/>
          <w:sz w:val="24"/>
          <w:szCs w:val="24"/>
        </w:rPr>
      </w:pPr>
    </w:p>
    <w:p w14:paraId="002AE054" w14:textId="714B0EA4" w:rsidR="007961FB" w:rsidRDefault="00C1097B" w:rsidP="007961FB">
      <w:pPr>
        <w:tabs>
          <w:tab w:val="left" w:pos="90"/>
        </w:tabs>
        <w:adjustRightInd w:val="0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KLASA: 400-08/22-01/1</w:t>
      </w:r>
      <w:bookmarkStart w:id="0" w:name="_GoBack"/>
      <w:bookmarkEnd w:id="0"/>
    </w:p>
    <w:p w14:paraId="07ECB7EF" w14:textId="0C897097" w:rsidR="007961FB" w:rsidRDefault="007961FB" w:rsidP="007961FB">
      <w:pPr>
        <w:tabs>
          <w:tab w:val="left" w:pos="90"/>
        </w:tabs>
        <w:adjustRightInd w:val="0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URBROJ: 2103-19-01-22-1</w:t>
      </w:r>
    </w:p>
    <w:p w14:paraId="1F58EEE5" w14:textId="77777777" w:rsidR="007961FB" w:rsidRDefault="007961FB" w:rsidP="007961FB">
      <w:pPr>
        <w:tabs>
          <w:tab w:val="left" w:pos="90"/>
        </w:tabs>
        <w:adjustRightInd w:val="0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Velika Pisanica, 14. ožujka 2022.</w:t>
      </w:r>
    </w:p>
    <w:p w14:paraId="31D18958" w14:textId="77777777" w:rsidR="007961FB" w:rsidRDefault="007961FB" w:rsidP="007961FB">
      <w:pPr>
        <w:tabs>
          <w:tab w:val="center" w:pos="5274"/>
        </w:tabs>
        <w:adjustRightInd w:val="0"/>
        <w:spacing w:before="56"/>
        <w:jc w:val="right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Predsjednica Općinskog vijeća:</w:t>
      </w:r>
    </w:p>
    <w:p w14:paraId="4E8ECE78" w14:textId="77777777" w:rsidR="007961FB" w:rsidRDefault="007961FB" w:rsidP="007961FB">
      <w:pPr>
        <w:tabs>
          <w:tab w:val="center" w:pos="5274"/>
        </w:tabs>
        <w:adjustRightInd w:val="0"/>
        <w:spacing w:before="56"/>
        <w:jc w:val="right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Marina Uher</w:t>
      </w:r>
    </w:p>
    <w:p w14:paraId="1E90E369" w14:textId="77777777" w:rsidR="00124570" w:rsidRDefault="00124570"/>
    <w:sectPr w:rsidR="00124570">
      <w:pgSz w:w="11910" w:h="16840"/>
      <w:pgMar w:top="1120" w:right="420" w:bottom="760" w:left="220" w:header="0" w:footer="5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2CC6E" w14:textId="77777777" w:rsidR="00E42AD6" w:rsidRDefault="00E42AD6">
      <w:r>
        <w:separator/>
      </w:r>
    </w:p>
  </w:endnote>
  <w:endnote w:type="continuationSeparator" w:id="0">
    <w:p w14:paraId="13AA941A" w14:textId="77777777" w:rsidR="00E42AD6" w:rsidRDefault="00E4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71D8E" w14:textId="1ED02677" w:rsidR="009A41F6" w:rsidRDefault="003774FC">
    <w:pPr>
      <w:pStyle w:val="Tijeloteksta"/>
      <w:spacing w:line="14" w:lineRule="auto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479846400" behindDoc="1" locked="0" layoutInCell="1" allowOverlap="1" wp14:anchorId="08AE5553" wp14:editId="4CDB942B">
              <wp:simplePos x="0" y="0"/>
              <wp:positionH relativeFrom="page">
                <wp:posOffset>6922135</wp:posOffset>
              </wp:positionH>
              <wp:positionV relativeFrom="page">
                <wp:posOffset>9956165</wp:posOffset>
              </wp:positionV>
              <wp:extent cx="274320" cy="148590"/>
              <wp:effectExtent l="0" t="0" r="0" b="0"/>
              <wp:wrapNone/>
              <wp:docPr id="2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7EAEA" w14:textId="77777777" w:rsidR="009A41F6" w:rsidRDefault="00373F14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8AE555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545.05pt;margin-top:783.95pt;width:21.6pt;height:11.7pt;z-index:-2347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" filled="f" stroked="f">
              <v:textbox inset="0,0,0,0">
                <w:txbxContent>
                  <w:p w14:paraId="74E7EAEA" w14:textId="77777777" w:rsidR="009A41F6" w:rsidRDefault="00373F14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479846912" behindDoc="1" locked="0" layoutInCell="1" allowOverlap="1" wp14:anchorId="230C05F9" wp14:editId="4910BD71">
              <wp:simplePos x="0" y="0"/>
              <wp:positionH relativeFrom="page">
                <wp:posOffset>5784850</wp:posOffset>
              </wp:positionH>
              <wp:positionV relativeFrom="page">
                <wp:posOffset>10035540</wp:posOffset>
              </wp:positionV>
              <wp:extent cx="354965" cy="110490"/>
              <wp:effectExtent l="0" t="0" r="0" b="0"/>
              <wp:wrapNone/>
              <wp:docPr id="2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C5F5E" w14:textId="77777777" w:rsidR="009A41F6" w:rsidRDefault="00373F14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230C05F9" id="Text Box 14" o:spid="_x0000_s1028" type="#_x0000_t202" style="position:absolute;margin-left:455.5pt;margin-top:790.2pt;width:27.95pt;height:8.7pt;z-index:-2346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" filled="f" stroked="f">
              <v:textbox inset="0,0,0,0">
                <w:txbxContent>
                  <w:p w14:paraId="349C5F5E" w14:textId="77777777" w:rsidR="009A41F6" w:rsidRDefault="00373F14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917F0" w14:textId="3C4131A5" w:rsidR="009A41F6" w:rsidRDefault="003774FC">
    <w:pPr>
      <w:pStyle w:val="Tijeloteksta"/>
      <w:spacing w:line="14" w:lineRule="auto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479847424" behindDoc="1" locked="0" layoutInCell="1" allowOverlap="1" wp14:anchorId="1F4DF5D9" wp14:editId="52485712">
              <wp:simplePos x="0" y="0"/>
              <wp:positionH relativeFrom="page">
                <wp:posOffset>721360</wp:posOffset>
              </wp:positionH>
              <wp:positionV relativeFrom="page">
                <wp:posOffset>9881870</wp:posOffset>
              </wp:positionV>
              <wp:extent cx="6483350" cy="12700"/>
              <wp:effectExtent l="0" t="0" r="0" b="0"/>
              <wp:wrapNone/>
              <wp:docPr id="25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335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359702BF" id="Rectangle 13" o:spid="_x0000_s1026" style="position:absolute;margin-left:56.8pt;margin-top:778.1pt;width:510.5pt;height:1pt;z-index:-2346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479847936" behindDoc="1" locked="0" layoutInCell="1" allowOverlap="1" wp14:anchorId="0CDD45AD" wp14:editId="6986C1DB">
              <wp:simplePos x="0" y="0"/>
              <wp:positionH relativeFrom="page">
                <wp:posOffset>6922135</wp:posOffset>
              </wp:positionH>
              <wp:positionV relativeFrom="page">
                <wp:posOffset>9956165</wp:posOffset>
              </wp:positionV>
              <wp:extent cx="274320" cy="148590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FEC6A" w14:textId="77777777" w:rsidR="009A41F6" w:rsidRDefault="00373F14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CDD45A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545.05pt;margin-top:783.95pt;width:21.6pt;height:11.7pt;z-index:-2346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" filled="f" stroked="f">
              <v:textbox inset="0,0,0,0">
                <w:txbxContent>
                  <w:p w14:paraId="133FEC6A" w14:textId="77777777" w:rsidR="009A41F6" w:rsidRDefault="00373F14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479848448" behindDoc="1" locked="0" layoutInCell="1" allowOverlap="1" wp14:anchorId="1FC6A809" wp14:editId="430E2055">
              <wp:simplePos x="0" y="0"/>
              <wp:positionH relativeFrom="page">
                <wp:posOffset>5784850</wp:posOffset>
              </wp:positionH>
              <wp:positionV relativeFrom="page">
                <wp:posOffset>10035540</wp:posOffset>
              </wp:positionV>
              <wp:extent cx="354965" cy="110490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63719" w14:textId="77777777" w:rsidR="009A41F6" w:rsidRDefault="00373F14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FC6A809" id="Text Box 11" o:spid="_x0000_s1030" type="#_x0000_t202" style="position:absolute;margin-left:455.5pt;margin-top:790.2pt;width:27.95pt;height:8.7pt;z-index:-2346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" filled="f" stroked="f">
              <v:textbox inset="0,0,0,0">
                <w:txbxContent>
                  <w:p w14:paraId="16163719" w14:textId="77777777" w:rsidR="009A41F6" w:rsidRDefault="00373F14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7B2FA" w14:textId="77777777" w:rsidR="009A41F6" w:rsidRDefault="009A41F6">
    <w:pPr>
      <w:pStyle w:val="Tijeloteksta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63745" w14:textId="77777777" w:rsidR="009A41F6" w:rsidRDefault="009A41F6">
    <w:pPr>
      <w:pStyle w:val="Tijeloteksta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4266A" w14:textId="78ADA313" w:rsidR="009A41F6" w:rsidRDefault="003774FC">
    <w:pPr>
      <w:pStyle w:val="Tijeloteksta"/>
      <w:spacing w:line="14" w:lineRule="auto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479848960" behindDoc="1" locked="0" layoutInCell="1" allowOverlap="1" wp14:anchorId="23291EDD" wp14:editId="02D32135">
              <wp:simplePos x="0" y="0"/>
              <wp:positionH relativeFrom="page">
                <wp:posOffset>6852920</wp:posOffset>
              </wp:positionH>
              <wp:positionV relativeFrom="page">
                <wp:posOffset>10133965</wp:posOffset>
              </wp:positionV>
              <wp:extent cx="274320" cy="14859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3A6F6" w14:textId="77777777" w:rsidR="009A41F6" w:rsidRDefault="00373F14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3291ED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539.6pt;margin-top:797.95pt;width:21.6pt;height:11.7pt;z-index:-2346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" filled="f" stroked="f">
              <v:textbox inset="0,0,0,0">
                <w:txbxContent>
                  <w:p w14:paraId="2C63A6F6" w14:textId="77777777" w:rsidR="009A41F6" w:rsidRDefault="00373F14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479849472" behindDoc="1" locked="0" layoutInCell="1" allowOverlap="1" wp14:anchorId="7B91C399" wp14:editId="67A8A9B7">
              <wp:simplePos x="0" y="0"/>
              <wp:positionH relativeFrom="page">
                <wp:posOffset>5319395</wp:posOffset>
              </wp:positionH>
              <wp:positionV relativeFrom="page">
                <wp:posOffset>10246360</wp:posOffset>
              </wp:positionV>
              <wp:extent cx="352425" cy="11049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E2500" w14:textId="77777777" w:rsidR="009A41F6" w:rsidRDefault="00373F14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7B91C399" id="Text Box 9" o:spid="_x0000_s1032" type="#_x0000_t202" style="position:absolute;margin-left:418.85pt;margin-top:806.8pt;width:27.75pt;height:8.7pt;z-index:-2346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" filled="f" stroked="f">
              <v:textbox inset="0,0,0,0">
                <w:txbxContent>
                  <w:p w14:paraId="219E2500" w14:textId="77777777" w:rsidR="009A41F6" w:rsidRDefault="00373F14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40BC2" w14:textId="115D2ED2" w:rsidR="009A41F6" w:rsidRDefault="003774FC">
    <w:pPr>
      <w:pStyle w:val="Tijeloteksta"/>
      <w:spacing w:line="14" w:lineRule="auto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479849984" behindDoc="1" locked="0" layoutInCell="1" allowOverlap="1" wp14:anchorId="2209B115" wp14:editId="37068D08">
              <wp:simplePos x="0" y="0"/>
              <wp:positionH relativeFrom="page">
                <wp:posOffset>217170</wp:posOffset>
              </wp:positionH>
              <wp:positionV relativeFrom="page">
                <wp:posOffset>10059035</wp:posOffset>
              </wp:positionV>
              <wp:extent cx="6908800" cy="9525"/>
              <wp:effectExtent l="0" t="0" r="0" b="0"/>
              <wp:wrapNone/>
              <wp:docPr id="1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8800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430BE607" id="Rectangle 8" o:spid="_x0000_s1026" style="position:absolute;margin-left:17.1pt;margin-top:792.05pt;width:544pt;height:.75pt;z-index:-2346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479850496" behindDoc="1" locked="0" layoutInCell="1" allowOverlap="1" wp14:anchorId="68DB26B4" wp14:editId="661C74AD">
              <wp:simplePos x="0" y="0"/>
              <wp:positionH relativeFrom="page">
                <wp:posOffset>6852920</wp:posOffset>
              </wp:positionH>
              <wp:positionV relativeFrom="page">
                <wp:posOffset>10133965</wp:posOffset>
              </wp:positionV>
              <wp:extent cx="299720" cy="14859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162E0" w14:textId="77777777" w:rsidR="009A41F6" w:rsidRDefault="00373F14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097B">
                            <w:rPr>
                              <w:b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DB26B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539.6pt;margin-top:797.95pt;width:23.6pt;height:11.7pt;z-index:-2346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SjsQ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" filled="f" stroked="f">
              <v:textbox inset="0,0,0,0">
                <w:txbxContent>
                  <w:p w14:paraId="13C162E0" w14:textId="77777777" w:rsidR="009A41F6" w:rsidRDefault="00373F14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097B">
                      <w:rPr>
                        <w:b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479851008" behindDoc="1" locked="0" layoutInCell="1" allowOverlap="1" wp14:anchorId="3A68AA72" wp14:editId="78274D7C">
              <wp:simplePos x="0" y="0"/>
              <wp:positionH relativeFrom="page">
                <wp:posOffset>5319395</wp:posOffset>
              </wp:positionH>
              <wp:positionV relativeFrom="page">
                <wp:posOffset>10246360</wp:posOffset>
              </wp:positionV>
              <wp:extent cx="352425" cy="11049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4336C" w14:textId="77777777" w:rsidR="009A41F6" w:rsidRDefault="00373F14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3A68AA72" id="_x0000_s1034" type="#_x0000_t202" style="position:absolute;margin-left:418.85pt;margin-top:806.8pt;width:27.75pt;height:8.7pt;z-index:-2346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" filled="f" stroked="f">
              <v:textbox inset="0,0,0,0">
                <w:txbxContent>
                  <w:p w14:paraId="3DD4336C" w14:textId="77777777" w:rsidR="009A41F6" w:rsidRDefault="00373F14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F9249" w14:textId="38BFED1C" w:rsidR="009A41F6" w:rsidRDefault="003774FC">
    <w:pPr>
      <w:pStyle w:val="Tijeloteksta"/>
      <w:spacing w:line="14" w:lineRule="auto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479851520" behindDoc="1" locked="0" layoutInCell="1" allowOverlap="1" wp14:anchorId="5C5FB632" wp14:editId="321DB545">
              <wp:simplePos x="0" y="0"/>
              <wp:positionH relativeFrom="page">
                <wp:posOffset>6852920</wp:posOffset>
              </wp:positionH>
              <wp:positionV relativeFrom="page">
                <wp:posOffset>10133965</wp:posOffset>
              </wp:positionV>
              <wp:extent cx="299720" cy="14859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B98BA6" w14:textId="77777777" w:rsidR="009A41F6" w:rsidRDefault="00373F14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097B">
                            <w:rPr>
                              <w:b/>
                              <w:noProof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5FB63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539.6pt;margin-top:797.95pt;width:23.6pt;height:11.7pt;z-index:-2346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vlasQIAALA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" filled="f" stroked="f">
              <v:textbox inset="0,0,0,0">
                <w:txbxContent>
                  <w:p w14:paraId="04B98BA6" w14:textId="77777777" w:rsidR="009A41F6" w:rsidRDefault="00373F14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097B">
                      <w:rPr>
                        <w:b/>
                        <w:noProof/>
                        <w:sz w:val="16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479852032" behindDoc="1" locked="0" layoutInCell="1" allowOverlap="1" wp14:anchorId="5EDD93C0" wp14:editId="529EC18D">
              <wp:simplePos x="0" y="0"/>
              <wp:positionH relativeFrom="page">
                <wp:posOffset>5319395</wp:posOffset>
              </wp:positionH>
              <wp:positionV relativeFrom="page">
                <wp:posOffset>10246360</wp:posOffset>
              </wp:positionV>
              <wp:extent cx="352425" cy="11049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78934" w14:textId="77777777" w:rsidR="009A41F6" w:rsidRDefault="00373F14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EDD93C0" id="Text Box 4" o:spid="_x0000_s1036" type="#_x0000_t202" style="position:absolute;margin-left:418.85pt;margin-top:806.8pt;width:27.75pt;height:8.7pt;z-index:-2346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" filled="f" stroked="f">
              <v:textbox inset="0,0,0,0">
                <w:txbxContent>
                  <w:p w14:paraId="72E78934" w14:textId="77777777" w:rsidR="009A41F6" w:rsidRDefault="00373F14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8135511"/>
      <w:docPartObj>
        <w:docPartGallery w:val="Page Numbers (Bottom of Page)"/>
        <w:docPartUnique/>
      </w:docPartObj>
    </w:sdtPr>
    <w:sdtEndPr/>
    <w:sdtContent>
      <w:p w14:paraId="3CFE479B" w14:textId="77777777" w:rsidR="00124570" w:rsidRDefault="00124570">
        <w:pPr>
          <w:pStyle w:val="Podnoje"/>
          <w:jc w:val="right"/>
        </w:pPr>
      </w:p>
      <w:p w14:paraId="502F9289" w14:textId="56C0C97B" w:rsidR="00124570" w:rsidRDefault="0012457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97B">
          <w:rPr>
            <w:noProof/>
          </w:rPr>
          <w:t>9</w:t>
        </w:r>
        <w:r>
          <w:fldChar w:fldCharType="end"/>
        </w:r>
      </w:p>
    </w:sdtContent>
  </w:sdt>
  <w:p w14:paraId="41D77F05" w14:textId="4031C3C1" w:rsidR="009A41F6" w:rsidRDefault="009A41F6">
    <w:pPr>
      <w:pStyle w:val="Tijeloteksta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6301B" w14:textId="77777777" w:rsidR="00E42AD6" w:rsidRDefault="00E42AD6">
      <w:r>
        <w:separator/>
      </w:r>
    </w:p>
  </w:footnote>
  <w:footnote w:type="continuationSeparator" w:id="0">
    <w:p w14:paraId="4AE858DE" w14:textId="77777777" w:rsidR="00E42AD6" w:rsidRDefault="00E42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3352255A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upperLetter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C"/>
    <w:multiLevelType w:val="hybridMultilevel"/>
    <w:tmpl w:val="0DED726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D"/>
    <w:multiLevelType w:val="hybridMultilevel"/>
    <w:tmpl w:val="7FDCC232"/>
    <w:lvl w:ilvl="0" w:tplc="FFFFFFFF">
      <w:start w:val="2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F"/>
    <w:multiLevelType w:val="hybridMultilevel"/>
    <w:tmpl w:val="41A7C4C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636A222A"/>
    <w:multiLevelType w:val="hybridMultilevel"/>
    <w:tmpl w:val="F104B244"/>
    <w:lvl w:ilvl="0" w:tplc="42B8E692">
      <w:start w:val="80"/>
      <w:numFmt w:val="bullet"/>
      <w:lvlText w:val="-"/>
      <w:lvlJc w:val="left"/>
      <w:pPr>
        <w:ind w:left="1360" w:hanging="360"/>
      </w:pPr>
      <w:rPr>
        <w:rFonts w:ascii="Bookman Old Style" w:eastAsia="Bookman Old Style" w:hAnsi="Bookman Old Style" w:cs="Arial" w:hint="default"/>
      </w:rPr>
    </w:lvl>
    <w:lvl w:ilvl="1" w:tplc="041A0003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</w:num>
  <w:num w:numId="5">
    <w:abstractNumId w:val="1"/>
  </w:num>
  <w:num w:numId="6">
    <w:abstractNumId w:val="1"/>
  </w:num>
  <w:num w:numId="7">
    <w:abstractNumId w:val="2"/>
  </w:num>
  <w:num w:numId="8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F6"/>
    <w:rsid w:val="00124570"/>
    <w:rsid w:val="00373F14"/>
    <w:rsid w:val="003774FC"/>
    <w:rsid w:val="00564D6A"/>
    <w:rsid w:val="005F2F47"/>
    <w:rsid w:val="007961FB"/>
    <w:rsid w:val="009A41F6"/>
    <w:rsid w:val="00C1097B"/>
    <w:rsid w:val="00E42AD6"/>
    <w:rsid w:val="00FA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EC2591"/>
  <w15:docId w15:val="{C17FCCFF-8A86-440B-80D5-1C845231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  <w:lang w:val="bs-Latn"/>
    </w:rPr>
  </w:style>
  <w:style w:type="paragraph" w:styleId="Naslov1">
    <w:name w:val="heading 1"/>
    <w:basedOn w:val="Normal"/>
    <w:link w:val="Naslov1Char"/>
    <w:uiPriority w:val="9"/>
    <w:qFormat/>
    <w:pPr>
      <w:spacing w:before="40"/>
      <w:ind w:left="995" w:right="5513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0"/>
      <w:szCs w:val="20"/>
    </w:rPr>
  </w:style>
  <w:style w:type="paragraph" w:styleId="Naslov">
    <w:name w:val="Title"/>
    <w:basedOn w:val="Normal"/>
    <w:link w:val="NaslovChar"/>
    <w:uiPriority w:val="10"/>
    <w:qFormat/>
    <w:pPr>
      <w:spacing w:before="89"/>
      <w:ind w:left="3236" w:hanging="2490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aslov1Char">
    <w:name w:val="Naslov 1 Char"/>
    <w:basedOn w:val="Zadanifontodlomka"/>
    <w:link w:val="Naslov1"/>
    <w:uiPriority w:val="9"/>
    <w:rsid w:val="00124570"/>
    <w:rPr>
      <w:rFonts w:ascii="Tahoma" w:eastAsia="Tahoma" w:hAnsi="Tahoma" w:cs="Tahoma"/>
      <w:b/>
      <w:bCs/>
      <w:lang w:val="bs-Latn"/>
    </w:rPr>
  </w:style>
  <w:style w:type="paragraph" w:customStyle="1" w:styleId="msonormal0">
    <w:name w:val="msonormal"/>
    <w:basedOn w:val="Normal"/>
    <w:rsid w:val="001245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124570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 w:cs="Arial"/>
      <w:sz w:val="20"/>
      <w:szCs w:val="20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124570"/>
    <w:rPr>
      <w:rFonts w:ascii="Calibri" w:eastAsia="Calibri" w:hAnsi="Calibri" w:cs="Arial"/>
      <w:sz w:val="20"/>
      <w:szCs w:val="20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124570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 w:cs="Arial"/>
      <w:sz w:val="20"/>
      <w:szCs w:val="20"/>
      <w:lang w:val="hr-HR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124570"/>
    <w:rPr>
      <w:rFonts w:ascii="Calibri" w:eastAsia="Calibri" w:hAnsi="Calibri" w:cs="Arial"/>
      <w:sz w:val="20"/>
      <w:szCs w:val="20"/>
      <w:lang w:val="hr-HR" w:eastAsia="hr-HR"/>
    </w:rPr>
  </w:style>
  <w:style w:type="character" w:customStyle="1" w:styleId="NaslovChar">
    <w:name w:val="Naslov Char"/>
    <w:basedOn w:val="Zadanifontodlomka"/>
    <w:link w:val="Naslov"/>
    <w:uiPriority w:val="10"/>
    <w:rsid w:val="00124570"/>
    <w:rPr>
      <w:rFonts w:ascii="Tahoma" w:eastAsia="Tahoma" w:hAnsi="Tahoma" w:cs="Tahoma"/>
      <w:b/>
      <w:bCs/>
      <w:sz w:val="36"/>
      <w:szCs w:val="36"/>
      <w:lang w:val="bs-Latn"/>
    </w:rPr>
  </w:style>
  <w:style w:type="character" w:customStyle="1" w:styleId="TijelotekstaChar">
    <w:name w:val="Tijelo teksta Char"/>
    <w:basedOn w:val="Zadanifontodlomka"/>
    <w:link w:val="Tijeloteksta"/>
    <w:uiPriority w:val="1"/>
    <w:rsid w:val="00124570"/>
    <w:rPr>
      <w:rFonts w:ascii="Tahoma" w:eastAsia="Tahoma" w:hAnsi="Tahoma" w:cs="Tahoma"/>
      <w:sz w:val="20"/>
      <w:szCs w:val="20"/>
      <w:lang w:val="bs-Lat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45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4570"/>
    <w:rPr>
      <w:rFonts w:ascii="Segoe UI" w:eastAsia="Tahoma" w:hAnsi="Segoe UI" w:cs="Segoe UI"/>
      <w:sz w:val="18"/>
      <w:szCs w:val="18"/>
      <w:lang w:val="bs-Latn"/>
    </w:rPr>
  </w:style>
  <w:style w:type="character" w:customStyle="1" w:styleId="TekstbaloniaChar1">
    <w:name w:val="Tekst balončića Char1"/>
    <w:basedOn w:val="Zadanifontodlomka"/>
    <w:uiPriority w:val="99"/>
    <w:semiHidden/>
    <w:rsid w:val="00124570"/>
    <w:rPr>
      <w:rFonts w:ascii="Segoe UI" w:eastAsia="Tahoma" w:hAnsi="Segoe UI" w:cs="Segoe UI" w:hint="default"/>
      <w:sz w:val="18"/>
      <w:szCs w:val="18"/>
      <w:lang w:val="bs-La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5203</Words>
  <Characters>29663</Characters>
  <Application>Microsoft Office Word</Application>
  <DocSecurity>0</DocSecurity>
  <Lines>247</Lines>
  <Paragraphs>69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Lenovo</cp:lastModifiedBy>
  <cp:revision>3</cp:revision>
  <cp:lastPrinted>2022-03-24T09:00:00Z</cp:lastPrinted>
  <dcterms:created xsi:type="dcterms:W3CDTF">2022-03-24T08:52:00Z</dcterms:created>
  <dcterms:modified xsi:type="dcterms:W3CDTF">2022-03-24T09:04:00Z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LastSaved">
    <vt:filetime>2022-03-21T00:00:00Z</vt:filetime>
  </property>
</Properties>
</file>